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796DC7" w:rsidRPr="00796DC7" w:rsidTr="007E317B">
        <w:tc>
          <w:tcPr>
            <w:tcW w:w="3543" w:type="dxa"/>
          </w:tcPr>
          <w:p w:rsidR="00950E48" w:rsidRPr="00796DC7" w:rsidRDefault="004E088C" w:rsidP="00404104">
            <w:pPr>
              <w:pStyle w:val="2"/>
              <w:outlineLvl w:val="1"/>
            </w:pPr>
            <w:r w:rsidRPr="00796DC7">
              <w:t>УТВЕРЖДЕН</w:t>
            </w:r>
          </w:p>
          <w:p w:rsidR="003331ED" w:rsidRPr="00796DC7" w:rsidRDefault="003331ED" w:rsidP="003331ED">
            <w:pPr>
              <w:pStyle w:val="71"/>
              <w:jc w:val="center"/>
              <w:rPr>
                <w:color w:val="auto"/>
              </w:rPr>
            </w:pPr>
          </w:p>
        </w:tc>
      </w:tr>
      <w:tr w:rsidR="00796DC7" w:rsidRPr="00796DC7" w:rsidTr="007E317B">
        <w:tc>
          <w:tcPr>
            <w:tcW w:w="3543" w:type="dxa"/>
          </w:tcPr>
          <w:p w:rsidR="00950E48" w:rsidRPr="00796DC7" w:rsidRDefault="00950E48" w:rsidP="003331ED">
            <w:pPr>
              <w:pStyle w:val="71"/>
              <w:jc w:val="center"/>
              <w:rPr>
                <w:color w:val="auto"/>
              </w:rPr>
            </w:pPr>
          </w:p>
        </w:tc>
      </w:tr>
      <w:tr w:rsidR="00796DC7" w:rsidRPr="00796DC7" w:rsidTr="007E317B">
        <w:tc>
          <w:tcPr>
            <w:tcW w:w="3543" w:type="dxa"/>
          </w:tcPr>
          <w:p w:rsidR="00950E48" w:rsidRPr="00796DC7" w:rsidRDefault="00950E48" w:rsidP="003331ED">
            <w:pPr>
              <w:pStyle w:val="71"/>
              <w:jc w:val="center"/>
              <w:rPr>
                <w:color w:val="auto"/>
              </w:rPr>
            </w:pPr>
          </w:p>
        </w:tc>
      </w:tr>
      <w:tr w:rsidR="00796DC7" w:rsidRPr="00796DC7" w:rsidTr="007E317B">
        <w:tc>
          <w:tcPr>
            <w:tcW w:w="3543" w:type="dxa"/>
          </w:tcPr>
          <w:p w:rsidR="00950E48" w:rsidRPr="00796DC7" w:rsidRDefault="00950E48" w:rsidP="003331ED">
            <w:pPr>
              <w:pStyle w:val="71"/>
              <w:jc w:val="center"/>
              <w:rPr>
                <w:color w:val="auto"/>
              </w:rPr>
            </w:pPr>
          </w:p>
        </w:tc>
      </w:tr>
    </w:tbl>
    <w:p w:rsidR="00950E48" w:rsidRPr="00796DC7" w:rsidRDefault="00950E48" w:rsidP="003331ED">
      <w:pPr>
        <w:pStyle w:val="71"/>
        <w:jc w:val="center"/>
        <w:rPr>
          <w:color w:val="auto"/>
          <w:sz w:val="44"/>
          <w:szCs w:val="44"/>
        </w:rPr>
      </w:pPr>
    </w:p>
    <w:p w:rsidR="009937D4" w:rsidRPr="00796DC7" w:rsidRDefault="00AB6A5B"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fldChar w:fldCharType="begin"/>
      </w:r>
      <w:r w:rsidR="00B25EAA" w:rsidRPr="00796DC7">
        <w:rPr>
          <w:rFonts w:ascii="Times New Roman" w:hAnsi="Times New Roman" w:cs="Times New Roman"/>
          <w:sz w:val="28"/>
          <w:szCs w:val="28"/>
        </w:rPr>
        <w:instrText xml:space="preserve">SET </w:instrText>
      </w:r>
      <w:r w:rsidR="00047B4C" w:rsidRPr="00796DC7">
        <w:rPr>
          <w:rFonts w:ascii="Times New Roman" w:hAnsi="Times New Roman" w:cs="Times New Roman"/>
          <w:sz w:val="28"/>
          <w:szCs w:val="28"/>
        </w:rPr>
        <w:instrText>мо "</w:instrText>
      </w:r>
      <w:r w:rsidR="002B4712">
        <w:rPr>
          <w:rFonts w:ascii="Times New Roman" w:hAnsi="Times New Roman" w:cs="Times New Roman"/>
          <w:sz w:val="28"/>
          <w:szCs w:val="28"/>
        </w:rPr>
        <w:instrText xml:space="preserve">муниципальное образование </w:instrText>
      </w:r>
      <w:r w:rsidR="002B4712" w:rsidRPr="00CF3D9A">
        <w:rPr>
          <w:rFonts w:ascii="Times New Roman" w:hAnsi="Times New Roman" w:cs="Times New Roman"/>
          <w:sz w:val="28"/>
          <w:szCs w:val="28"/>
        </w:rPr>
        <w:instrText>''</w:instrText>
      </w:r>
      <w:r w:rsidR="00CB66A1">
        <w:rPr>
          <w:rFonts w:ascii="Times New Roman" w:hAnsi="Times New Roman" w:cs="Times New Roman"/>
          <w:sz w:val="28"/>
          <w:szCs w:val="28"/>
        </w:rPr>
        <w:instrText>Город Алдан</w:instrText>
      </w:r>
      <w:r w:rsidR="002B4712" w:rsidRPr="00CF3D9A">
        <w:rPr>
          <w:rFonts w:ascii="Times New Roman" w:hAnsi="Times New Roman" w:cs="Times New Roman"/>
          <w:sz w:val="28"/>
          <w:szCs w:val="28"/>
        </w:rPr>
        <w:instrText>''</w:instrText>
      </w:r>
      <w:r w:rsidR="00047B4C" w:rsidRPr="00796DC7">
        <w:rPr>
          <w:rFonts w:ascii="Times New Roman" w:hAnsi="Times New Roman" w:cs="Times New Roman"/>
          <w:sz w:val="28"/>
          <w:szCs w:val="28"/>
        </w:rPr>
        <w:instrText>"</w:instrText>
      </w:r>
      <w:r w:rsidR="00EF475C">
        <w:rPr>
          <w:rFonts w:ascii="Times New Roman" w:hAnsi="Times New Roman" w:cs="Times New Roman"/>
          <w:sz w:val="28"/>
          <w:szCs w:val="28"/>
        </w:rPr>
        <w:instrText xml:space="preserve"> \* MERGEFORMAT</w:instrText>
      </w:r>
      <w:r w:rsidRPr="00796DC7">
        <w:rPr>
          <w:rFonts w:ascii="Times New Roman" w:hAnsi="Times New Roman" w:cs="Times New Roman"/>
          <w:sz w:val="28"/>
          <w:szCs w:val="28"/>
        </w:rPr>
        <w:fldChar w:fldCharType="separate"/>
      </w:r>
      <w:bookmarkStart w:id="0" w:name="мо"/>
      <w:r w:rsidR="001D4D32">
        <w:rPr>
          <w:rFonts w:ascii="Times New Roman" w:hAnsi="Times New Roman" w:cs="Times New Roman"/>
          <w:noProof/>
          <w:sz w:val="28"/>
          <w:szCs w:val="28"/>
        </w:rPr>
        <w:t xml:space="preserve">муниципальное образование </w:t>
      </w:r>
      <w:r w:rsidR="001D4D32" w:rsidRPr="00CF3D9A">
        <w:rPr>
          <w:rFonts w:ascii="Times New Roman" w:hAnsi="Times New Roman" w:cs="Times New Roman"/>
          <w:noProof/>
          <w:sz w:val="28"/>
          <w:szCs w:val="28"/>
        </w:rPr>
        <w:t>''</w:t>
      </w:r>
      <w:r w:rsidR="001D4D32">
        <w:rPr>
          <w:rFonts w:ascii="Times New Roman" w:hAnsi="Times New Roman" w:cs="Times New Roman"/>
          <w:noProof/>
          <w:sz w:val="28"/>
          <w:szCs w:val="28"/>
        </w:rPr>
        <w:t>Город Алдан</w:t>
      </w:r>
      <w:r w:rsidR="001D4D32" w:rsidRPr="00CF3D9A">
        <w:rPr>
          <w:rFonts w:ascii="Times New Roman" w:hAnsi="Times New Roman" w:cs="Times New Roman"/>
          <w:noProof/>
          <w:sz w:val="28"/>
          <w:szCs w:val="28"/>
        </w:rPr>
        <w:t>''</w:t>
      </w:r>
      <w:bookmarkEnd w:id="0"/>
      <w:r w:rsidRPr="00796DC7">
        <w:rPr>
          <w:rFonts w:ascii="Times New Roman" w:hAnsi="Times New Roman" w:cs="Times New Roman"/>
          <w:sz w:val="28"/>
          <w:szCs w:val="28"/>
        </w:rPr>
        <w:fldChar w:fldCharType="end"/>
      </w:r>
      <w:r w:rsidR="00B25EAA" w:rsidRPr="00796DC7">
        <w:rPr>
          <w:rFonts w:ascii="Times New Roman" w:hAnsi="Times New Roman" w:cs="Times New Roman"/>
          <w:sz w:val="28"/>
          <w:szCs w:val="28"/>
        </w:rPr>
        <w:t xml:space="preserve"> </w:t>
      </w:r>
      <w:r w:rsidR="00B25EAA" w:rsidRPr="00796DC7">
        <w:rPr>
          <w:rFonts w:ascii="Times New Roman" w:hAnsi="Times New Roman" w:cs="Times New Roman"/>
          <w:sz w:val="28"/>
          <w:szCs w:val="28"/>
        </w:rPr>
        <w:fldChar w:fldCharType="begin"/>
      </w:r>
      <w:r w:rsidR="00B25EAA" w:rsidRPr="00796DC7">
        <w:rPr>
          <w:rFonts w:ascii="Times New Roman" w:hAnsi="Times New Roman" w:cs="Times New Roman"/>
          <w:sz w:val="28"/>
          <w:szCs w:val="28"/>
        </w:rPr>
        <w:instrText xml:space="preserve">SET мополн </w:instrText>
      </w:r>
      <w:r w:rsidR="00796DC7">
        <w:rPr>
          <w:rFonts w:ascii="Times New Roman" w:hAnsi="Times New Roman" w:cs="Times New Roman"/>
          <w:sz w:val="28"/>
          <w:szCs w:val="28"/>
        </w:rPr>
        <w:instrText xml:space="preserve">муниципальное образование </w:instrText>
      </w:r>
      <w:r w:rsidR="000B3EFB" w:rsidRPr="00CF3D9A">
        <w:rPr>
          <w:rFonts w:ascii="Times New Roman" w:hAnsi="Times New Roman" w:cs="Times New Roman"/>
          <w:sz w:val="28"/>
          <w:szCs w:val="28"/>
        </w:rPr>
        <w:instrText>''</w:instrText>
      </w:r>
      <w:r w:rsidR="00CB66A1">
        <w:rPr>
          <w:rFonts w:ascii="Times New Roman" w:hAnsi="Times New Roman" w:cs="Times New Roman"/>
          <w:sz w:val="28"/>
          <w:szCs w:val="28"/>
        </w:rPr>
        <w:instrText>Город Алдан</w:instrText>
      </w:r>
      <w:r w:rsidR="000B3EFB" w:rsidRPr="00CF3D9A">
        <w:rPr>
          <w:rFonts w:ascii="Times New Roman" w:hAnsi="Times New Roman" w:cs="Times New Roman"/>
          <w:sz w:val="28"/>
          <w:szCs w:val="28"/>
        </w:rPr>
        <w:instrText>''</w:instrText>
      </w:r>
      <w:r w:rsidR="00EF475C">
        <w:rPr>
          <w:rFonts w:ascii="Times New Roman" w:hAnsi="Times New Roman" w:cs="Times New Roman"/>
          <w:sz w:val="28"/>
          <w:szCs w:val="28"/>
        </w:rPr>
        <w:instrText xml:space="preserve"> </w:instrText>
      </w:r>
      <w:r w:rsidR="00CB66A1">
        <w:rPr>
          <w:rFonts w:ascii="Times New Roman" w:hAnsi="Times New Roman" w:cs="Times New Roman"/>
          <w:sz w:val="28"/>
          <w:szCs w:val="28"/>
        </w:rPr>
        <w:instrText>Алданского</w:instrText>
      </w:r>
      <w:r w:rsidR="00EF475C">
        <w:rPr>
          <w:rFonts w:ascii="Times New Roman" w:hAnsi="Times New Roman" w:cs="Times New Roman"/>
          <w:sz w:val="28"/>
          <w:szCs w:val="28"/>
        </w:rPr>
        <w:instrText xml:space="preserve"> района</w:instrText>
      </w:r>
      <w:r w:rsidR="00B25EAA" w:rsidRPr="00796DC7">
        <w:rPr>
          <w:rFonts w:ascii="Times New Roman" w:hAnsi="Times New Roman" w:cs="Times New Roman"/>
          <w:sz w:val="28"/>
          <w:szCs w:val="28"/>
        </w:rPr>
        <w:instrText xml:space="preserve"> </w:instrText>
      </w:r>
      <w:r w:rsidR="00EE63C6" w:rsidRPr="00796DC7">
        <w:rPr>
          <w:rFonts w:ascii="Times New Roman" w:hAnsi="Times New Roman" w:cs="Times New Roman"/>
          <w:sz w:val="28"/>
          <w:szCs w:val="28"/>
        </w:rPr>
        <w:instrText>Республики Саха (Якутия)</w:instrText>
      </w:r>
      <w:r w:rsidR="00EF475C">
        <w:rPr>
          <w:rFonts w:ascii="Times New Roman" w:hAnsi="Times New Roman" w:cs="Times New Roman"/>
          <w:sz w:val="28"/>
          <w:szCs w:val="28"/>
        </w:rPr>
        <w:instrText>" \* MERGEFORMAT</w:instrText>
      </w:r>
      <w:r w:rsidR="00B25EAA" w:rsidRPr="00796DC7">
        <w:rPr>
          <w:rFonts w:ascii="Times New Roman" w:hAnsi="Times New Roman" w:cs="Times New Roman"/>
          <w:sz w:val="28"/>
          <w:szCs w:val="28"/>
        </w:rPr>
        <w:fldChar w:fldCharType="separate"/>
      </w:r>
      <w:bookmarkStart w:id="1" w:name="мополн"/>
      <w:r w:rsidR="001D4D32">
        <w:rPr>
          <w:rFonts w:ascii="Times New Roman" w:hAnsi="Times New Roman" w:cs="Times New Roman"/>
          <w:noProof/>
          <w:sz w:val="28"/>
          <w:szCs w:val="28"/>
        </w:rPr>
        <w:t>муниципальное</w:t>
      </w:r>
      <w:bookmarkEnd w:id="1"/>
      <w:r w:rsidR="00B25EAA" w:rsidRPr="00796DC7">
        <w:rPr>
          <w:rFonts w:ascii="Times New Roman" w:hAnsi="Times New Roman" w:cs="Times New Roman"/>
          <w:sz w:val="28"/>
          <w:szCs w:val="28"/>
        </w:rPr>
        <w:fldChar w:fldCharType="end"/>
      </w:r>
      <w:r w:rsidR="00047B4C" w:rsidRPr="00796DC7">
        <w:rPr>
          <w:rFonts w:ascii="Times New Roman" w:hAnsi="Times New Roman" w:cs="Times New Roman"/>
          <w:sz w:val="28"/>
          <w:szCs w:val="28"/>
        </w:rPr>
        <w:t xml:space="preserve"> </w:t>
      </w:r>
      <w:r w:rsidR="00047B4C" w:rsidRPr="00796DC7">
        <w:rPr>
          <w:rFonts w:ascii="Times New Roman" w:hAnsi="Times New Roman" w:cs="Times New Roman"/>
          <w:sz w:val="28"/>
          <w:szCs w:val="28"/>
        </w:rPr>
        <w:fldChar w:fldCharType="begin"/>
      </w:r>
      <w:r w:rsidR="00047B4C" w:rsidRPr="00796DC7">
        <w:rPr>
          <w:rFonts w:ascii="Times New Roman" w:hAnsi="Times New Roman" w:cs="Times New Roman"/>
          <w:sz w:val="28"/>
          <w:szCs w:val="28"/>
        </w:rPr>
        <w:instrText>SET  моого "</w:instrText>
      </w:r>
      <w:r w:rsidR="002B4712">
        <w:rPr>
          <w:rFonts w:ascii="Times New Roman" w:hAnsi="Times New Roman" w:cs="Times New Roman"/>
          <w:sz w:val="28"/>
          <w:szCs w:val="28"/>
        </w:rPr>
        <w:instrText xml:space="preserve">муниципального образования </w:instrText>
      </w:r>
      <w:r w:rsidR="002B4712" w:rsidRPr="00CF3D9A">
        <w:rPr>
          <w:rFonts w:ascii="Times New Roman" w:hAnsi="Times New Roman" w:cs="Times New Roman"/>
          <w:sz w:val="28"/>
          <w:szCs w:val="28"/>
        </w:rPr>
        <w:instrText>''</w:instrText>
      </w:r>
      <w:r w:rsidR="000403E8">
        <w:rPr>
          <w:rFonts w:ascii="Times New Roman" w:hAnsi="Times New Roman" w:cs="Times New Roman"/>
          <w:sz w:val="28"/>
          <w:szCs w:val="28"/>
        </w:rPr>
        <w:instrText>Город Алдан</w:instrText>
      </w:r>
      <w:r w:rsidR="002B4712" w:rsidRPr="00CF3D9A">
        <w:rPr>
          <w:rFonts w:ascii="Times New Roman" w:hAnsi="Times New Roman" w:cs="Times New Roman"/>
          <w:sz w:val="28"/>
          <w:szCs w:val="28"/>
        </w:rPr>
        <w:instrText>''</w:instrText>
      </w:r>
      <w:r w:rsidR="00EF475C">
        <w:rPr>
          <w:rFonts w:ascii="Times New Roman" w:hAnsi="Times New Roman" w:cs="Times New Roman"/>
          <w:sz w:val="28"/>
          <w:szCs w:val="28"/>
        </w:rPr>
        <w:instrText>" \* MERGEFORMAT</w:instrText>
      </w:r>
      <w:r w:rsidR="00047B4C" w:rsidRPr="00796DC7">
        <w:rPr>
          <w:rFonts w:ascii="Times New Roman" w:hAnsi="Times New Roman" w:cs="Times New Roman"/>
          <w:sz w:val="28"/>
          <w:szCs w:val="28"/>
        </w:rPr>
        <w:fldChar w:fldCharType="separate"/>
      </w:r>
      <w:bookmarkStart w:id="2" w:name="моого"/>
      <w:r w:rsidR="001D4D32">
        <w:rPr>
          <w:rFonts w:ascii="Times New Roman" w:hAnsi="Times New Roman" w:cs="Times New Roman"/>
          <w:noProof/>
          <w:sz w:val="28"/>
          <w:szCs w:val="28"/>
        </w:rPr>
        <w:t xml:space="preserve">муниципального образования </w:t>
      </w:r>
      <w:r w:rsidR="001D4D32" w:rsidRPr="00CF3D9A">
        <w:rPr>
          <w:rFonts w:ascii="Times New Roman" w:hAnsi="Times New Roman" w:cs="Times New Roman"/>
          <w:noProof/>
          <w:sz w:val="28"/>
          <w:szCs w:val="28"/>
        </w:rPr>
        <w:t>''</w:t>
      </w:r>
      <w:r w:rsidR="001D4D32">
        <w:rPr>
          <w:rFonts w:ascii="Times New Roman" w:hAnsi="Times New Roman" w:cs="Times New Roman"/>
          <w:noProof/>
          <w:sz w:val="28"/>
          <w:szCs w:val="28"/>
        </w:rPr>
        <w:t>Город Алдан</w:t>
      </w:r>
      <w:r w:rsidR="001D4D32" w:rsidRPr="00CF3D9A">
        <w:rPr>
          <w:rFonts w:ascii="Times New Roman" w:hAnsi="Times New Roman" w:cs="Times New Roman"/>
          <w:noProof/>
          <w:sz w:val="28"/>
          <w:szCs w:val="28"/>
        </w:rPr>
        <w:t>''</w:t>
      </w:r>
      <w:bookmarkEnd w:id="2"/>
      <w:r w:rsidR="00047B4C" w:rsidRPr="00796DC7">
        <w:rPr>
          <w:rFonts w:ascii="Times New Roman" w:hAnsi="Times New Roman" w:cs="Times New Roman"/>
          <w:sz w:val="28"/>
          <w:szCs w:val="28"/>
        </w:rPr>
        <w:fldChar w:fldCharType="end"/>
      </w:r>
      <w:r w:rsidR="00047B4C" w:rsidRPr="00796DC7">
        <w:rPr>
          <w:rFonts w:ascii="Times New Roman" w:hAnsi="Times New Roman" w:cs="Times New Roman"/>
          <w:sz w:val="28"/>
          <w:szCs w:val="28"/>
        </w:rPr>
        <w:t xml:space="preserve"> </w:t>
      </w:r>
      <w:r w:rsidR="00047B4C" w:rsidRPr="00796DC7">
        <w:rPr>
          <w:rFonts w:ascii="Times New Roman" w:hAnsi="Times New Roman" w:cs="Times New Roman"/>
          <w:sz w:val="28"/>
          <w:szCs w:val="28"/>
        </w:rPr>
        <w:fldChar w:fldCharType="begin"/>
      </w:r>
      <w:r w:rsidR="00047B4C" w:rsidRPr="00796DC7">
        <w:rPr>
          <w:rFonts w:ascii="Times New Roman" w:hAnsi="Times New Roman" w:cs="Times New Roman"/>
          <w:sz w:val="28"/>
          <w:szCs w:val="28"/>
        </w:rPr>
        <w:instrText xml:space="preserve">SET  </w:instrText>
      </w:r>
      <w:r w:rsidR="00DA027F" w:rsidRPr="00796DC7">
        <w:rPr>
          <w:rFonts w:ascii="Times New Roman" w:hAnsi="Times New Roman" w:cs="Times New Roman"/>
          <w:sz w:val="28"/>
          <w:szCs w:val="28"/>
        </w:rPr>
        <w:instrText>моого</w:instrText>
      </w:r>
      <w:r w:rsidR="00047B4C" w:rsidRPr="00796DC7">
        <w:rPr>
          <w:rFonts w:ascii="Times New Roman" w:hAnsi="Times New Roman" w:cs="Times New Roman"/>
          <w:sz w:val="28"/>
          <w:szCs w:val="28"/>
        </w:rPr>
        <w:instrText>полн "</w:instrText>
      </w:r>
      <w:r w:rsidR="00EF475C">
        <w:rPr>
          <w:rFonts w:ascii="Times New Roman" w:hAnsi="Times New Roman" w:cs="Times New Roman"/>
          <w:sz w:val="28"/>
          <w:szCs w:val="28"/>
        </w:rPr>
        <w:instrText xml:space="preserve">муниципального образования </w:instrText>
      </w:r>
      <w:r w:rsidR="00EF475C" w:rsidRPr="00CF3D9A">
        <w:rPr>
          <w:rFonts w:ascii="Times New Roman" w:hAnsi="Times New Roman" w:cs="Times New Roman"/>
          <w:sz w:val="28"/>
          <w:szCs w:val="28"/>
        </w:rPr>
        <w:instrText>''</w:instrText>
      </w:r>
      <w:r w:rsidR="00CB66A1">
        <w:rPr>
          <w:rFonts w:ascii="Times New Roman" w:hAnsi="Times New Roman" w:cs="Times New Roman"/>
          <w:sz w:val="28"/>
          <w:szCs w:val="28"/>
        </w:rPr>
        <w:instrText>Город Алдан</w:instrText>
      </w:r>
      <w:r w:rsidR="00EF475C" w:rsidRPr="00CF3D9A">
        <w:rPr>
          <w:rFonts w:ascii="Times New Roman" w:hAnsi="Times New Roman" w:cs="Times New Roman"/>
          <w:sz w:val="28"/>
          <w:szCs w:val="28"/>
        </w:rPr>
        <w:instrText>''</w:instrText>
      </w:r>
      <w:r w:rsidR="00EF475C">
        <w:rPr>
          <w:rFonts w:ascii="Times New Roman" w:hAnsi="Times New Roman" w:cs="Times New Roman"/>
          <w:sz w:val="28"/>
          <w:szCs w:val="28"/>
        </w:rPr>
        <w:instrText xml:space="preserve"> </w:instrText>
      </w:r>
      <w:r w:rsidR="00CB66A1">
        <w:rPr>
          <w:rFonts w:ascii="Times New Roman" w:hAnsi="Times New Roman" w:cs="Times New Roman"/>
          <w:sz w:val="28"/>
          <w:szCs w:val="28"/>
        </w:rPr>
        <w:instrText>Алданского района</w:instrText>
      </w:r>
      <w:r w:rsidR="00EE63C6" w:rsidRPr="00796DC7">
        <w:rPr>
          <w:rFonts w:ascii="Times New Roman" w:hAnsi="Times New Roman" w:cs="Times New Roman"/>
          <w:sz w:val="28"/>
          <w:szCs w:val="28"/>
        </w:rPr>
        <w:instrText xml:space="preserve"> Республики Саха (Якутия)</w:instrText>
      </w:r>
      <w:r w:rsidR="00EF475C">
        <w:rPr>
          <w:rFonts w:ascii="Times New Roman" w:hAnsi="Times New Roman" w:cs="Times New Roman"/>
          <w:sz w:val="28"/>
          <w:szCs w:val="28"/>
        </w:rPr>
        <w:instrText>" \* MERGEFORMAT</w:instrText>
      </w:r>
      <w:r w:rsidR="00047B4C" w:rsidRPr="00796DC7">
        <w:rPr>
          <w:rFonts w:ascii="Times New Roman" w:hAnsi="Times New Roman" w:cs="Times New Roman"/>
          <w:sz w:val="28"/>
          <w:szCs w:val="28"/>
        </w:rPr>
        <w:fldChar w:fldCharType="separate"/>
      </w:r>
      <w:bookmarkStart w:id="3" w:name="моогополн"/>
      <w:r w:rsidR="001D4D32">
        <w:rPr>
          <w:rFonts w:ascii="Times New Roman" w:hAnsi="Times New Roman" w:cs="Times New Roman"/>
          <w:noProof/>
          <w:sz w:val="28"/>
          <w:szCs w:val="28"/>
        </w:rPr>
        <w:t xml:space="preserve">муниципального образования </w:t>
      </w:r>
      <w:r w:rsidR="001D4D32" w:rsidRPr="00CF3D9A">
        <w:rPr>
          <w:rFonts w:ascii="Times New Roman" w:hAnsi="Times New Roman" w:cs="Times New Roman"/>
          <w:noProof/>
          <w:sz w:val="28"/>
          <w:szCs w:val="28"/>
        </w:rPr>
        <w:t>''</w:t>
      </w:r>
      <w:r w:rsidR="001D4D32">
        <w:rPr>
          <w:rFonts w:ascii="Times New Roman" w:hAnsi="Times New Roman" w:cs="Times New Roman"/>
          <w:noProof/>
          <w:sz w:val="28"/>
          <w:szCs w:val="28"/>
        </w:rPr>
        <w:t>Город Алдан</w:t>
      </w:r>
      <w:r w:rsidR="001D4D32" w:rsidRPr="00CF3D9A">
        <w:rPr>
          <w:rFonts w:ascii="Times New Roman" w:hAnsi="Times New Roman" w:cs="Times New Roman"/>
          <w:noProof/>
          <w:sz w:val="28"/>
          <w:szCs w:val="28"/>
        </w:rPr>
        <w:t>''</w:t>
      </w:r>
      <w:r w:rsidR="001D4D32">
        <w:rPr>
          <w:rFonts w:ascii="Times New Roman" w:hAnsi="Times New Roman" w:cs="Times New Roman"/>
          <w:noProof/>
          <w:sz w:val="28"/>
          <w:szCs w:val="28"/>
        </w:rPr>
        <w:t xml:space="preserve"> Алданского района</w:t>
      </w:r>
      <w:r w:rsidR="001D4D32" w:rsidRPr="00796DC7">
        <w:rPr>
          <w:rFonts w:ascii="Times New Roman" w:hAnsi="Times New Roman" w:cs="Times New Roman"/>
          <w:noProof/>
          <w:sz w:val="28"/>
          <w:szCs w:val="28"/>
        </w:rPr>
        <w:t xml:space="preserve"> Республики Саха (Якутия)</w:t>
      </w:r>
      <w:bookmarkEnd w:id="3"/>
      <w:r w:rsidR="00047B4C" w:rsidRPr="00796DC7">
        <w:rPr>
          <w:rFonts w:ascii="Times New Roman" w:hAnsi="Times New Roman" w:cs="Times New Roman"/>
          <w:sz w:val="28"/>
          <w:szCs w:val="28"/>
        </w:rPr>
        <w:fldChar w:fldCharType="end"/>
      </w:r>
      <w:r w:rsidR="00BB5D6D" w:rsidRPr="00796DC7">
        <w:rPr>
          <w:rFonts w:ascii="Times New Roman" w:hAnsi="Times New Roman" w:cs="Times New Roman"/>
          <w:sz w:val="28"/>
          <w:szCs w:val="28"/>
        </w:rPr>
        <w:fldChar w:fldCharType="begin"/>
      </w:r>
      <w:r w:rsidR="00BB5D6D" w:rsidRPr="00796DC7">
        <w:rPr>
          <w:rFonts w:ascii="Times New Roman" w:hAnsi="Times New Roman" w:cs="Times New Roman"/>
          <w:sz w:val="28"/>
          <w:szCs w:val="28"/>
        </w:rPr>
        <w:instrText>SET  моогорн "</w:instrText>
      </w:r>
      <w:r w:rsidR="000C66D4">
        <w:rPr>
          <w:rFonts w:ascii="Times New Roman" w:hAnsi="Times New Roman" w:cs="Times New Roman"/>
          <w:sz w:val="28"/>
          <w:szCs w:val="28"/>
        </w:rPr>
        <w:instrText xml:space="preserve">Алданского </w:instrText>
      </w:r>
      <w:r w:rsidR="00EF475C">
        <w:rPr>
          <w:rFonts w:ascii="Times New Roman" w:hAnsi="Times New Roman" w:cs="Times New Roman"/>
          <w:sz w:val="28"/>
          <w:szCs w:val="28"/>
        </w:rPr>
        <w:instrText>района</w:instrText>
      </w:r>
      <w:r w:rsidR="00BB5D6D" w:rsidRPr="00796DC7">
        <w:rPr>
          <w:rFonts w:ascii="Times New Roman" w:hAnsi="Times New Roman" w:cs="Times New Roman"/>
          <w:sz w:val="28"/>
          <w:szCs w:val="28"/>
        </w:rPr>
        <w:instrText xml:space="preserve"> Республик</w:instrText>
      </w:r>
      <w:r w:rsidR="00EF475C">
        <w:rPr>
          <w:rFonts w:ascii="Times New Roman" w:hAnsi="Times New Roman" w:cs="Times New Roman"/>
          <w:sz w:val="28"/>
          <w:szCs w:val="28"/>
        </w:rPr>
        <w:instrText>и Саха (Якутия)" \* MERGEFORMAT</w:instrText>
      </w:r>
      <w:r w:rsidR="00BB5D6D" w:rsidRPr="00796DC7">
        <w:rPr>
          <w:rFonts w:ascii="Times New Roman" w:hAnsi="Times New Roman" w:cs="Times New Roman"/>
          <w:sz w:val="28"/>
          <w:szCs w:val="28"/>
        </w:rPr>
        <w:fldChar w:fldCharType="separate"/>
      </w:r>
      <w:bookmarkStart w:id="4" w:name="моогорн"/>
      <w:r w:rsidR="001D4D32">
        <w:rPr>
          <w:rFonts w:ascii="Times New Roman" w:hAnsi="Times New Roman" w:cs="Times New Roman"/>
          <w:noProof/>
          <w:sz w:val="28"/>
          <w:szCs w:val="28"/>
        </w:rPr>
        <w:t>Алданского района</w:t>
      </w:r>
      <w:r w:rsidR="001D4D32" w:rsidRPr="00796DC7">
        <w:rPr>
          <w:rFonts w:ascii="Times New Roman" w:hAnsi="Times New Roman" w:cs="Times New Roman"/>
          <w:noProof/>
          <w:sz w:val="28"/>
          <w:szCs w:val="28"/>
        </w:rPr>
        <w:t xml:space="preserve"> Республик</w:t>
      </w:r>
      <w:r w:rsidR="001D4D32">
        <w:rPr>
          <w:rFonts w:ascii="Times New Roman" w:hAnsi="Times New Roman" w:cs="Times New Roman"/>
          <w:noProof/>
          <w:sz w:val="28"/>
          <w:szCs w:val="28"/>
        </w:rPr>
        <w:t>и Саха (Якутия)</w:t>
      </w:r>
      <w:bookmarkEnd w:id="4"/>
      <w:r w:rsidR="00BB5D6D" w:rsidRPr="00796DC7">
        <w:rPr>
          <w:rFonts w:ascii="Times New Roman" w:hAnsi="Times New Roman" w:cs="Times New Roman"/>
          <w:sz w:val="28"/>
          <w:szCs w:val="28"/>
        </w:rPr>
        <w:fldChar w:fldCharType="end"/>
      </w:r>
      <w:r w:rsidR="00E27A46" w:rsidRPr="00796DC7">
        <w:rPr>
          <w:rFonts w:ascii="Times New Roman" w:hAnsi="Times New Roman" w:cs="Times New Roman"/>
          <w:sz w:val="28"/>
          <w:szCs w:val="28"/>
        </w:rPr>
        <w:t xml:space="preserve"> </w:t>
      </w:r>
      <w:r w:rsidR="00E27A46" w:rsidRPr="00796DC7">
        <w:rPr>
          <w:rFonts w:ascii="Times New Roman" w:hAnsi="Times New Roman" w:cs="Times New Roman"/>
          <w:sz w:val="28"/>
          <w:szCs w:val="28"/>
        </w:rPr>
        <w:fldChar w:fldCharType="begin"/>
      </w:r>
      <w:r w:rsidR="00E27A46" w:rsidRPr="00796DC7">
        <w:rPr>
          <w:rFonts w:ascii="Times New Roman" w:hAnsi="Times New Roman" w:cs="Times New Roman"/>
          <w:sz w:val="28"/>
          <w:szCs w:val="28"/>
        </w:rPr>
        <w:instrText>SET моом "</w:instrText>
      </w:r>
      <w:r w:rsidR="00056EF1">
        <w:rPr>
          <w:rFonts w:ascii="Times New Roman" w:hAnsi="Times New Roman" w:cs="Times New Roman"/>
          <w:sz w:val="28"/>
          <w:szCs w:val="28"/>
        </w:rPr>
        <w:instrText xml:space="preserve">муниципальном образовании </w:instrText>
      </w:r>
      <w:r w:rsidR="00056EF1" w:rsidRPr="00CF3D9A">
        <w:rPr>
          <w:rFonts w:ascii="Times New Roman" w:hAnsi="Times New Roman" w:cs="Times New Roman"/>
          <w:sz w:val="28"/>
          <w:szCs w:val="28"/>
        </w:rPr>
        <w:instrText>''</w:instrText>
      </w:r>
      <w:r w:rsidR="000C66D4">
        <w:rPr>
          <w:rFonts w:ascii="Times New Roman" w:hAnsi="Times New Roman" w:cs="Times New Roman"/>
          <w:sz w:val="28"/>
          <w:szCs w:val="28"/>
        </w:rPr>
        <w:instrText>Город Алдан</w:instrText>
      </w:r>
      <w:r w:rsidR="00056EF1" w:rsidRPr="00CF3D9A">
        <w:rPr>
          <w:rFonts w:ascii="Times New Roman" w:hAnsi="Times New Roman" w:cs="Times New Roman"/>
          <w:sz w:val="28"/>
          <w:szCs w:val="28"/>
        </w:rPr>
        <w:instrText>''</w:instrText>
      </w:r>
      <w:r w:rsidR="00597D43">
        <w:rPr>
          <w:rFonts w:ascii="Times New Roman" w:hAnsi="Times New Roman" w:cs="Times New Roman"/>
          <w:sz w:val="28"/>
          <w:szCs w:val="28"/>
        </w:rPr>
        <w:instrText>" \* MERGEFORMAT</w:instrText>
      </w:r>
      <w:r w:rsidR="00E27A46" w:rsidRPr="00796DC7">
        <w:rPr>
          <w:rFonts w:ascii="Times New Roman" w:hAnsi="Times New Roman" w:cs="Times New Roman"/>
          <w:sz w:val="28"/>
          <w:szCs w:val="28"/>
        </w:rPr>
        <w:fldChar w:fldCharType="separate"/>
      </w:r>
      <w:bookmarkStart w:id="5" w:name="моом"/>
      <w:r w:rsidR="001D4D32">
        <w:rPr>
          <w:rFonts w:ascii="Times New Roman" w:hAnsi="Times New Roman" w:cs="Times New Roman"/>
          <w:noProof/>
          <w:sz w:val="28"/>
          <w:szCs w:val="28"/>
        </w:rPr>
        <w:t xml:space="preserve">муниципальном образовании </w:t>
      </w:r>
      <w:r w:rsidR="001D4D32" w:rsidRPr="00CF3D9A">
        <w:rPr>
          <w:rFonts w:ascii="Times New Roman" w:hAnsi="Times New Roman" w:cs="Times New Roman"/>
          <w:noProof/>
          <w:sz w:val="28"/>
          <w:szCs w:val="28"/>
        </w:rPr>
        <w:t>''</w:t>
      </w:r>
      <w:r w:rsidR="001D4D32">
        <w:rPr>
          <w:rFonts w:ascii="Times New Roman" w:hAnsi="Times New Roman" w:cs="Times New Roman"/>
          <w:noProof/>
          <w:sz w:val="28"/>
          <w:szCs w:val="28"/>
        </w:rPr>
        <w:t>Город Алдан</w:t>
      </w:r>
      <w:r w:rsidR="001D4D32" w:rsidRPr="00CF3D9A">
        <w:rPr>
          <w:rFonts w:ascii="Times New Roman" w:hAnsi="Times New Roman" w:cs="Times New Roman"/>
          <w:noProof/>
          <w:sz w:val="28"/>
          <w:szCs w:val="28"/>
        </w:rPr>
        <w:t>''</w:t>
      </w:r>
      <w:bookmarkEnd w:id="5"/>
      <w:r w:rsidR="00E27A46" w:rsidRPr="00796DC7">
        <w:rPr>
          <w:rFonts w:ascii="Times New Roman" w:hAnsi="Times New Roman" w:cs="Times New Roman"/>
          <w:sz w:val="28"/>
          <w:szCs w:val="28"/>
        </w:rPr>
        <w:fldChar w:fldCharType="end"/>
      </w:r>
      <w:r w:rsidR="00E27A46" w:rsidRPr="00796DC7">
        <w:rPr>
          <w:rFonts w:ascii="Times New Roman" w:hAnsi="Times New Roman" w:cs="Times New Roman"/>
          <w:sz w:val="28"/>
          <w:szCs w:val="28"/>
        </w:rPr>
        <w:t xml:space="preserve"> </w:t>
      </w:r>
      <w:r w:rsidR="00047B4C" w:rsidRPr="00796DC7">
        <w:rPr>
          <w:rFonts w:ascii="Times New Roman" w:hAnsi="Times New Roman" w:cs="Times New Roman"/>
          <w:sz w:val="28"/>
          <w:szCs w:val="28"/>
        </w:rPr>
        <w:fldChar w:fldCharType="begin"/>
      </w:r>
      <w:r w:rsidR="00B25EAA" w:rsidRPr="00796DC7">
        <w:rPr>
          <w:rFonts w:ascii="Times New Roman" w:hAnsi="Times New Roman" w:cs="Times New Roman"/>
          <w:sz w:val="28"/>
          <w:szCs w:val="28"/>
        </w:rPr>
        <w:instrText xml:space="preserve">SET </w:instrText>
      </w:r>
      <w:r w:rsidR="00EE63C6" w:rsidRPr="00796DC7">
        <w:rPr>
          <w:rFonts w:ascii="Times New Roman" w:hAnsi="Times New Roman" w:cs="Times New Roman"/>
          <w:sz w:val="28"/>
          <w:szCs w:val="28"/>
        </w:rPr>
        <w:instrText>ацмо "</w:instrText>
      </w:r>
      <w:r w:rsidR="000C66D4">
        <w:rPr>
          <w:rFonts w:ascii="Times New Roman" w:hAnsi="Times New Roman" w:cs="Times New Roman"/>
          <w:sz w:val="28"/>
          <w:szCs w:val="28"/>
        </w:rPr>
        <w:instrText>г</w:instrText>
      </w:r>
      <w:r w:rsidR="00047B4C" w:rsidRPr="00796DC7">
        <w:rPr>
          <w:rFonts w:ascii="Times New Roman" w:hAnsi="Times New Roman" w:cs="Times New Roman"/>
          <w:sz w:val="28"/>
          <w:szCs w:val="28"/>
        </w:rPr>
        <w:instrText xml:space="preserve">. </w:instrText>
      </w:r>
      <w:r w:rsidR="000C66D4">
        <w:rPr>
          <w:rFonts w:ascii="Times New Roman" w:hAnsi="Times New Roman" w:cs="Times New Roman"/>
          <w:sz w:val="28"/>
          <w:szCs w:val="28"/>
        </w:rPr>
        <w:instrText>Алдан</w:instrText>
      </w:r>
      <w:r w:rsidR="00597D43">
        <w:rPr>
          <w:rFonts w:ascii="Times New Roman" w:hAnsi="Times New Roman" w:cs="Times New Roman"/>
          <w:sz w:val="28"/>
          <w:szCs w:val="28"/>
        </w:rPr>
        <w:instrText>" \* MERGEFORMAT</w:instrText>
      </w:r>
      <w:r w:rsidR="00047B4C" w:rsidRPr="00796DC7">
        <w:rPr>
          <w:rFonts w:ascii="Times New Roman" w:hAnsi="Times New Roman" w:cs="Times New Roman"/>
          <w:sz w:val="28"/>
          <w:szCs w:val="28"/>
        </w:rPr>
        <w:fldChar w:fldCharType="separate"/>
      </w:r>
      <w:bookmarkStart w:id="6" w:name="ацмо"/>
      <w:r w:rsidR="001D4D32">
        <w:rPr>
          <w:rFonts w:ascii="Times New Roman" w:hAnsi="Times New Roman" w:cs="Times New Roman"/>
          <w:noProof/>
          <w:sz w:val="28"/>
          <w:szCs w:val="28"/>
        </w:rPr>
        <w:t>г</w:t>
      </w:r>
      <w:r w:rsidR="001D4D32" w:rsidRPr="00796DC7">
        <w:rPr>
          <w:rFonts w:ascii="Times New Roman" w:hAnsi="Times New Roman" w:cs="Times New Roman"/>
          <w:noProof/>
          <w:sz w:val="28"/>
          <w:szCs w:val="28"/>
        </w:rPr>
        <w:t xml:space="preserve">. </w:t>
      </w:r>
      <w:r w:rsidR="001D4D32">
        <w:rPr>
          <w:rFonts w:ascii="Times New Roman" w:hAnsi="Times New Roman" w:cs="Times New Roman"/>
          <w:noProof/>
          <w:sz w:val="28"/>
          <w:szCs w:val="28"/>
        </w:rPr>
        <w:t>Алдан</w:t>
      </w:r>
      <w:bookmarkEnd w:id="6"/>
      <w:r w:rsidR="00047B4C" w:rsidRPr="00796DC7">
        <w:rPr>
          <w:rFonts w:ascii="Times New Roman" w:hAnsi="Times New Roman" w:cs="Times New Roman"/>
          <w:sz w:val="28"/>
          <w:szCs w:val="28"/>
        </w:rPr>
        <w:fldChar w:fldCharType="end"/>
      </w:r>
      <w:r w:rsidR="00B25EAA" w:rsidRPr="00796DC7">
        <w:rPr>
          <w:rFonts w:ascii="Times New Roman" w:hAnsi="Times New Roman" w:cs="Times New Roman"/>
          <w:sz w:val="28"/>
          <w:szCs w:val="28"/>
        </w:rPr>
        <w:t xml:space="preserve"> </w:t>
      </w:r>
      <w:r w:rsidR="006146B9" w:rsidRPr="00796DC7">
        <w:rPr>
          <w:rFonts w:ascii="Times New Roman" w:hAnsi="Times New Roman" w:cs="Times New Roman"/>
          <w:sz w:val="28"/>
          <w:szCs w:val="28"/>
        </w:rPr>
        <w:fldChar w:fldCharType="begin"/>
      </w:r>
      <w:r w:rsidR="00855730" w:rsidRPr="00796DC7">
        <w:rPr>
          <w:rFonts w:ascii="Times New Roman" w:hAnsi="Times New Roman" w:cs="Times New Roman"/>
          <w:sz w:val="28"/>
          <w:szCs w:val="28"/>
        </w:rPr>
        <w:instrText xml:space="preserve">SET </w:instrText>
      </w:r>
      <w:r w:rsidR="006146B9" w:rsidRPr="00796DC7">
        <w:rPr>
          <w:rFonts w:ascii="Times New Roman" w:hAnsi="Times New Roman" w:cs="Times New Roman"/>
          <w:sz w:val="28"/>
          <w:szCs w:val="28"/>
        </w:rPr>
        <w:instrText>с</w:instrText>
      </w:r>
      <w:r w:rsidR="00855730" w:rsidRPr="00796DC7">
        <w:rPr>
          <w:rFonts w:ascii="Times New Roman" w:hAnsi="Times New Roman" w:cs="Times New Roman"/>
          <w:sz w:val="28"/>
          <w:szCs w:val="28"/>
        </w:rPr>
        <w:instrText>2</w:instrText>
      </w:r>
      <w:r w:rsidR="006146B9" w:rsidRPr="00796DC7">
        <w:rPr>
          <w:rFonts w:ascii="Times New Roman" w:hAnsi="Times New Roman" w:cs="Times New Roman"/>
          <w:sz w:val="28"/>
          <w:szCs w:val="28"/>
        </w:rPr>
        <w:instrText xml:space="preserve">мо </w:instrText>
      </w:r>
      <w:r w:rsidR="00855730" w:rsidRPr="00796DC7">
        <w:rPr>
          <w:rFonts w:ascii="Times New Roman" w:hAnsi="Times New Roman" w:cs="Times New Roman"/>
          <w:sz w:val="28"/>
          <w:szCs w:val="28"/>
        </w:rPr>
        <w:instrText>"</w:instrText>
      </w:r>
      <w:r w:rsidR="00EE63C6" w:rsidRPr="00796DC7">
        <w:rPr>
          <w:rFonts w:ascii="Times New Roman" w:hAnsi="Times New Roman" w:cs="Times New Roman"/>
          <w:sz w:val="28"/>
          <w:szCs w:val="28"/>
        </w:rPr>
        <w:instrText>с.</w:instrText>
      </w:r>
      <w:r w:rsidR="00855730" w:rsidRPr="00796DC7">
        <w:rPr>
          <w:rFonts w:ascii="Times New Roman" w:hAnsi="Times New Roman" w:cs="Times New Roman"/>
          <w:sz w:val="28"/>
          <w:szCs w:val="28"/>
        </w:rPr>
        <w:instrText xml:space="preserve"> "</w:instrText>
      </w:r>
      <w:r w:rsidR="006146B9" w:rsidRPr="00796DC7">
        <w:rPr>
          <w:rFonts w:ascii="Times New Roman" w:hAnsi="Times New Roman" w:cs="Times New Roman"/>
          <w:sz w:val="28"/>
          <w:szCs w:val="28"/>
        </w:rPr>
        <w:instrText xml:space="preserve"> \* MERGEFORMAT </w:instrText>
      </w:r>
      <w:r w:rsidR="006146B9" w:rsidRPr="00796DC7">
        <w:rPr>
          <w:rFonts w:ascii="Times New Roman" w:hAnsi="Times New Roman" w:cs="Times New Roman"/>
          <w:sz w:val="28"/>
          <w:szCs w:val="28"/>
        </w:rPr>
        <w:fldChar w:fldCharType="separate"/>
      </w:r>
      <w:bookmarkStart w:id="7" w:name="с2мо"/>
      <w:r w:rsidR="001D4D32" w:rsidRPr="00796DC7">
        <w:rPr>
          <w:rFonts w:ascii="Times New Roman" w:hAnsi="Times New Roman" w:cs="Times New Roman"/>
          <w:noProof/>
          <w:sz w:val="28"/>
          <w:szCs w:val="28"/>
        </w:rPr>
        <w:t xml:space="preserve">с. </w:t>
      </w:r>
      <w:bookmarkEnd w:id="7"/>
      <w:r w:rsidR="006146B9" w:rsidRPr="00796DC7">
        <w:rPr>
          <w:rFonts w:ascii="Times New Roman" w:hAnsi="Times New Roman" w:cs="Times New Roman"/>
          <w:sz w:val="28"/>
          <w:szCs w:val="28"/>
        </w:rPr>
        <w:fldChar w:fldCharType="end"/>
      </w:r>
      <w:r w:rsidR="00855730" w:rsidRPr="00796DC7">
        <w:rPr>
          <w:rFonts w:ascii="Times New Roman" w:hAnsi="Times New Roman" w:cs="Times New Roman"/>
          <w:sz w:val="28"/>
          <w:szCs w:val="28"/>
        </w:rPr>
        <w:fldChar w:fldCharType="begin"/>
      </w:r>
      <w:r w:rsidR="00855730" w:rsidRPr="00796DC7">
        <w:rPr>
          <w:rFonts w:ascii="Times New Roman" w:hAnsi="Times New Roman" w:cs="Times New Roman"/>
          <w:sz w:val="28"/>
          <w:szCs w:val="28"/>
        </w:rPr>
        <w:instrText xml:space="preserve"> SET </w:instrText>
      </w:r>
      <w:r w:rsidR="00BA3288">
        <w:rPr>
          <w:rFonts w:ascii="Times New Roman" w:hAnsi="Times New Roman" w:cs="Times New Roman"/>
          <w:sz w:val="28"/>
          <w:szCs w:val="28"/>
        </w:rPr>
        <w:instrText>свсой "схемой водоснабжения и водоотведения</w:instrText>
      </w:r>
      <w:r w:rsidR="000C5841" w:rsidRPr="00796DC7">
        <w:rPr>
          <w:rFonts w:ascii="Times New Roman" w:hAnsi="Times New Roman" w:cs="Times New Roman"/>
          <w:sz w:val="28"/>
          <w:szCs w:val="28"/>
        </w:rPr>
        <w:instrText>"</w:instrText>
      </w:r>
      <w:r w:rsidR="00855730" w:rsidRPr="00796DC7">
        <w:rPr>
          <w:rFonts w:ascii="Times New Roman" w:hAnsi="Times New Roman" w:cs="Times New Roman"/>
          <w:sz w:val="28"/>
          <w:szCs w:val="28"/>
        </w:rPr>
        <w:instrText xml:space="preserve"> \* MERGEFORMAT </w:instrText>
      </w:r>
      <w:r w:rsidR="00855730" w:rsidRPr="00796DC7">
        <w:rPr>
          <w:rFonts w:ascii="Times New Roman" w:hAnsi="Times New Roman" w:cs="Times New Roman"/>
          <w:sz w:val="28"/>
          <w:szCs w:val="28"/>
        </w:rPr>
        <w:fldChar w:fldCharType="separate"/>
      </w:r>
      <w:bookmarkStart w:id="8" w:name="свсой"/>
      <w:bookmarkStart w:id="9" w:name="с3мо"/>
      <w:r w:rsidR="001D4D32">
        <w:rPr>
          <w:rFonts w:ascii="Times New Roman" w:hAnsi="Times New Roman" w:cs="Times New Roman"/>
          <w:noProof/>
          <w:sz w:val="28"/>
          <w:szCs w:val="28"/>
        </w:rPr>
        <w:t>схемой водоснабжения и водоотведения</w:t>
      </w:r>
      <w:bookmarkEnd w:id="8"/>
      <w:bookmarkEnd w:id="9"/>
      <w:r w:rsidR="00855730" w:rsidRPr="00796DC7">
        <w:rPr>
          <w:rFonts w:ascii="Times New Roman" w:hAnsi="Times New Roman" w:cs="Times New Roman"/>
          <w:sz w:val="28"/>
          <w:szCs w:val="28"/>
        </w:rPr>
        <w:fldChar w:fldCharType="end"/>
      </w:r>
      <w:r w:rsidR="00B25EAA" w:rsidRPr="00796DC7">
        <w:rPr>
          <w:rFonts w:ascii="Times New Roman" w:hAnsi="Times New Roman" w:cs="Times New Roman"/>
          <w:sz w:val="28"/>
          <w:szCs w:val="28"/>
        </w:rPr>
        <w:t xml:space="preserve">  </w:t>
      </w:r>
      <w:r w:rsidR="00855730" w:rsidRPr="00796DC7">
        <w:rPr>
          <w:rFonts w:ascii="Times New Roman" w:hAnsi="Times New Roman" w:cs="Times New Roman"/>
          <w:sz w:val="28"/>
          <w:szCs w:val="28"/>
        </w:rPr>
        <w:fldChar w:fldCharType="begin"/>
      </w:r>
      <w:r w:rsidR="00BA3288">
        <w:rPr>
          <w:rFonts w:ascii="Times New Roman" w:hAnsi="Times New Roman" w:cs="Times New Roman"/>
          <w:sz w:val="28"/>
          <w:szCs w:val="28"/>
        </w:rPr>
        <w:instrText xml:space="preserve"> SET гпом "генеральным планом" \* MERGEFORMAT</w:instrText>
      </w:r>
      <w:r w:rsidR="00855730" w:rsidRPr="00796DC7">
        <w:rPr>
          <w:rFonts w:ascii="Times New Roman" w:hAnsi="Times New Roman" w:cs="Times New Roman"/>
          <w:sz w:val="28"/>
          <w:szCs w:val="28"/>
        </w:rPr>
        <w:fldChar w:fldCharType="separate"/>
      </w:r>
      <w:bookmarkStart w:id="10" w:name="гпом"/>
      <w:bookmarkStart w:id="11" w:name="с4мо"/>
      <w:r w:rsidR="001D4D32">
        <w:rPr>
          <w:rFonts w:ascii="Times New Roman" w:hAnsi="Times New Roman" w:cs="Times New Roman"/>
          <w:noProof/>
          <w:sz w:val="28"/>
          <w:szCs w:val="28"/>
        </w:rPr>
        <w:t>генеральным планом</w:t>
      </w:r>
      <w:bookmarkEnd w:id="10"/>
      <w:bookmarkEnd w:id="11"/>
      <w:r w:rsidR="00855730" w:rsidRPr="00796DC7">
        <w:rPr>
          <w:rFonts w:ascii="Times New Roman" w:hAnsi="Times New Roman" w:cs="Times New Roman"/>
          <w:sz w:val="28"/>
          <w:szCs w:val="28"/>
        </w:rPr>
        <w:fldChar w:fldCharType="end"/>
      </w:r>
      <w:r w:rsidR="00960BB8" w:rsidRPr="00796DC7">
        <w:rPr>
          <w:rFonts w:ascii="Times New Roman" w:hAnsi="Times New Roman" w:cs="Times New Roman"/>
          <w:sz w:val="28"/>
          <w:szCs w:val="28"/>
        </w:rPr>
        <w:t xml:space="preserve"> </w:t>
      </w:r>
      <w:r w:rsidR="00960BB8" w:rsidRPr="00796DC7">
        <w:rPr>
          <w:rFonts w:ascii="Times New Roman" w:hAnsi="Times New Roman" w:cs="Times New Roman"/>
          <w:sz w:val="28"/>
          <w:szCs w:val="28"/>
        </w:rPr>
        <w:fldChar w:fldCharType="begin"/>
      </w:r>
      <w:r w:rsidR="00960BB8" w:rsidRPr="00796DC7">
        <w:rPr>
          <w:rFonts w:ascii="Times New Roman" w:hAnsi="Times New Roman" w:cs="Times New Roman"/>
          <w:sz w:val="28"/>
          <w:szCs w:val="28"/>
        </w:rPr>
        <w:instrText xml:space="preserve"> SET эо1 "</w:instrText>
      </w:r>
      <w:r w:rsidR="00F70B95" w:rsidRPr="00796DC7">
        <w:rPr>
          <w:rFonts w:ascii="Times New Roman" w:hAnsi="Times New Roman" w:cs="Times New Roman"/>
          <w:sz w:val="28"/>
          <w:szCs w:val="28"/>
        </w:rPr>
        <w:instrText>общество с ограниченной ответственностью Оникс</w:instrText>
      </w:r>
      <w:r w:rsidR="00960BB8" w:rsidRPr="00796DC7">
        <w:rPr>
          <w:rFonts w:ascii="Times New Roman" w:hAnsi="Times New Roman" w:cs="Times New Roman"/>
          <w:sz w:val="28"/>
          <w:szCs w:val="28"/>
        </w:rPr>
        <w:instrText xml:space="preserve">" \* MERGEFORMAT </w:instrText>
      </w:r>
      <w:r w:rsidR="00960BB8" w:rsidRPr="00796DC7">
        <w:rPr>
          <w:rFonts w:ascii="Times New Roman" w:hAnsi="Times New Roman" w:cs="Times New Roman"/>
          <w:sz w:val="28"/>
          <w:szCs w:val="28"/>
        </w:rPr>
        <w:fldChar w:fldCharType="separate"/>
      </w:r>
      <w:bookmarkStart w:id="12" w:name="эо1"/>
      <w:r w:rsidR="001D4D32" w:rsidRPr="00796DC7">
        <w:rPr>
          <w:rFonts w:ascii="Times New Roman" w:hAnsi="Times New Roman" w:cs="Times New Roman"/>
          <w:noProof/>
          <w:sz w:val="28"/>
          <w:szCs w:val="28"/>
        </w:rPr>
        <w:t>общество с ограниченной ответственностью Оникс</w:t>
      </w:r>
      <w:bookmarkEnd w:id="12"/>
      <w:r w:rsidR="00960BB8" w:rsidRPr="00796DC7">
        <w:rPr>
          <w:rFonts w:ascii="Times New Roman" w:hAnsi="Times New Roman" w:cs="Times New Roman"/>
          <w:sz w:val="28"/>
          <w:szCs w:val="28"/>
        </w:rPr>
        <w:fldChar w:fldCharType="end"/>
      </w:r>
      <w:r w:rsidR="00960BB8" w:rsidRPr="00796DC7">
        <w:rPr>
          <w:rFonts w:ascii="Times New Roman" w:hAnsi="Times New Roman" w:cs="Times New Roman"/>
          <w:sz w:val="28"/>
          <w:szCs w:val="28"/>
        </w:rPr>
        <w:t xml:space="preserve"> </w:t>
      </w:r>
      <w:r w:rsidR="006A573F" w:rsidRPr="00796DC7">
        <w:rPr>
          <w:rFonts w:ascii="Times New Roman" w:hAnsi="Times New Roman" w:cs="Times New Roman"/>
          <w:sz w:val="28"/>
          <w:szCs w:val="28"/>
        </w:rPr>
        <w:fldChar w:fldCharType="begin"/>
      </w:r>
      <w:r w:rsidR="006A573F" w:rsidRPr="00796DC7">
        <w:rPr>
          <w:rFonts w:ascii="Times New Roman" w:hAnsi="Times New Roman" w:cs="Times New Roman"/>
          <w:sz w:val="28"/>
          <w:szCs w:val="28"/>
        </w:rPr>
        <w:instrText xml:space="preserve"> SET эо2 "краевое государствен</w:instrText>
      </w:r>
      <w:r w:rsidR="000C5841" w:rsidRPr="00796DC7">
        <w:rPr>
          <w:rFonts w:ascii="Times New Roman" w:hAnsi="Times New Roman" w:cs="Times New Roman"/>
          <w:sz w:val="28"/>
          <w:szCs w:val="28"/>
        </w:rPr>
        <w:instrText xml:space="preserve">ное унитарное предприятие </w:instrText>
      </w:r>
      <w:r w:rsidR="006A573F" w:rsidRPr="00796DC7">
        <w:rPr>
          <w:rFonts w:ascii="Times New Roman" w:hAnsi="Times New Roman" w:cs="Times New Roman"/>
          <w:sz w:val="28"/>
          <w:szCs w:val="28"/>
        </w:rPr>
        <w:instrText xml:space="preserve">Примтеплоэнерго" \* MERGEFORMAT </w:instrText>
      </w:r>
      <w:r w:rsidR="006A573F" w:rsidRPr="00796DC7">
        <w:rPr>
          <w:rFonts w:ascii="Times New Roman" w:hAnsi="Times New Roman" w:cs="Times New Roman"/>
          <w:sz w:val="28"/>
          <w:szCs w:val="28"/>
        </w:rPr>
        <w:fldChar w:fldCharType="separate"/>
      </w:r>
      <w:bookmarkStart w:id="13" w:name="эо2"/>
      <w:r w:rsidR="001D4D32" w:rsidRPr="00796DC7">
        <w:rPr>
          <w:rFonts w:ascii="Times New Roman" w:hAnsi="Times New Roman" w:cs="Times New Roman"/>
          <w:noProof/>
          <w:sz w:val="28"/>
          <w:szCs w:val="28"/>
        </w:rPr>
        <w:t>краевое государственное унитарное предприятие Примтеплоэнерго</w:t>
      </w:r>
      <w:bookmarkEnd w:id="13"/>
      <w:r w:rsidR="006A573F" w:rsidRPr="00796DC7">
        <w:rPr>
          <w:rFonts w:ascii="Times New Roman" w:hAnsi="Times New Roman" w:cs="Times New Roman"/>
          <w:sz w:val="28"/>
          <w:szCs w:val="28"/>
        </w:rPr>
        <w:fldChar w:fldCharType="end"/>
      </w:r>
      <w:r w:rsidR="006A573F" w:rsidRPr="00796DC7">
        <w:rPr>
          <w:rFonts w:ascii="Times New Roman" w:hAnsi="Times New Roman" w:cs="Times New Roman"/>
          <w:sz w:val="28"/>
          <w:szCs w:val="28"/>
        </w:rPr>
        <w:t xml:space="preserve"> </w:t>
      </w:r>
      <w:r w:rsidR="00960BB8" w:rsidRPr="00796DC7">
        <w:rPr>
          <w:rFonts w:ascii="Times New Roman" w:hAnsi="Times New Roman" w:cs="Times New Roman"/>
          <w:sz w:val="28"/>
          <w:szCs w:val="28"/>
        </w:rPr>
        <w:fldChar w:fldCharType="begin"/>
      </w:r>
      <w:r w:rsidR="00960BB8" w:rsidRPr="00796DC7">
        <w:rPr>
          <w:rFonts w:ascii="Times New Roman" w:hAnsi="Times New Roman" w:cs="Times New Roman"/>
          <w:sz w:val="28"/>
          <w:szCs w:val="28"/>
        </w:rPr>
        <w:instrText xml:space="preserve"> SET эо</w:instrText>
      </w:r>
      <w:r w:rsidR="006A573F" w:rsidRPr="00796DC7">
        <w:rPr>
          <w:rFonts w:ascii="Times New Roman" w:hAnsi="Times New Roman" w:cs="Times New Roman"/>
          <w:sz w:val="28"/>
          <w:szCs w:val="28"/>
        </w:rPr>
        <w:instrText>3</w:instrText>
      </w:r>
      <w:r w:rsidR="00960BB8" w:rsidRPr="00796DC7">
        <w:rPr>
          <w:rFonts w:ascii="Times New Roman" w:hAnsi="Times New Roman" w:cs="Times New Roman"/>
          <w:sz w:val="28"/>
          <w:szCs w:val="28"/>
        </w:rPr>
        <w:instrText xml:space="preserve"> "</w:instrText>
      </w:r>
      <w:r w:rsidR="00F70B95" w:rsidRPr="00796DC7">
        <w:rPr>
          <w:rFonts w:ascii="Times New Roman" w:hAnsi="Times New Roman" w:cs="Times New Roman"/>
          <w:sz w:val="28"/>
          <w:szCs w:val="28"/>
        </w:rPr>
        <w:instrText>Федеральное государственное казенное учреждение</w:instrText>
      </w:r>
      <w:r w:rsidR="000C5841" w:rsidRPr="00796DC7">
        <w:rPr>
          <w:rFonts w:ascii="Times New Roman" w:hAnsi="Times New Roman" w:cs="Times New Roman"/>
          <w:sz w:val="28"/>
          <w:szCs w:val="28"/>
        </w:rPr>
        <w:instrText xml:space="preserve"> комбинат </w:instrText>
      </w:r>
      <w:r w:rsidR="00F70B95" w:rsidRPr="00796DC7">
        <w:rPr>
          <w:rFonts w:ascii="Times New Roman" w:hAnsi="Times New Roman" w:cs="Times New Roman"/>
          <w:sz w:val="28"/>
          <w:szCs w:val="28"/>
        </w:rPr>
        <w:instrText>Авангард Росрезерва</w:instrText>
      </w:r>
      <w:r w:rsidR="00960BB8" w:rsidRPr="00796DC7">
        <w:rPr>
          <w:rFonts w:ascii="Times New Roman" w:hAnsi="Times New Roman" w:cs="Times New Roman"/>
          <w:sz w:val="28"/>
          <w:szCs w:val="28"/>
        </w:rPr>
        <w:instrText xml:space="preserve">" \* MERGEFORMAT </w:instrText>
      </w:r>
      <w:r w:rsidR="00960BB8" w:rsidRPr="00796DC7">
        <w:rPr>
          <w:rFonts w:ascii="Times New Roman" w:hAnsi="Times New Roman" w:cs="Times New Roman"/>
          <w:sz w:val="28"/>
          <w:szCs w:val="28"/>
        </w:rPr>
        <w:fldChar w:fldCharType="separate"/>
      </w:r>
      <w:bookmarkStart w:id="14" w:name="эо3"/>
      <w:r w:rsidR="001D4D32" w:rsidRPr="00796DC7">
        <w:rPr>
          <w:rFonts w:ascii="Times New Roman" w:hAnsi="Times New Roman" w:cs="Times New Roman"/>
          <w:noProof/>
          <w:sz w:val="28"/>
          <w:szCs w:val="28"/>
        </w:rPr>
        <w:t>Федеральное государственное казенное учреждение комбинат Авангард Росрезерва</w:t>
      </w:r>
      <w:bookmarkEnd w:id="14"/>
      <w:r w:rsidR="00960BB8" w:rsidRPr="00796DC7">
        <w:rPr>
          <w:rFonts w:ascii="Times New Roman" w:hAnsi="Times New Roman" w:cs="Times New Roman"/>
          <w:sz w:val="28"/>
          <w:szCs w:val="28"/>
        </w:rPr>
        <w:fldChar w:fldCharType="end"/>
      </w:r>
      <w:r w:rsidR="00960BB8" w:rsidRPr="00796DC7">
        <w:rPr>
          <w:rFonts w:ascii="Times New Roman" w:hAnsi="Times New Roman" w:cs="Times New Roman"/>
          <w:sz w:val="28"/>
          <w:szCs w:val="28"/>
        </w:rPr>
        <w:t xml:space="preserve"> </w:t>
      </w:r>
      <w:r w:rsidR="00960BB8" w:rsidRPr="00796DC7">
        <w:rPr>
          <w:rFonts w:ascii="Times New Roman" w:hAnsi="Times New Roman" w:cs="Times New Roman"/>
          <w:sz w:val="28"/>
          <w:szCs w:val="28"/>
        </w:rPr>
        <w:fldChar w:fldCharType="begin"/>
      </w:r>
      <w:r w:rsidR="006A573F" w:rsidRPr="00796DC7">
        <w:rPr>
          <w:rFonts w:ascii="Times New Roman" w:hAnsi="Times New Roman" w:cs="Times New Roman"/>
          <w:sz w:val="28"/>
          <w:szCs w:val="28"/>
        </w:rPr>
        <w:instrText>SET эо4</w:instrText>
      </w:r>
      <w:r w:rsidR="00960BB8" w:rsidRPr="00796DC7">
        <w:rPr>
          <w:rFonts w:ascii="Times New Roman" w:hAnsi="Times New Roman" w:cs="Times New Roman"/>
          <w:sz w:val="28"/>
          <w:szCs w:val="28"/>
        </w:rPr>
        <w:instrText xml:space="preserve"> "</w:instrText>
      </w:r>
      <w:r w:rsidR="00F70B95" w:rsidRPr="00796DC7">
        <w:rPr>
          <w:rFonts w:ascii="Times New Roman" w:hAnsi="Times New Roman" w:cs="Times New Roman"/>
          <w:sz w:val="28"/>
          <w:szCs w:val="28"/>
        </w:rPr>
        <w:instrText xml:space="preserve"> Федеральное государственное казенное учрежде</w:instrText>
      </w:r>
      <w:r w:rsidR="000C5841" w:rsidRPr="00796DC7">
        <w:rPr>
          <w:rFonts w:ascii="Times New Roman" w:hAnsi="Times New Roman" w:cs="Times New Roman"/>
          <w:sz w:val="28"/>
          <w:szCs w:val="28"/>
        </w:rPr>
        <w:instrText xml:space="preserve">ние комбинат </w:instrText>
      </w:r>
      <w:r w:rsidR="00F70B95" w:rsidRPr="00796DC7">
        <w:rPr>
          <w:rFonts w:ascii="Times New Roman" w:hAnsi="Times New Roman" w:cs="Times New Roman"/>
          <w:sz w:val="28"/>
          <w:szCs w:val="28"/>
        </w:rPr>
        <w:instrText>Арктика Росре</w:instrText>
      </w:r>
      <w:r w:rsidR="00986EF2" w:rsidRPr="00796DC7">
        <w:rPr>
          <w:rFonts w:ascii="Times New Roman" w:hAnsi="Times New Roman" w:cs="Times New Roman"/>
          <w:sz w:val="28"/>
          <w:szCs w:val="28"/>
        </w:rPr>
        <w:instrText>зерва</w:instrText>
      </w:r>
      <w:r w:rsidR="009937D4" w:rsidRPr="00796DC7">
        <w:rPr>
          <w:rFonts w:ascii="Times New Roman" w:hAnsi="Times New Roman" w:cs="Times New Roman"/>
          <w:sz w:val="28"/>
          <w:szCs w:val="28"/>
        </w:rPr>
        <w:instrText>" \* MERGEFORMAT</w:instrText>
      </w:r>
      <w:r w:rsidR="00960BB8" w:rsidRPr="00796DC7">
        <w:rPr>
          <w:rFonts w:ascii="Times New Roman" w:hAnsi="Times New Roman" w:cs="Times New Roman"/>
          <w:sz w:val="28"/>
          <w:szCs w:val="28"/>
        </w:rPr>
        <w:fldChar w:fldCharType="separate"/>
      </w:r>
      <w:bookmarkStart w:id="15" w:name="эо4"/>
      <w:r w:rsidR="001D4D32" w:rsidRPr="00796DC7">
        <w:rPr>
          <w:rFonts w:ascii="Times New Roman" w:hAnsi="Times New Roman" w:cs="Times New Roman"/>
          <w:noProof/>
          <w:sz w:val="28"/>
          <w:szCs w:val="28"/>
        </w:rPr>
        <w:t xml:space="preserve"> Федеральное государственное казенное учреждение комбинат Арктика Росрезерва</w:t>
      </w:r>
      <w:bookmarkEnd w:id="15"/>
      <w:r w:rsidR="00960BB8" w:rsidRPr="00796DC7">
        <w:rPr>
          <w:rFonts w:ascii="Times New Roman" w:hAnsi="Times New Roman" w:cs="Times New Roman"/>
          <w:sz w:val="28"/>
          <w:szCs w:val="28"/>
        </w:rPr>
        <w:fldChar w:fldCharType="end"/>
      </w:r>
      <w:r w:rsidR="009937D4" w:rsidRPr="00796DC7">
        <w:rPr>
          <w:rFonts w:ascii="Times New Roman" w:hAnsi="Times New Roman" w:cs="Times New Roman"/>
          <w:sz w:val="28"/>
          <w:szCs w:val="28"/>
        </w:rPr>
        <w:fldChar w:fldCharType="begin"/>
      </w:r>
      <w:r w:rsidR="009937D4" w:rsidRPr="00796DC7">
        <w:rPr>
          <w:rFonts w:ascii="Times New Roman" w:hAnsi="Times New Roman" w:cs="Times New Roman"/>
          <w:sz w:val="28"/>
          <w:szCs w:val="28"/>
        </w:rPr>
        <w:instrText>SET зсоповводоток "Граница первого пояса ЗСО поверхностного источника водоснабжения устанавливается в следующих пределах:</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 вверх по течению не менее 200 м от водозабора;</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 вниз по течению не менее 100 м от водозабора;</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 по прилегающему к водозабору берегу не менее 100 м от линии уреза воды летне-осенней межени;</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Боковые границы второго пояса ЗСО от уреза воды при летне-осенней межени должны быть расположены на расстоянии:</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 при равнинном рельефе местности - не менее 500 м;</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instrText>
      </w:r>
    </w:p>
    <w:p w:rsidR="009937D4" w:rsidRPr="00796DC7" w:rsidRDefault="009937D4" w:rsidP="009937D4">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instrText>
      </w:r>
    </w:p>
    <w:p w:rsidR="001D4D32" w:rsidRPr="00796DC7" w:rsidRDefault="009937D4"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sz w:val="28"/>
          <w:szCs w:val="28"/>
        </w:rPr>
        <w:instrTex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instrText>
      </w:r>
      <w:r w:rsidR="00AE72BD" w:rsidRPr="00796DC7">
        <w:rPr>
          <w:rFonts w:ascii="Times New Roman" w:hAnsi="Times New Roman" w:cs="Times New Roman"/>
          <w:sz w:val="28"/>
          <w:szCs w:val="28"/>
        </w:rPr>
        <w:instrText>" \* MERGEFORMAT</w:instrText>
      </w:r>
      <w:r w:rsidRPr="00796DC7">
        <w:rPr>
          <w:rFonts w:ascii="Times New Roman" w:hAnsi="Times New Roman" w:cs="Times New Roman"/>
          <w:sz w:val="28"/>
          <w:szCs w:val="28"/>
        </w:rPr>
        <w:fldChar w:fldCharType="separate"/>
      </w:r>
      <w:bookmarkStart w:id="16" w:name="зсоповводоток"/>
      <w:r w:rsidR="001D4D32" w:rsidRPr="00796DC7">
        <w:rPr>
          <w:rFonts w:ascii="Times New Roman" w:hAnsi="Times New Roman" w:cs="Times New Roman"/>
          <w:noProof/>
          <w:sz w:val="28"/>
          <w:szCs w:val="28"/>
        </w:rPr>
        <w:t>Граница первого пояса ЗСО поверхностного источника водоснабжения устанавливается в следующих пределах:</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 вверх по течению не менее 200 м от водозабора;</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 вниз по течению не менее 100 м от водозабора;</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 по прилегающему к водозабору берегу не менее 100 м от линии уреза воды летне-осенней межени;</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Боковые границы второго пояса ЗСО от уреза воды при летне-осенней межени должны быть расположены на расстоянии:</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 при равнинном рельефе местности - не менее 500 м;</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t>
      </w:r>
    </w:p>
    <w:p w:rsidR="001D4D32" w:rsidRPr="00796DC7" w:rsidRDefault="001D4D32" w:rsidP="009937D4">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AE72BD" w:rsidRPr="00796DC7" w:rsidRDefault="001D4D32" w:rsidP="00AE72BD">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noProof/>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t>
      </w:r>
      <w:bookmarkEnd w:id="16"/>
      <w:r w:rsidR="009937D4" w:rsidRPr="00796DC7">
        <w:rPr>
          <w:rFonts w:ascii="Times New Roman" w:hAnsi="Times New Roman" w:cs="Times New Roman"/>
          <w:sz w:val="28"/>
          <w:szCs w:val="28"/>
        </w:rPr>
        <w:fldChar w:fldCharType="end"/>
      </w:r>
      <w:r w:rsidR="009937D4" w:rsidRPr="00796DC7">
        <w:rPr>
          <w:rFonts w:ascii="Times New Roman" w:hAnsi="Times New Roman" w:cs="Times New Roman"/>
          <w:sz w:val="28"/>
          <w:szCs w:val="28"/>
        </w:rPr>
        <w:fldChar w:fldCharType="begin"/>
      </w:r>
      <w:r w:rsidR="009937D4" w:rsidRPr="00796DC7">
        <w:rPr>
          <w:rFonts w:ascii="Times New Roman" w:hAnsi="Times New Roman" w:cs="Times New Roman"/>
          <w:sz w:val="28"/>
          <w:szCs w:val="28"/>
        </w:rPr>
        <w:instrText>SET зсоповводо</w:instrText>
      </w:r>
      <w:r w:rsidR="00AE72BD" w:rsidRPr="00796DC7">
        <w:rPr>
          <w:rFonts w:ascii="Times New Roman" w:hAnsi="Times New Roman" w:cs="Times New Roman"/>
          <w:sz w:val="28"/>
          <w:szCs w:val="28"/>
        </w:rPr>
        <w:instrText>ем "Граница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instrText>
      </w:r>
    </w:p>
    <w:p w:rsidR="00AE72BD" w:rsidRPr="00796DC7" w:rsidRDefault="00AE72BD" w:rsidP="00AE72BD">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instrText>
      </w:r>
    </w:p>
    <w:p w:rsidR="00AE72BD" w:rsidRPr="00796DC7" w:rsidRDefault="00AE72BD" w:rsidP="00AE72BD">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sz w:val="28"/>
          <w:szCs w:val="28"/>
        </w:rPr>
        <w:instrTex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instrText>
      </w:r>
    </w:p>
    <w:p w:rsidR="001D4D32" w:rsidRPr="00796DC7" w:rsidRDefault="00AE72BD" w:rsidP="00AE72BD">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sz w:val="28"/>
          <w:szCs w:val="28"/>
        </w:rPr>
        <w:instrText>Границы третьего поясаповерхностного источника на водоеме полностью совпадают с границами второгопояса." \* MERGEFORMAT</w:instrText>
      </w:r>
      <w:r w:rsidR="009937D4" w:rsidRPr="00796DC7">
        <w:rPr>
          <w:rFonts w:ascii="Times New Roman" w:hAnsi="Times New Roman" w:cs="Times New Roman"/>
          <w:sz w:val="28"/>
          <w:szCs w:val="28"/>
        </w:rPr>
        <w:fldChar w:fldCharType="separate"/>
      </w:r>
      <w:bookmarkStart w:id="17" w:name="зсоповводоем"/>
      <w:r w:rsidR="001D4D32" w:rsidRPr="00796DC7">
        <w:rPr>
          <w:rFonts w:ascii="Times New Roman" w:hAnsi="Times New Roman" w:cs="Times New Roman"/>
          <w:noProof/>
          <w:sz w:val="28"/>
          <w:szCs w:val="28"/>
        </w:rPr>
        <w:t>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1D4D32" w:rsidRPr="00796DC7" w:rsidRDefault="001D4D32" w:rsidP="00AE72BD">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t>
      </w:r>
    </w:p>
    <w:p w:rsidR="001D4D32" w:rsidRPr="00796DC7" w:rsidRDefault="001D4D32" w:rsidP="00AE72BD">
      <w:pPr>
        <w:suppressAutoHyphens/>
        <w:spacing w:after="0" w:line="360" w:lineRule="auto"/>
        <w:ind w:firstLine="567"/>
        <w:jc w:val="both"/>
        <w:rPr>
          <w:rFonts w:ascii="Times New Roman" w:hAnsi="Times New Roman" w:cs="Times New Roman"/>
          <w:noProof/>
          <w:sz w:val="28"/>
          <w:szCs w:val="28"/>
        </w:rPr>
      </w:pPr>
      <w:r w:rsidRPr="00796DC7">
        <w:rPr>
          <w:rFonts w:ascii="Times New Roman" w:hAnsi="Times New Roman" w:cs="Times New Roman"/>
          <w:noProof/>
          <w:sz w:val="28"/>
          <w:szCs w:val="28"/>
        </w:rPr>
        <w: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t>
      </w:r>
    </w:p>
    <w:p w:rsidR="009937D4" w:rsidRPr="00796DC7" w:rsidRDefault="001D4D32" w:rsidP="00BE669C">
      <w:pPr>
        <w:suppressAutoHyphens/>
        <w:spacing w:after="0" w:line="360" w:lineRule="auto"/>
        <w:ind w:firstLine="567"/>
        <w:jc w:val="both"/>
        <w:rPr>
          <w:rFonts w:ascii="Times New Roman" w:hAnsi="Times New Roman" w:cs="Times New Roman"/>
          <w:sz w:val="28"/>
          <w:szCs w:val="28"/>
        </w:rPr>
      </w:pPr>
      <w:r w:rsidRPr="00796DC7">
        <w:rPr>
          <w:rFonts w:ascii="Times New Roman" w:hAnsi="Times New Roman" w:cs="Times New Roman"/>
          <w:noProof/>
          <w:sz w:val="28"/>
          <w:szCs w:val="28"/>
        </w:rPr>
        <w:t>Границы третьего поясаповерхностного источника на водоеме полностью совпадают с границами второгопояса.</w:t>
      </w:r>
      <w:bookmarkEnd w:id="17"/>
      <w:r w:rsidR="009937D4" w:rsidRPr="00796DC7">
        <w:rPr>
          <w:rFonts w:ascii="Times New Roman" w:hAnsi="Times New Roman" w:cs="Times New Roman"/>
          <w:sz w:val="28"/>
          <w:szCs w:val="28"/>
        </w:rPr>
        <w:fldChar w:fldCharType="end"/>
      </w:r>
    </w:p>
    <w:p w:rsidR="00047B4C" w:rsidRPr="00796DC7" w:rsidRDefault="0055142E" w:rsidP="0055142E">
      <w:pPr>
        <w:tabs>
          <w:tab w:val="left" w:pos="6349"/>
        </w:tabs>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p>
    <w:p w:rsidR="00047B4C" w:rsidRPr="00796DC7" w:rsidRDefault="00047B4C" w:rsidP="00B44952">
      <w:pPr>
        <w:pStyle w:val="71"/>
        <w:jc w:val="right"/>
        <w:rPr>
          <w:color w:val="auto"/>
        </w:rPr>
      </w:pPr>
    </w:p>
    <w:p w:rsidR="00950E48" w:rsidRPr="00796DC7" w:rsidRDefault="00950E48" w:rsidP="00B44952">
      <w:pPr>
        <w:pStyle w:val="71"/>
        <w:jc w:val="right"/>
        <w:rPr>
          <w:color w:val="auto"/>
          <w:sz w:val="44"/>
          <w:szCs w:val="44"/>
        </w:rPr>
      </w:pPr>
    </w:p>
    <w:p w:rsidR="00CF3D9A" w:rsidRDefault="00950E48" w:rsidP="00CF3D9A">
      <w:pPr>
        <w:pStyle w:val="71"/>
        <w:ind w:left="-142"/>
        <w:jc w:val="center"/>
        <w:rPr>
          <w:color w:val="auto"/>
          <w:sz w:val="42"/>
          <w:szCs w:val="42"/>
        </w:rPr>
      </w:pPr>
      <w:r w:rsidRPr="00796DC7">
        <w:rPr>
          <w:color w:val="auto"/>
          <w:sz w:val="42"/>
          <w:szCs w:val="42"/>
        </w:rPr>
        <w:t xml:space="preserve">СХЕМА </w:t>
      </w:r>
      <w:r w:rsidRPr="00597D43">
        <w:rPr>
          <w:color w:val="auto"/>
          <w:sz w:val="42"/>
          <w:szCs w:val="42"/>
        </w:rPr>
        <w:t>ВОДОСНАБЖЕНИЯ И</w:t>
      </w:r>
      <w:r w:rsidR="00250EDB" w:rsidRPr="00597D43">
        <w:rPr>
          <w:color w:val="auto"/>
          <w:sz w:val="42"/>
          <w:szCs w:val="42"/>
        </w:rPr>
        <w:t xml:space="preserve"> </w:t>
      </w:r>
      <w:r w:rsidRPr="00597D43">
        <w:rPr>
          <w:color w:val="auto"/>
          <w:sz w:val="42"/>
          <w:szCs w:val="42"/>
        </w:rPr>
        <w:t>ВОДООТВЕДЕНИЯ</w:t>
      </w:r>
      <w:r w:rsidR="00CF3D9A">
        <w:rPr>
          <w:color w:val="auto"/>
          <w:sz w:val="42"/>
          <w:szCs w:val="42"/>
        </w:rPr>
        <w:t xml:space="preserve"> </w:t>
      </w:r>
    </w:p>
    <w:p w:rsidR="00950E48" w:rsidRPr="00796DC7" w:rsidRDefault="00EA1F50" w:rsidP="00CF3D9A">
      <w:pPr>
        <w:pStyle w:val="71"/>
        <w:ind w:left="-142"/>
        <w:jc w:val="center"/>
        <w:rPr>
          <w:color w:val="auto"/>
          <w:sz w:val="42"/>
          <w:szCs w:val="42"/>
        </w:rPr>
      </w:pPr>
      <w:r>
        <w:rPr>
          <w:color w:val="auto"/>
          <w:sz w:val="42"/>
          <w:szCs w:val="42"/>
        </w:rPr>
        <w:fldChar w:fldCharType="begin"/>
      </w:r>
      <w:r>
        <w:rPr>
          <w:color w:val="auto"/>
          <w:sz w:val="42"/>
          <w:szCs w:val="42"/>
        </w:rPr>
        <w:instrText xml:space="preserve"> REF  моогополн \* Upper  \* MERGEFORMAT </w:instrText>
      </w:r>
      <w:r>
        <w:rPr>
          <w:color w:val="auto"/>
          <w:sz w:val="42"/>
          <w:szCs w:val="42"/>
        </w:rPr>
        <w:fldChar w:fldCharType="separate"/>
      </w:r>
      <w:r w:rsidR="000B3214" w:rsidRPr="000B3214">
        <w:rPr>
          <w:color w:val="auto"/>
          <w:sz w:val="42"/>
          <w:szCs w:val="42"/>
        </w:rPr>
        <w:t>МУНИЦИПАЛЬНОГО ОБРАЗОВАНИЯ ''ГОРОД А</w:t>
      </w:r>
      <w:r w:rsidR="000B3214" w:rsidRPr="000B3214">
        <w:rPr>
          <w:color w:val="auto"/>
          <w:sz w:val="42"/>
          <w:szCs w:val="42"/>
        </w:rPr>
        <w:t>Л</w:t>
      </w:r>
      <w:r w:rsidR="000B3214" w:rsidRPr="000B3214">
        <w:rPr>
          <w:color w:val="auto"/>
          <w:sz w:val="42"/>
          <w:szCs w:val="42"/>
        </w:rPr>
        <w:t>ДАН'' АЛДАНСКОГО РАЙОНА РЕСПУБЛИКИ С</w:t>
      </w:r>
      <w:r w:rsidR="000B3214" w:rsidRPr="000B3214">
        <w:rPr>
          <w:color w:val="auto"/>
          <w:sz w:val="42"/>
          <w:szCs w:val="42"/>
        </w:rPr>
        <w:t>А</w:t>
      </w:r>
      <w:r w:rsidR="000B3214" w:rsidRPr="000B3214">
        <w:rPr>
          <w:color w:val="auto"/>
          <w:sz w:val="42"/>
          <w:szCs w:val="42"/>
        </w:rPr>
        <w:t>ХА (ЯКУТИЯ)</w:t>
      </w:r>
      <w:r>
        <w:rPr>
          <w:color w:val="auto"/>
          <w:sz w:val="42"/>
          <w:szCs w:val="42"/>
        </w:rPr>
        <w:fldChar w:fldCharType="end"/>
      </w:r>
      <w:r w:rsidR="00CF3D9A">
        <w:rPr>
          <w:color w:val="auto"/>
          <w:sz w:val="42"/>
          <w:szCs w:val="42"/>
        </w:rPr>
        <w:t xml:space="preserve"> </w:t>
      </w:r>
      <w:r w:rsidR="00950E48" w:rsidRPr="00796DC7">
        <w:rPr>
          <w:color w:val="auto"/>
          <w:sz w:val="42"/>
          <w:szCs w:val="42"/>
        </w:rPr>
        <w:t>ДО 202</w:t>
      </w:r>
      <w:r w:rsidR="00AD3059" w:rsidRPr="00796DC7">
        <w:rPr>
          <w:color w:val="auto"/>
          <w:sz w:val="42"/>
          <w:szCs w:val="42"/>
        </w:rPr>
        <w:t>4</w:t>
      </w:r>
      <w:r w:rsidR="00950E48" w:rsidRPr="00796DC7">
        <w:rPr>
          <w:color w:val="auto"/>
          <w:sz w:val="42"/>
          <w:szCs w:val="42"/>
        </w:rPr>
        <w:t xml:space="preserve"> ГОДА</w:t>
      </w:r>
    </w:p>
    <w:p w:rsidR="00950E48" w:rsidRPr="00796DC7" w:rsidRDefault="00950E48" w:rsidP="00B44952">
      <w:pPr>
        <w:pStyle w:val="71"/>
        <w:jc w:val="center"/>
        <w:rPr>
          <w:color w:val="auto"/>
          <w:sz w:val="42"/>
          <w:szCs w:val="42"/>
        </w:rPr>
      </w:pPr>
    </w:p>
    <w:p w:rsidR="00950E48" w:rsidRPr="00796DC7" w:rsidRDefault="00950E48" w:rsidP="00B44952">
      <w:pPr>
        <w:pStyle w:val="71"/>
        <w:jc w:val="center"/>
        <w:rPr>
          <w:color w:val="auto"/>
          <w:sz w:val="42"/>
          <w:szCs w:val="42"/>
        </w:rPr>
      </w:pPr>
      <w:r w:rsidRPr="00796DC7">
        <w:rPr>
          <w:color w:val="auto"/>
          <w:sz w:val="42"/>
          <w:szCs w:val="42"/>
        </w:rPr>
        <w:t>УТВЕРЖДАЕМАЯ ЧАСТЬ</w:t>
      </w:r>
    </w:p>
    <w:p w:rsidR="00950E48" w:rsidRPr="00796DC7" w:rsidRDefault="00950E48" w:rsidP="00B44952">
      <w:pPr>
        <w:pStyle w:val="71"/>
        <w:jc w:val="center"/>
        <w:rPr>
          <w:color w:val="auto"/>
        </w:rPr>
      </w:pPr>
    </w:p>
    <w:p w:rsidR="00950E48" w:rsidRPr="00796DC7" w:rsidRDefault="00950E48" w:rsidP="00B44952">
      <w:pPr>
        <w:pStyle w:val="71"/>
        <w:jc w:val="right"/>
        <w:rPr>
          <w:color w:val="auto"/>
        </w:rPr>
      </w:pPr>
    </w:p>
    <w:p w:rsidR="00950E48" w:rsidRPr="00796DC7" w:rsidRDefault="00950E48" w:rsidP="00B44952">
      <w:pPr>
        <w:pStyle w:val="71"/>
        <w:jc w:val="right"/>
        <w:rPr>
          <w:color w:val="auto"/>
        </w:rPr>
      </w:pPr>
    </w:p>
    <w:tbl>
      <w:tblPr>
        <w:tblStyle w:val="a3"/>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796DC7" w:rsidRPr="00796DC7" w:rsidTr="009509A6">
        <w:tc>
          <w:tcPr>
            <w:tcW w:w="4961" w:type="dxa"/>
          </w:tcPr>
          <w:p w:rsidR="005F4C85" w:rsidRDefault="005F4C85" w:rsidP="005F4C85">
            <w:pPr>
              <w:pStyle w:val="71"/>
              <w:jc w:val="center"/>
              <w:rPr>
                <w:color w:val="auto"/>
              </w:rPr>
            </w:pPr>
            <w:r>
              <w:rPr>
                <w:color w:val="auto"/>
              </w:rPr>
              <w:t>РАЗРАБОТАНО</w:t>
            </w:r>
          </w:p>
          <w:p w:rsidR="005F4C85" w:rsidRDefault="005F4C85" w:rsidP="005F4C85">
            <w:pPr>
              <w:pStyle w:val="71"/>
              <w:jc w:val="center"/>
              <w:rPr>
                <w:color w:val="auto"/>
              </w:rPr>
            </w:pPr>
            <w:r>
              <w:rPr>
                <w:color w:val="auto"/>
              </w:rPr>
              <w:t>Инженер-проектировщик отдела</w:t>
            </w:r>
          </w:p>
          <w:p w:rsidR="005F4C85" w:rsidRDefault="005F4C85" w:rsidP="005F4C85">
            <w:pPr>
              <w:pStyle w:val="71"/>
              <w:jc w:val="center"/>
              <w:rPr>
                <w:color w:val="auto"/>
              </w:rPr>
            </w:pPr>
            <w:r>
              <w:rPr>
                <w:color w:val="auto"/>
              </w:rPr>
              <w:t>водоснабжения и водоотведения</w:t>
            </w:r>
          </w:p>
          <w:p w:rsidR="005F4C85" w:rsidRDefault="005F4C85" w:rsidP="005F4C85">
            <w:pPr>
              <w:pStyle w:val="71"/>
              <w:jc w:val="center"/>
              <w:rPr>
                <w:color w:val="auto"/>
              </w:rPr>
            </w:pPr>
            <w:r>
              <w:rPr>
                <w:color w:val="auto"/>
              </w:rPr>
              <w:t>ООО «ИВЦ «Энергоактив»</w:t>
            </w:r>
          </w:p>
          <w:p w:rsidR="005F4C85" w:rsidRDefault="005F4C85" w:rsidP="005F4C85">
            <w:pPr>
              <w:pStyle w:val="71"/>
              <w:jc w:val="center"/>
              <w:rPr>
                <w:color w:val="auto"/>
                <w:u w:val="single"/>
              </w:rPr>
            </w:pPr>
          </w:p>
          <w:p w:rsidR="00950E48" w:rsidRPr="00796DC7" w:rsidRDefault="005F4C85" w:rsidP="005F4C85">
            <w:pPr>
              <w:pStyle w:val="71"/>
              <w:jc w:val="right"/>
              <w:rPr>
                <w:color w:val="auto"/>
              </w:rPr>
            </w:pPr>
            <w:r>
              <w:t>____________/М.А. Мовчанюк/</w:t>
            </w:r>
          </w:p>
        </w:tc>
        <w:tc>
          <w:tcPr>
            <w:tcW w:w="4786" w:type="dxa"/>
          </w:tcPr>
          <w:p w:rsidR="00950E48" w:rsidRPr="00796DC7" w:rsidRDefault="00950E48" w:rsidP="00B44952">
            <w:pPr>
              <w:pStyle w:val="71"/>
              <w:jc w:val="center"/>
              <w:rPr>
                <w:color w:val="auto"/>
              </w:rPr>
            </w:pPr>
            <w:r w:rsidRPr="00796DC7">
              <w:rPr>
                <w:color w:val="auto"/>
              </w:rPr>
              <w:t>СОГЛАСОВАНО</w:t>
            </w:r>
          </w:p>
          <w:p w:rsidR="00950E48" w:rsidRPr="00796DC7" w:rsidRDefault="00950E48" w:rsidP="00B44952">
            <w:pPr>
              <w:pStyle w:val="71"/>
              <w:jc w:val="center"/>
              <w:rPr>
                <w:color w:val="auto"/>
              </w:rPr>
            </w:pPr>
            <w:r w:rsidRPr="00796DC7">
              <w:rPr>
                <w:color w:val="auto"/>
              </w:rPr>
              <w:t>Генеральный директор</w:t>
            </w:r>
          </w:p>
          <w:p w:rsidR="00950E48" w:rsidRPr="00796DC7" w:rsidRDefault="00950E48" w:rsidP="00B44952">
            <w:pPr>
              <w:pStyle w:val="71"/>
              <w:jc w:val="center"/>
              <w:rPr>
                <w:color w:val="auto"/>
              </w:rPr>
            </w:pPr>
            <w:r w:rsidRPr="00796DC7">
              <w:rPr>
                <w:color w:val="auto"/>
              </w:rPr>
              <w:t>ООО «ИВЦ «Энергоактив»</w:t>
            </w:r>
          </w:p>
          <w:p w:rsidR="00950E48" w:rsidRPr="00796DC7" w:rsidRDefault="00950E48" w:rsidP="00B44952">
            <w:pPr>
              <w:pStyle w:val="71"/>
              <w:jc w:val="center"/>
              <w:rPr>
                <w:color w:val="auto"/>
                <w:u w:val="single"/>
              </w:rPr>
            </w:pPr>
          </w:p>
          <w:p w:rsidR="00950E48" w:rsidRPr="00796DC7" w:rsidRDefault="00950E48" w:rsidP="00B44952">
            <w:pPr>
              <w:pStyle w:val="71"/>
              <w:jc w:val="center"/>
              <w:rPr>
                <w:color w:val="auto"/>
                <w:u w:val="single"/>
              </w:rPr>
            </w:pPr>
          </w:p>
          <w:p w:rsidR="00950E48" w:rsidRPr="00796DC7" w:rsidRDefault="00A0420D" w:rsidP="00B44952">
            <w:pPr>
              <w:pStyle w:val="71"/>
              <w:jc w:val="center"/>
              <w:rPr>
                <w:color w:val="auto"/>
              </w:rPr>
            </w:pPr>
            <w:r w:rsidRPr="00796DC7">
              <w:rPr>
                <w:color w:val="auto"/>
              </w:rPr>
              <w:t>____________</w:t>
            </w:r>
            <w:r w:rsidR="00950E48" w:rsidRPr="00796DC7">
              <w:rPr>
                <w:color w:val="auto"/>
              </w:rPr>
              <w:t>/С.В. Лопашук/</w:t>
            </w:r>
          </w:p>
          <w:p w:rsidR="00950E48" w:rsidRPr="00796DC7" w:rsidRDefault="00950E48" w:rsidP="00B44952">
            <w:pPr>
              <w:pStyle w:val="71"/>
              <w:jc w:val="right"/>
              <w:rPr>
                <w:color w:val="auto"/>
              </w:rPr>
            </w:pPr>
          </w:p>
        </w:tc>
      </w:tr>
    </w:tbl>
    <w:p w:rsidR="00950E48" w:rsidRPr="00796DC7" w:rsidRDefault="00950E48" w:rsidP="00B44952">
      <w:pPr>
        <w:pStyle w:val="71"/>
        <w:jc w:val="right"/>
        <w:rPr>
          <w:color w:val="auto"/>
        </w:rPr>
      </w:pPr>
    </w:p>
    <w:p w:rsidR="00950E48" w:rsidRPr="00796DC7" w:rsidRDefault="00950E48" w:rsidP="00B44952">
      <w:pPr>
        <w:pStyle w:val="71"/>
        <w:jc w:val="center"/>
        <w:rPr>
          <w:color w:val="auto"/>
        </w:rPr>
      </w:pPr>
      <w:r w:rsidRPr="00796DC7">
        <w:rPr>
          <w:color w:val="auto"/>
        </w:rPr>
        <w:t>«</w:t>
      </w:r>
      <w:r w:rsidRPr="00796DC7">
        <w:rPr>
          <w:color w:val="auto"/>
          <w:u w:val="single"/>
        </w:rPr>
        <w:t xml:space="preserve">        </w:t>
      </w:r>
      <w:r w:rsidRPr="00796DC7">
        <w:rPr>
          <w:color w:val="auto"/>
        </w:rPr>
        <w:t>»</w:t>
      </w:r>
      <w:r w:rsidRPr="00796DC7">
        <w:rPr>
          <w:color w:val="auto"/>
          <w:u w:val="single"/>
        </w:rPr>
        <w:t xml:space="preserve">                          </w:t>
      </w:r>
      <w:r w:rsidRPr="00796DC7">
        <w:rPr>
          <w:color w:val="auto"/>
        </w:rPr>
        <w:t>2014г.</w:t>
      </w:r>
    </w:p>
    <w:p w:rsidR="00950E48" w:rsidRPr="00796DC7" w:rsidRDefault="00950E48" w:rsidP="00B44952">
      <w:pPr>
        <w:pStyle w:val="71"/>
        <w:jc w:val="center"/>
        <w:rPr>
          <w:color w:val="auto"/>
        </w:rPr>
      </w:pPr>
      <w:r w:rsidRPr="00796DC7">
        <w:rPr>
          <w:color w:val="auto"/>
        </w:rPr>
        <w:t>м.п.</w:t>
      </w:r>
    </w:p>
    <w:p w:rsidR="00E92ED9" w:rsidRPr="00796DC7" w:rsidRDefault="00E92ED9" w:rsidP="00B44952">
      <w:pPr>
        <w:pStyle w:val="71"/>
        <w:jc w:val="right"/>
        <w:rPr>
          <w:color w:val="auto"/>
        </w:rPr>
      </w:pPr>
    </w:p>
    <w:p w:rsidR="00B44952" w:rsidRPr="00796DC7" w:rsidRDefault="00B44952" w:rsidP="00B44952">
      <w:pPr>
        <w:pStyle w:val="71"/>
        <w:jc w:val="right"/>
        <w:rPr>
          <w:color w:val="auto"/>
        </w:rPr>
      </w:pPr>
    </w:p>
    <w:p w:rsidR="00B44952" w:rsidRPr="00796DC7" w:rsidRDefault="00B44952" w:rsidP="00B44952">
      <w:pPr>
        <w:pStyle w:val="71"/>
        <w:jc w:val="right"/>
        <w:rPr>
          <w:color w:val="auto"/>
        </w:rPr>
      </w:pPr>
    </w:p>
    <w:p w:rsidR="00480C59" w:rsidRPr="00796DC7" w:rsidRDefault="00480C59" w:rsidP="00B44952">
      <w:pPr>
        <w:pStyle w:val="71"/>
        <w:jc w:val="right"/>
        <w:rPr>
          <w:color w:val="auto"/>
        </w:rPr>
      </w:pPr>
    </w:p>
    <w:p w:rsidR="00480C59" w:rsidRPr="00796DC7" w:rsidRDefault="00480C59" w:rsidP="00B44952">
      <w:pPr>
        <w:pStyle w:val="71"/>
        <w:jc w:val="right"/>
        <w:rPr>
          <w:color w:val="auto"/>
        </w:rPr>
      </w:pPr>
    </w:p>
    <w:p w:rsidR="00180560" w:rsidRPr="00796DC7" w:rsidRDefault="00180560" w:rsidP="00B44952">
      <w:pPr>
        <w:pStyle w:val="71"/>
        <w:jc w:val="right"/>
        <w:rPr>
          <w:color w:val="auto"/>
        </w:rPr>
      </w:pPr>
    </w:p>
    <w:p w:rsidR="00180560" w:rsidRDefault="00180560" w:rsidP="00B44952">
      <w:pPr>
        <w:pStyle w:val="71"/>
        <w:jc w:val="right"/>
        <w:rPr>
          <w:color w:val="auto"/>
        </w:rPr>
      </w:pPr>
    </w:p>
    <w:p w:rsidR="005F4C85" w:rsidRDefault="005F4C85" w:rsidP="00B44952">
      <w:pPr>
        <w:pStyle w:val="71"/>
        <w:jc w:val="right"/>
        <w:rPr>
          <w:color w:val="auto"/>
        </w:rPr>
      </w:pPr>
    </w:p>
    <w:p w:rsidR="005F4C85" w:rsidRDefault="005F4C85" w:rsidP="00B44952">
      <w:pPr>
        <w:pStyle w:val="71"/>
        <w:jc w:val="right"/>
        <w:rPr>
          <w:color w:val="auto"/>
        </w:rPr>
      </w:pPr>
    </w:p>
    <w:p w:rsidR="005F4C85" w:rsidRPr="00796DC7" w:rsidRDefault="005F4C85" w:rsidP="00B44952">
      <w:pPr>
        <w:pStyle w:val="71"/>
        <w:jc w:val="right"/>
        <w:rPr>
          <w:color w:val="auto"/>
        </w:rPr>
      </w:pPr>
    </w:p>
    <w:p w:rsidR="00950E48" w:rsidRPr="00796DC7" w:rsidRDefault="00047B4C" w:rsidP="00B44952">
      <w:pPr>
        <w:pStyle w:val="71"/>
        <w:jc w:val="center"/>
        <w:rPr>
          <w:color w:val="auto"/>
        </w:rPr>
      </w:pPr>
      <w:r w:rsidRPr="00796DC7">
        <w:rPr>
          <w:color w:val="auto"/>
        </w:rPr>
        <w:fldChar w:fldCharType="begin"/>
      </w:r>
      <w:r w:rsidRPr="00796DC7">
        <w:rPr>
          <w:color w:val="auto"/>
        </w:rPr>
        <w:instrText xml:space="preserve"> </w:instrText>
      </w:r>
      <w:r w:rsidRPr="00796DC7">
        <w:rPr>
          <w:color w:val="auto"/>
          <w:lang w:val="en-US"/>
        </w:rPr>
        <w:instrText>REF</w:instrText>
      </w:r>
      <w:r w:rsidRPr="00796DC7">
        <w:rPr>
          <w:color w:val="auto"/>
        </w:rPr>
        <w:instrText xml:space="preserve"> ацмо </w:instrText>
      </w:r>
      <w:r w:rsidR="00B44952" w:rsidRPr="00796DC7">
        <w:rPr>
          <w:color w:val="auto"/>
        </w:rPr>
        <w:instrText xml:space="preserve"> \* MERGEFORMAT </w:instrText>
      </w:r>
      <w:r w:rsidRPr="00796DC7">
        <w:rPr>
          <w:color w:val="auto"/>
        </w:rPr>
        <w:fldChar w:fldCharType="separate"/>
      </w:r>
      <w:r w:rsidR="000B3214" w:rsidRPr="000B3214">
        <w:rPr>
          <w:noProof/>
          <w:color w:val="auto"/>
        </w:rPr>
        <w:t>г. Алдан</w:t>
      </w:r>
      <w:r w:rsidRPr="00796DC7">
        <w:rPr>
          <w:color w:val="auto"/>
        </w:rPr>
        <w:fldChar w:fldCharType="end"/>
      </w:r>
      <w:r w:rsidR="001F2DA4" w:rsidRPr="00796DC7">
        <w:rPr>
          <w:color w:val="auto"/>
        </w:rPr>
        <w:t xml:space="preserve"> </w:t>
      </w:r>
      <w:r w:rsidR="00950E48" w:rsidRPr="00796DC7">
        <w:rPr>
          <w:bCs/>
          <w:color w:val="auto"/>
        </w:rPr>
        <w:t>2014 г.</w:t>
      </w:r>
    </w:p>
    <w:p w:rsidR="00950E48" w:rsidRPr="00796DC7" w:rsidRDefault="00950E48" w:rsidP="00B44952">
      <w:pPr>
        <w:jc w:val="right"/>
        <w:rPr>
          <w:rFonts w:ascii="Times New Roman" w:eastAsia="Times New Roman" w:hAnsi="Times New Roman" w:cs="Times New Roman"/>
          <w:b/>
          <w:bCs/>
          <w:color w:val="FF0000"/>
          <w:sz w:val="28"/>
          <w:szCs w:val="26"/>
          <w:lang w:eastAsia="ru-RU"/>
        </w:rPr>
        <w:sectPr w:rsidR="00950E48" w:rsidRPr="00796DC7" w:rsidSect="00B13ACE">
          <w:headerReference w:type="default" r:id="rId9"/>
          <w:footerReference w:type="default" r:id="rId10"/>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2"/>
          <w:cols w:space="708"/>
          <w:titlePg/>
          <w:docGrid w:linePitch="360"/>
        </w:sectPr>
      </w:pPr>
    </w:p>
    <w:p w:rsidR="002E2C54" w:rsidRPr="008F5625" w:rsidRDefault="002E2C54" w:rsidP="00B44952">
      <w:pPr>
        <w:pStyle w:val="2"/>
        <w:jc w:val="center"/>
      </w:pPr>
      <w:r w:rsidRPr="008F5625">
        <w:lastRenderedPageBreak/>
        <w:t>СОСТАВ ПРОЕКТА</w:t>
      </w:r>
    </w:p>
    <w:tbl>
      <w:tblPr>
        <w:tblStyle w:val="a3"/>
        <w:tblW w:w="9781"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1134"/>
        <w:gridCol w:w="847"/>
        <w:gridCol w:w="7800"/>
      </w:tblGrid>
      <w:tr w:rsidR="00796DC7" w:rsidRPr="008F5625" w:rsidTr="00AD3D4B">
        <w:tc>
          <w:tcPr>
            <w:tcW w:w="1134" w:type="dxa"/>
            <w:vMerge w:val="restart"/>
            <w:vAlign w:val="center"/>
          </w:tcPr>
          <w:p w:rsidR="00A6141C" w:rsidRPr="008F5625" w:rsidRDefault="00A6141C" w:rsidP="00B44952">
            <w:pPr>
              <w:jc w:val="right"/>
              <w:rPr>
                <w:rFonts w:ascii="Times New Roman" w:hAnsi="Times New Roman" w:cs="Times New Roman"/>
                <w:b/>
                <w:sz w:val="24"/>
                <w:szCs w:val="24"/>
              </w:rPr>
            </w:pPr>
            <w:r w:rsidRPr="008F5625">
              <w:rPr>
                <w:rFonts w:ascii="Times New Roman" w:hAnsi="Times New Roman" w:cs="Times New Roman"/>
                <w:sz w:val="24"/>
                <w:szCs w:val="24"/>
              </w:rPr>
              <w:t xml:space="preserve">Глава </w:t>
            </w:r>
            <w:r w:rsidRPr="008F5625">
              <w:rPr>
                <w:rFonts w:ascii="Times New Roman" w:hAnsi="Times New Roman" w:cs="Times New Roman"/>
                <w:sz w:val="24"/>
                <w:szCs w:val="24"/>
                <w:lang w:val="en-US"/>
              </w:rPr>
              <w:t>I</w:t>
            </w:r>
          </w:p>
        </w:tc>
        <w:tc>
          <w:tcPr>
            <w:tcW w:w="8647" w:type="dxa"/>
            <w:gridSpan w:val="2"/>
            <w:tcBorders>
              <w:top w:val="single" w:sz="12" w:space="0" w:color="auto"/>
            </w:tcBorders>
            <w:vAlign w:val="center"/>
          </w:tcPr>
          <w:p w:rsidR="00A6141C" w:rsidRPr="008F5625" w:rsidRDefault="00A6141C" w:rsidP="00B44952">
            <w:pPr>
              <w:ind w:left="37"/>
              <w:rPr>
                <w:rFonts w:ascii="Times New Roman" w:hAnsi="Times New Roman" w:cs="Times New Roman"/>
                <w:sz w:val="24"/>
                <w:szCs w:val="24"/>
              </w:rPr>
            </w:pPr>
            <w:r w:rsidRPr="008F5625">
              <w:rPr>
                <w:rFonts w:ascii="Times New Roman" w:hAnsi="Times New Roman" w:cs="Times New Roman"/>
                <w:sz w:val="24"/>
                <w:szCs w:val="24"/>
              </w:rPr>
              <w:t>СХЕМА ВОДОСНАБЖЕНИЯ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tcBorders>
              <w:top w:val="single" w:sz="12" w:space="0" w:color="auto"/>
            </w:tcBorders>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1</w:t>
            </w:r>
          </w:p>
        </w:tc>
        <w:tc>
          <w:tcPr>
            <w:tcW w:w="7800" w:type="dxa"/>
            <w:tcBorders>
              <w:top w:val="single" w:sz="12" w:space="0" w:color="auto"/>
            </w:tcBorders>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Технико-экономическое состояние централизованных систем водосна</w:t>
            </w:r>
            <w:r w:rsidRPr="008F5625">
              <w:rPr>
                <w:rFonts w:ascii="Times New Roman" w:hAnsi="Times New Roman" w:cs="Times New Roman"/>
                <w:sz w:val="24"/>
                <w:szCs w:val="24"/>
              </w:rPr>
              <w:t>б</w:t>
            </w:r>
            <w:r w:rsidRPr="008F5625">
              <w:rPr>
                <w:rFonts w:ascii="Times New Roman" w:hAnsi="Times New Roman" w:cs="Times New Roman"/>
                <w:sz w:val="24"/>
                <w:szCs w:val="24"/>
              </w:rPr>
              <w:t xml:space="preserve">жения </w:t>
            </w:r>
            <w:r w:rsidR="00DF0422" w:rsidRPr="008F5625">
              <w:rPr>
                <w:rFonts w:ascii="Times New Roman" w:hAnsi="Times New Roman" w:cs="Times New Roman"/>
                <w:sz w:val="24"/>
                <w:szCs w:val="24"/>
              </w:rPr>
              <w:t>поселения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2</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Направления развития центра</w:t>
            </w:r>
            <w:r w:rsidR="000F3F93" w:rsidRPr="008F5625">
              <w:rPr>
                <w:rFonts w:ascii="Times New Roman" w:hAnsi="Times New Roman" w:cs="Times New Roman"/>
                <w:sz w:val="24"/>
                <w:szCs w:val="24"/>
              </w:rPr>
              <w:t>лизованных систем водоснабжения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3</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Баланс водоснабжения и потребления горячей</w:t>
            </w:r>
            <w:r w:rsidR="000F3F93" w:rsidRPr="008F5625">
              <w:rPr>
                <w:rFonts w:ascii="Times New Roman" w:hAnsi="Times New Roman" w:cs="Times New Roman"/>
                <w:sz w:val="24"/>
                <w:szCs w:val="24"/>
              </w:rPr>
              <w:t>, питьевой, технической воды</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4</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Предложения по строительству, реконструкции и модернизации объе</w:t>
            </w:r>
            <w:r w:rsidRPr="008F5625">
              <w:rPr>
                <w:rFonts w:ascii="Times New Roman" w:hAnsi="Times New Roman" w:cs="Times New Roman"/>
                <w:sz w:val="24"/>
                <w:szCs w:val="24"/>
              </w:rPr>
              <w:t>к</w:t>
            </w:r>
            <w:r w:rsidRPr="008F5625">
              <w:rPr>
                <w:rFonts w:ascii="Times New Roman" w:hAnsi="Times New Roman" w:cs="Times New Roman"/>
                <w:sz w:val="24"/>
                <w:szCs w:val="24"/>
              </w:rPr>
              <w:t>тов центра</w:t>
            </w:r>
            <w:r w:rsidR="000F3F93" w:rsidRPr="008F5625">
              <w:rPr>
                <w:rFonts w:ascii="Times New Roman" w:hAnsi="Times New Roman" w:cs="Times New Roman"/>
                <w:sz w:val="24"/>
                <w:szCs w:val="24"/>
              </w:rPr>
              <w:t>лизованных систем водоснабжения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5</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Экологические аспекты мероприятий по строительству, реконструкции и модернизации объектов централизованных сист</w:t>
            </w:r>
            <w:r w:rsidR="000F3F93" w:rsidRPr="008F5625">
              <w:rPr>
                <w:rFonts w:ascii="Times New Roman" w:hAnsi="Times New Roman" w:cs="Times New Roman"/>
                <w:sz w:val="24"/>
                <w:szCs w:val="24"/>
              </w:rPr>
              <w:t>ем водоснабжения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6</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Оценка объемов капитальных вложений в строительство, реконструкцию и модернизацию объектов централ</w:t>
            </w:r>
            <w:r w:rsidR="000F3F93" w:rsidRPr="008F5625">
              <w:rPr>
                <w:rFonts w:ascii="Times New Roman" w:hAnsi="Times New Roman" w:cs="Times New Roman"/>
                <w:sz w:val="24"/>
                <w:szCs w:val="24"/>
              </w:rPr>
              <w:t>изованных систем водоснабжения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7</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Целевые показатели развития центра</w:t>
            </w:r>
            <w:r w:rsidR="000F3F93" w:rsidRPr="008F5625">
              <w:rPr>
                <w:rFonts w:ascii="Times New Roman" w:hAnsi="Times New Roman" w:cs="Times New Roman"/>
                <w:sz w:val="24"/>
                <w:szCs w:val="24"/>
              </w:rPr>
              <w:t>лизованных систем водоснабжения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8</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Перечень выявленных бесхозяйных объектов централизованных систем водоснабжения (в случае их выявления) и перечень организаций, упо</w:t>
            </w:r>
            <w:r w:rsidRPr="008F5625">
              <w:rPr>
                <w:rFonts w:ascii="Times New Roman" w:hAnsi="Times New Roman" w:cs="Times New Roman"/>
                <w:sz w:val="24"/>
                <w:szCs w:val="24"/>
              </w:rPr>
              <w:t>л</w:t>
            </w:r>
            <w:r w:rsidR="000F3F93" w:rsidRPr="008F5625">
              <w:rPr>
                <w:rFonts w:ascii="Times New Roman" w:hAnsi="Times New Roman" w:cs="Times New Roman"/>
                <w:sz w:val="24"/>
                <w:szCs w:val="24"/>
              </w:rPr>
              <w:t>номоченных на их эксплуатацию</w:t>
            </w:r>
          </w:p>
        </w:tc>
      </w:tr>
      <w:tr w:rsidR="00796DC7" w:rsidRPr="008F5625" w:rsidTr="00AD3D4B">
        <w:tc>
          <w:tcPr>
            <w:tcW w:w="1134" w:type="dxa"/>
            <w:vMerge w:val="restart"/>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 xml:space="preserve">Глава </w:t>
            </w:r>
            <w:r w:rsidRPr="008F5625">
              <w:rPr>
                <w:rFonts w:ascii="Times New Roman" w:hAnsi="Times New Roman" w:cs="Times New Roman"/>
                <w:sz w:val="24"/>
                <w:szCs w:val="24"/>
                <w:lang w:val="en-US"/>
              </w:rPr>
              <w:t>II</w:t>
            </w:r>
          </w:p>
        </w:tc>
        <w:tc>
          <w:tcPr>
            <w:tcW w:w="8647" w:type="dxa"/>
            <w:gridSpan w:val="2"/>
            <w:tcBorders>
              <w:top w:val="single" w:sz="4" w:space="0" w:color="auto"/>
            </w:tcBorders>
            <w:vAlign w:val="center"/>
          </w:tcPr>
          <w:p w:rsidR="00A6141C" w:rsidRPr="008F5625" w:rsidRDefault="00A6141C" w:rsidP="00B44952">
            <w:pPr>
              <w:ind w:left="37"/>
              <w:rPr>
                <w:rFonts w:ascii="Times New Roman" w:hAnsi="Times New Roman" w:cs="Times New Roman"/>
                <w:sz w:val="24"/>
                <w:szCs w:val="24"/>
              </w:rPr>
            </w:pPr>
            <w:r w:rsidRPr="008F5625">
              <w:rPr>
                <w:rFonts w:ascii="Times New Roman" w:hAnsi="Times New Roman" w:cs="Times New Roman"/>
                <w:sz w:val="24"/>
                <w:szCs w:val="24"/>
              </w:rPr>
              <w:t>СХЕМА ВОДООТВЕДЕНИЯ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lang w:val="en-US"/>
              </w:rPr>
            </w:pPr>
            <w:r w:rsidRPr="008F5625">
              <w:rPr>
                <w:rFonts w:ascii="Times New Roman" w:hAnsi="Times New Roman" w:cs="Times New Roman"/>
                <w:sz w:val="24"/>
                <w:szCs w:val="24"/>
                <w:lang w:val="en-US"/>
              </w:rPr>
              <w:t>1</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eastAsia="Times New Roman" w:hAnsi="Times New Roman" w:cs="Times New Roman"/>
                <w:sz w:val="24"/>
                <w:szCs w:val="24"/>
              </w:rPr>
              <w:t xml:space="preserve">Существующее положение в сфере водоотведения </w:t>
            </w:r>
            <w:r w:rsidR="00DF0422" w:rsidRPr="008F5625">
              <w:rPr>
                <w:rFonts w:ascii="Times New Roman" w:eastAsia="Times New Roman" w:hAnsi="Times New Roman" w:cs="Times New Roman"/>
                <w:sz w:val="24"/>
                <w:szCs w:val="24"/>
              </w:rPr>
              <w:t>поселения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lang w:val="en-US"/>
              </w:rPr>
            </w:pPr>
            <w:r w:rsidRPr="008F5625">
              <w:rPr>
                <w:rFonts w:ascii="Times New Roman" w:hAnsi="Times New Roman" w:cs="Times New Roman"/>
                <w:sz w:val="24"/>
                <w:szCs w:val="24"/>
                <w:lang w:val="en-US"/>
              </w:rPr>
              <w:t>2</w:t>
            </w:r>
          </w:p>
        </w:tc>
        <w:tc>
          <w:tcPr>
            <w:tcW w:w="7800" w:type="dxa"/>
            <w:vAlign w:val="center"/>
          </w:tcPr>
          <w:p w:rsidR="00A6141C" w:rsidRPr="008F5625" w:rsidRDefault="00A6141C" w:rsidP="00875BE2">
            <w:pPr>
              <w:rPr>
                <w:rFonts w:ascii="Times New Roman" w:hAnsi="Times New Roman" w:cs="Times New Roman"/>
                <w:sz w:val="24"/>
                <w:szCs w:val="24"/>
              </w:rPr>
            </w:pPr>
            <w:r w:rsidRPr="008F5625">
              <w:rPr>
                <w:rFonts w:ascii="Times New Roman" w:hAnsi="Times New Roman" w:cs="Times New Roman"/>
                <w:sz w:val="24"/>
                <w:szCs w:val="24"/>
              </w:rPr>
              <w:t>Балансы сточных вод в сис</w:t>
            </w:r>
            <w:r w:rsidR="007458EE" w:rsidRPr="008F5625">
              <w:rPr>
                <w:rFonts w:ascii="Times New Roman" w:hAnsi="Times New Roman" w:cs="Times New Roman"/>
                <w:sz w:val="24"/>
                <w:szCs w:val="24"/>
              </w:rPr>
              <w:t>теме водоотведения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lang w:val="en-US"/>
              </w:rPr>
            </w:pPr>
            <w:r w:rsidRPr="008F5625">
              <w:rPr>
                <w:rFonts w:ascii="Times New Roman" w:hAnsi="Times New Roman" w:cs="Times New Roman"/>
                <w:sz w:val="24"/>
                <w:szCs w:val="24"/>
                <w:lang w:val="en-US"/>
              </w:rPr>
              <w:t>3</w:t>
            </w:r>
          </w:p>
        </w:tc>
        <w:tc>
          <w:tcPr>
            <w:tcW w:w="7800" w:type="dxa"/>
            <w:vAlign w:val="center"/>
          </w:tcPr>
          <w:p w:rsidR="00A6141C" w:rsidRPr="008F5625" w:rsidRDefault="007458EE" w:rsidP="00B44952">
            <w:pPr>
              <w:rPr>
                <w:rFonts w:ascii="Times New Roman" w:hAnsi="Times New Roman" w:cs="Times New Roman"/>
                <w:sz w:val="24"/>
                <w:szCs w:val="24"/>
              </w:rPr>
            </w:pPr>
            <w:r w:rsidRPr="008F5625">
              <w:rPr>
                <w:rFonts w:ascii="Times New Roman" w:hAnsi="Times New Roman" w:cs="Times New Roman"/>
                <w:sz w:val="24"/>
                <w:szCs w:val="24"/>
              </w:rPr>
              <w:t>Прогноз объема сточных вод</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4</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Предложения по строительству, реконструкции и модернизации (техн</w:t>
            </w:r>
            <w:r w:rsidRPr="008F5625">
              <w:rPr>
                <w:rFonts w:ascii="Times New Roman" w:hAnsi="Times New Roman" w:cs="Times New Roman"/>
                <w:sz w:val="24"/>
                <w:szCs w:val="24"/>
              </w:rPr>
              <w:t>и</w:t>
            </w:r>
            <w:r w:rsidRPr="008F5625">
              <w:rPr>
                <w:rFonts w:ascii="Times New Roman" w:hAnsi="Times New Roman" w:cs="Times New Roman"/>
                <w:sz w:val="24"/>
                <w:szCs w:val="24"/>
              </w:rPr>
              <w:t>ческому перевооружению) объектов централизованной системы водоо</w:t>
            </w:r>
            <w:r w:rsidRPr="008F5625">
              <w:rPr>
                <w:rFonts w:ascii="Times New Roman" w:hAnsi="Times New Roman" w:cs="Times New Roman"/>
                <w:sz w:val="24"/>
                <w:szCs w:val="24"/>
              </w:rPr>
              <w:t>т</w:t>
            </w:r>
            <w:r w:rsidR="007458EE" w:rsidRPr="008F5625">
              <w:rPr>
                <w:rFonts w:ascii="Times New Roman" w:hAnsi="Times New Roman" w:cs="Times New Roman"/>
                <w:sz w:val="24"/>
                <w:szCs w:val="24"/>
              </w:rPr>
              <w:t>ведения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rPr>
            </w:pPr>
            <w:r w:rsidRPr="008F5625">
              <w:rPr>
                <w:rFonts w:ascii="Times New Roman" w:hAnsi="Times New Roman" w:cs="Times New Roman"/>
                <w:sz w:val="24"/>
                <w:szCs w:val="24"/>
              </w:rPr>
              <w:t>5</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Экологические аспекты мероприятий по строительству и реконструкции объектов централ</w:t>
            </w:r>
            <w:r w:rsidR="007458EE" w:rsidRPr="008F5625">
              <w:rPr>
                <w:rFonts w:ascii="Times New Roman" w:hAnsi="Times New Roman" w:cs="Times New Roman"/>
                <w:sz w:val="24"/>
                <w:szCs w:val="24"/>
              </w:rPr>
              <w:t>изованной системы водоотведения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lang w:val="en-US"/>
              </w:rPr>
            </w:pPr>
            <w:r w:rsidRPr="008F5625">
              <w:rPr>
                <w:rFonts w:ascii="Times New Roman" w:hAnsi="Times New Roman" w:cs="Times New Roman"/>
                <w:sz w:val="24"/>
                <w:szCs w:val="24"/>
                <w:lang w:val="en-US"/>
              </w:rPr>
              <w:t>6</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Оценка потребности в капитальных вложениях в строительство, реко</w:t>
            </w:r>
            <w:r w:rsidRPr="008F5625">
              <w:rPr>
                <w:rFonts w:ascii="Times New Roman" w:hAnsi="Times New Roman" w:cs="Times New Roman"/>
                <w:sz w:val="24"/>
                <w:szCs w:val="24"/>
              </w:rPr>
              <w:t>н</w:t>
            </w:r>
            <w:r w:rsidRPr="008F5625">
              <w:rPr>
                <w:rFonts w:ascii="Times New Roman" w:hAnsi="Times New Roman" w:cs="Times New Roman"/>
                <w:sz w:val="24"/>
                <w:szCs w:val="24"/>
              </w:rPr>
              <w:t>струкцию и модернизацию объектов централизованной системы водоо</w:t>
            </w:r>
            <w:r w:rsidRPr="008F5625">
              <w:rPr>
                <w:rFonts w:ascii="Times New Roman" w:hAnsi="Times New Roman" w:cs="Times New Roman"/>
                <w:sz w:val="24"/>
                <w:szCs w:val="24"/>
              </w:rPr>
              <w:t>т</w:t>
            </w:r>
            <w:r w:rsidR="007458EE" w:rsidRPr="008F5625">
              <w:rPr>
                <w:rFonts w:ascii="Times New Roman" w:hAnsi="Times New Roman" w:cs="Times New Roman"/>
                <w:sz w:val="24"/>
                <w:szCs w:val="24"/>
              </w:rPr>
              <w:t>ведения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lang w:val="en-US"/>
              </w:rPr>
            </w:pPr>
            <w:r w:rsidRPr="008F5625">
              <w:rPr>
                <w:rFonts w:ascii="Times New Roman" w:hAnsi="Times New Roman" w:cs="Times New Roman"/>
                <w:sz w:val="24"/>
                <w:szCs w:val="24"/>
                <w:lang w:val="en-US"/>
              </w:rPr>
              <w:t>7</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Целевые показатели развития централизованной сист</w:t>
            </w:r>
            <w:r w:rsidR="007458EE" w:rsidRPr="008F5625">
              <w:rPr>
                <w:rFonts w:ascii="Times New Roman" w:hAnsi="Times New Roman" w:cs="Times New Roman"/>
                <w:sz w:val="24"/>
                <w:szCs w:val="24"/>
              </w:rPr>
              <w:t>емы водоотведения</w:t>
            </w:r>
          </w:p>
        </w:tc>
      </w:tr>
      <w:tr w:rsidR="00796DC7" w:rsidRPr="008F5625" w:rsidTr="00AD3D4B">
        <w:tc>
          <w:tcPr>
            <w:tcW w:w="1134" w:type="dxa"/>
            <w:vMerge/>
            <w:vAlign w:val="center"/>
          </w:tcPr>
          <w:p w:rsidR="00A6141C" w:rsidRPr="008F5625" w:rsidRDefault="00A6141C" w:rsidP="00B44952">
            <w:pPr>
              <w:jc w:val="right"/>
              <w:rPr>
                <w:rFonts w:ascii="Times New Roman" w:hAnsi="Times New Roman" w:cs="Times New Roman"/>
                <w:b/>
                <w:sz w:val="24"/>
                <w:szCs w:val="24"/>
              </w:rPr>
            </w:pPr>
          </w:p>
        </w:tc>
        <w:tc>
          <w:tcPr>
            <w:tcW w:w="847" w:type="dxa"/>
            <w:vAlign w:val="center"/>
          </w:tcPr>
          <w:p w:rsidR="00A6141C" w:rsidRPr="008F5625" w:rsidRDefault="00A6141C" w:rsidP="00B44952">
            <w:pPr>
              <w:jc w:val="right"/>
              <w:rPr>
                <w:rFonts w:ascii="Times New Roman" w:hAnsi="Times New Roman" w:cs="Times New Roman"/>
                <w:sz w:val="24"/>
                <w:szCs w:val="24"/>
                <w:lang w:val="en-US"/>
              </w:rPr>
            </w:pPr>
            <w:r w:rsidRPr="008F5625">
              <w:rPr>
                <w:rFonts w:ascii="Times New Roman" w:hAnsi="Times New Roman" w:cs="Times New Roman"/>
                <w:sz w:val="24"/>
                <w:szCs w:val="24"/>
                <w:lang w:val="en-US"/>
              </w:rPr>
              <w:t>8</w:t>
            </w:r>
          </w:p>
        </w:tc>
        <w:tc>
          <w:tcPr>
            <w:tcW w:w="7800" w:type="dxa"/>
            <w:vAlign w:val="center"/>
          </w:tcPr>
          <w:p w:rsidR="00A6141C" w:rsidRPr="008F5625" w:rsidRDefault="00A6141C" w:rsidP="00B44952">
            <w:pPr>
              <w:rPr>
                <w:rFonts w:ascii="Times New Roman" w:hAnsi="Times New Roman" w:cs="Times New Roman"/>
                <w:sz w:val="24"/>
                <w:szCs w:val="24"/>
              </w:rPr>
            </w:pPr>
            <w:r w:rsidRPr="008F5625">
              <w:rPr>
                <w:rFonts w:ascii="Times New Roman" w:hAnsi="Times New Roman" w:cs="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w:t>
            </w:r>
            <w:r w:rsidRPr="008F5625">
              <w:rPr>
                <w:rFonts w:ascii="Times New Roman" w:hAnsi="Times New Roman" w:cs="Times New Roman"/>
                <w:sz w:val="24"/>
                <w:szCs w:val="24"/>
              </w:rPr>
              <w:t>о</w:t>
            </w:r>
            <w:r w:rsidR="007458EE" w:rsidRPr="008F5625">
              <w:rPr>
                <w:rFonts w:ascii="Times New Roman" w:hAnsi="Times New Roman" w:cs="Times New Roman"/>
                <w:sz w:val="24"/>
                <w:szCs w:val="24"/>
              </w:rPr>
              <w:t>моченных на их эксплуатацию</w:t>
            </w:r>
            <w:r w:rsidRPr="008F5625">
              <w:rPr>
                <w:rFonts w:ascii="Times New Roman" w:hAnsi="Times New Roman" w:cs="Times New Roman"/>
                <w:sz w:val="24"/>
                <w:szCs w:val="24"/>
              </w:rPr>
              <w:t xml:space="preserve"> </w:t>
            </w:r>
          </w:p>
        </w:tc>
      </w:tr>
      <w:tr w:rsidR="00796DC7" w:rsidRPr="008F5625" w:rsidTr="00AD3D4B">
        <w:tc>
          <w:tcPr>
            <w:tcW w:w="9781" w:type="dxa"/>
            <w:gridSpan w:val="3"/>
            <w:vAlign w:val="center"/>
          </w:tcPr>
          <w:p w:rsidR="00A6141C" w:rsidRPr="008F5625" w:rsidRDefault="00683B80" w:rsidP="00875BE2">
            <w:pPr>
              <w:ind w:firstLine="1026"/>
              <w:rPr>
                <w:rFonts w:ascii="Times New Roman" w:hAnsi="Times New Roman" w:cs="Times New Roman"/>
                <w:sz w:val="24"/>
                <w:szCs w:val="24"/>
              </w:rPr>
            </w:pPr>
            <w:r w:rsidRPr="008F5625">
              <w:rPr>
                <w:rFonts w:ascii="Times New Roman" w:hAnsi="Times New Roman" w:cs="Times New Roman"/>
                <w:sz w:val="24"/>
                <w:szCs w:val="24"/>
              </w:rPr>
              <w:t>Прилагаемые документы</w:t>
            </w:r>
          </w:p>
        </w:tc>
      </w:tr>
      <w:tr w:rsidR="00796DC7" w:rsidRPr="00796DC7" w:rsidTr="00AD3D4B">
        <w:tc>
          <w:tcPr>
            <w:tcW w:w="1134" w:type="dxa"/>
            <w:vMerge w:val="restart"/>
            <w:vAlign w:val="center"/>
          </w:tcPr>
          <w:p w:rsidR="0033793A" w:rsidRPr="00796DC7" w:rsidRDefault="0033793A" w:rsidP="00B44952">
            <w:pPr>
              <w:jc w:val="right"/>
              <w:rPr>
                <w:rFonts w:ascii="Times New Roman" w:hAnsi="Times New Roman" w:cs="Times New Roman"/>
                <w:b/>
                <w:color w:val="FF0000"/>
                <w:sz w:val="24"/>
                <w:szCs w:val="24"/>
              </w:rPr>
            </w:pPr>
          </w:p>
        </w:tc>
        <w:tc>
          <w:tcPr>
            <w:tcW w:w="847" w:type="dxa"/>
            <w:vAlign w:val="center"/>
          </w:tcPr>
          <w:p w:rsidR="0033793A" w:rsidRPr="006C21DB" w:rsidRDefault="0033793A" w:rsidP="00B44952">
            <w:pPr>
              <w:jc w:val="right"/>
              <w:rPr>
                <w:rFonts w:ascii="Times New Roman" w:hAnsi="Times New Roman" w:cs="Times New Roman"/>
                <w:sz w:val="24"/>
                <w:szCs w:val="24"/>
              </w:rPr>
            </w:pPr>
            <w:r w:rsidRPr="006C21DB">
              <w:rPr>
                <w:rFonts w:ascii="Times New Roman" w:hAnsi="Times New Roman" w:cs="Times New Roman"/>
                <w:sz w:val="24"/>
                <w:szCs w:val="24"/>
              </w:rPr>
              <w:t>1</w:t>
            </w:r>
          </w:p>
        </w:tc>
        <w:tc>
          <w:tcPr>
            <w:tcW w:w="7800" w:type="dxa"/>
            <w:vAlign w:val="center"/>
          </w:tcPr>
          <w:p w:rsidR="0033793A" w:rsidRPr="006C21DB" w:rsidRDefault="0033793A" w:rsidP="001F284A">
            <w:pPr>
              <w:rPr>
                <w:rFonts w:ascii="Times New Roman" w:hAnsi="Times New Roman" w:cs="Times New Roman"/>
                <w:sz w:val="24"/>
                <w:szCs w:val="24"/>
              </w:rPr>
            </w:pPr>
            <w:r w:rsidRPr="006C21DB">
              <w:rPr>
                <w:rFonts w:ascii="Times New Roman" w:hAnsi="Times New Roman" w:cs="Times New Roman"/>
                <w:sz w:val="24"/>
                <w:szCs w:val="24"/>
              </w:rPr>
              <w:t xml:space="preserve">Прилагаемый документ 1. </w:t>
            </w:r>
            <w:r w:rsidR="006C21DB">
              <w:rPr>
                <w:rFonts w:ascii="Times New Roman" w:hAnsi="Times New Roman" w:cs="Times New Roman"/>
                <w:sz w:val="24"/>
                <w:szCs w:val="24"/>
              </w:rPr>
              <w:fldChar w:fldCharType="begin"/>
            </w:r>
            <w:r w:rsidR="006C21DB">
              <w:rPr>
                <w:rFonts w:ascii="Times New Roman" w:hAnsi="Times New Roman" w:cs="Times New Roman"/>
                <w:sz w:val="24"/>
                <w:szCs w:val="24"/>
              </w:rPr>
              <w:instrText xml:space="preserve"> REF  ацмо  \* MERGEFORMAT </w:instrText>
            </w:r>
            <w:r w:rsidR="006C21DB">
              <w:rPr>
                <w:rFonts w:ascii="Times New Roman" w:hAnsi="Times New Roman" w:cs="Times New Roman"/>
                <w:sz w:val="24"/>
                <w:szCs w:val="24"/>
              </w:rPr>
              <w:fldChar w:fldCharType="separate"/>
            </w:r>
            <w:r w:rsidR="000B3214" w:rsidRPr="000B3214">
              <w:rPr>
                <w:rFonts w:ascii="Times New Roman" w:hAnsi="Times New Roman" w:cs="Times New Roman"/>
                <w:sz w:val="24"/>
                <w:szCs w:val="24"/>
              </w:rPr>
              <w:t>г. Алдан</w:t>
            </w:r>
            <w:r w:rsidR="006C21DB">
              <w:rPr>
                <w:rFonts w:ascii="Times New Roman" w:hAnsi="Times New Roman" w:cs="Times New Roman"/>
                <w:sz w:val="24"/>
                <w:szCs w:val="24"/>
              </w:rPr>
              <w:fldChar w:fldCharType="end"/>
            </w:r>
            <w:r w:rsidRPr="006C21DB">
              <w:rPr>
                <w:rFonts w:ascii="Times New Roman" w:hAnsi="Times New Roman" w:cs="Times New Roman"/>
                <w:sz w:val="24"/>
                <w:szCs w:val="24"/>
              </w:rPr>
              <w:t xml:space="preserve">. </w:t>
            </w:r>
            <w:r w:rsidR="006C21DB">
              <w:rPr>
                <w:rFonts w:ascii="Times New Roman" w:hAnsi="Times New Roman" w:cs="Times New Roman"/>
                <w:sz w:val="24"/>
                <w:szCs w:val="24"/>
              </w:rPr>
              <w:t xml:space="preserve">Существующие </w:t>
            </w:r>
            <w:r w:rsidRPr="006C21DB">
              <w:rPr>
                <w:rFonts w:ascii="Times New Roman" w:hAnsi="Times New Roman" w:cs="Times New Roman"/>
                <w:sz w:val="24"/>
                <w:szCs w:val="24"/>
              </w:rPr>
              <w:t xml:space="preserve">сети и сооружения водоснабжения </w:t>
            </w:r>
            <w:r w:rsidR="006C21DB">
              <w:rPr>
                <w:rFonts w:ascii="Times New Roman" w:hAnsi="Times New Roman" w:cs="Times New Roman"/>
                <w:sz w:val="24"/>
                <w:szCs w:val="24"/>
              </w:rPr>
              <w:fldChar w:fldCharType="begin"/>
            </w:r>
            <w:r w:rsidR="006C21DB">
              <w:rPr>
                <w:rFonts w:ascii="Times New Roman" w:hAnsi="Times New Roman" w:cs="Times New Roman"/>
                <w:sz w:val="24"/>
                <w:szCs w:val="24"/>
              </w:rPr>
              <w:instrText xml:space="preserve"> REF  моогополн  \* MERGEFORMAT </w:instrText>
            </w:r>
            <w:r w:rsidR="006C21DB">
              <w:rPr>
                <w:rFonts w:ascii="Times New Roman" w:hAnsi="Times New Roman" w:cs="Times New Roman"/>
                <w:sz w:val="24"/>
                <w:szCs w:val="24"/>
              </w:rPr>
              <w:fldChar w:fldCharType="separate"/>
            </w:r>
            <w:r w:rsidR="000B3214" w:rsidRPr="000B3214">
              <w:rPr>
                <w:rFonts w:ascii="Times New Roman" w:hAnsi="Times New Roman" w:cs="Times New Roman"/>
                <w:sz w:val="24"/>
                <w:szCs w:val="24"/>
              </w:rPr>
              <w:t>муниципального образования ''Город Алдан'' Алданского района Республики Саха (Якутия)</w:t>
            </w:r>
            <w:r w:rsidR="006C21DB">
              <w:rPr>
                <w:rFonts w:ascii="Times New Roman" w:hAnsi="Times New Roman" w:cs="Times New Roman"/>
                <w:sz w:val="24"/>
                <w:szCs w:val="24"/>
              </w:rPr>
              <w:fldChar w:fldCharType="end"/>
            </w:r>
          </w:p>
        </w:tc>
      </w:tr>
      <w:tr w:rsidR="009D1A5C" w:rsidRPr="00796DC7" w:rsidTr="00AD3D4B">
        <w:tc>
          <w:tcPr>
            <w:tcW w:w="1134" w:type="dxa"/>
            <w:vMerge/>
            <w:vAlign w:val="center"/>
          </w:tcPr>
          <w:p w:rsidR="009D1A5C" w:rsidRPr="00796DC7" w:rsidRDefault="009D1A5C" w:rsidP="00B44952">
            <w:pPr>
              <w:jc w:val="right"/>
              <w:rPr>
                <w:rFonts w:ascii="Times New Roman" w:hAnsi="Times New Roman" w:cs="Times New Roman"/>
                <w:b/>
                <w:color w:val="FF0000"/>
                <w:sz w:val="24"/>
                <w:szCs w:val="24"/>
              </w:rPr>
            </w:pPr>
          </w:p>
        </w:tc>
        <w:tc>
          <w:tcPr>
            <w:tcW w:w="847" w:type="dxa"/>
            <w:vAlign w:val="center"/>
          </w:tcPr>
          <w:p w:rsidR="009D1A5C" w:rsidRPr="006C21DB" w:rsidRDefault="009D1A5C" w:rsidP="00BA3288">
            <w:pPr>
              <w:jc w:val="right"/>
              <w:rPr>
                <w:rFonts w:ascii="Times New Roman" w:hAnsi="Times New Roman" w:cs="Times New Roman"/>
                <w:sz w:val="24"/>
                <w:szCs w:val="24"/>
              </w:rPr>
            </w:pPr>
            <w:r w:rsidRPr="006C21DB">
              <w:rPr>
                <w:rFonts w:ascii="Times New Roman" w:hAnsi="Times New Roman" w:cs="Times New Roman"/>
                <w:sz w:val="24"/>
                <w:szCs w:val="24"/>
              </w:rPr>
              <w:t>3</w:t>
            </w:r>
          </w:p>
        </w:tc>
        <w:tc>
          <w:tcPr>
            <w:tcW w:w="7800" w:type="dxa"/>
            <w:vAlign w:val="center"/>
          </w:tcPr>
          <w:p w:rsidR="009D1A5C" w:rsidRPr="006C21DB" w:rsidRDefault="009D1A5C" w:rsidP="001F284A">
            <w:pPr>
              <w:rPr>
                <w:rFonts w:ascii="Times New Roman" w:hAnsi="Times New Roman" w:cs="Times New Roman"/>
                <w:sz w:val="24"/>
                <w:szCs w:val="24"/>
              </w:rPr>
            </w:pPr>
            <w:r w:rsidRPr="006C21DB">
              <w:rPr>
                <w:rFonts w:ascii="Times New Roman" w:hAnsi="Times New Roman" w:cs="Times New Roman"/>
                <w:sz w:val="24"/>
                <w:szCs w:val="24"/>
              </w:rPr>
              <w:t xml:space="preserve">Прилагаемый документ </w:t>
            </w:r>
            <w:r w:rsidR="00911BEA">
              <w:rPr>
                <w:rFonts w:ascii="Times New Roman" w:hAnsi="Times New Roman" w:cs="Times New Roman"/>
                <w:sz w:val="24"/>
                <w:szCs w:val="24"/>
              </w:rPr>
              <w:t>3</w:t>
            </w:r>
            <w:r w:rsidRPr="006C21DB">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ацмо  \* MERGEFORMAT </w:instrText>
            </w:r>
            <w:r>
              <w:rPr>
                <w:rFonts w:ascii="Times New Roman" w:hAnsi="Times New Roman" w:cs="Times New Roman"/>
                <w:sz w:val="24"/>
                <w:szCs w:val="24"/>
              </w:rPr>
              <w:fldChar w:fldCharType="separate"/>
            </w:r>
            <w:r w:rsidR="000B3214" w:rsidRPr="000B3214">
              <w:rPr>
                <w:rFonts w:ascii="Times New Roman" w:hAnsi="Times New Roman" w:cs="Times New Roman"/>
                <w:sz w:val="24"/>
                <w:szCs w:val="24"/>
              </w:rPr>
              <w:t>г. Алдан</w:t>
            </w:r>
            <w:r>
              <w:rPr>
                <w:rFonts w:ascii="Times New Roman" w:hAnsi="Times New Roman" w:cs="Times New Roman"/>
                <w:sz w:val="24"/>
                <w:szCs w:val="24"/>
              </w:rPr>
              <w:fldChar w:fldCharType="end"/>
            </w:r>
            <w:r w:rsidRPr="006C21DB">
              <w:rPr>
                <w:rFonts w:ascii="Times New Roman" w:hAnsi="Times New Roman" w:cs="Times New Roman"/>
                <w:sz w:val="24"/>
                <w:szCs w:val="24"/>
              </w:rPr>
              <w:t xml:space="preserve">. </w:t>
            </w:r>
            <w:r w:rsidR="001F284A">
              <w:rPr>
                <w:rFonts w:ascii="Times New Roman" w:hAnsi="Times New Roman" w:cs="Times New Roman"/>
                <w:sz w:val="24"/>
                <w:szCs w:val="24"/>
              </w:rPr>
              <w:t>Существующие</w:t>
            </w:r>
            <w:r w:rsidRPr="006C21DB">
              <w:rPr>
                <w:rFonts w:ascii="Times New Roman" w:hAnsi="Times New Roman" w:cs="Times New Roman"/>
                <w:sz w:val="24"/>
                <w:szCs w:val="24"/>
              </w:rPr>
              <w:t xml:space="preserve"> сети и сооружения водо</w:t>
            </w:r>
            <w:r>
              <w:rPr>
                <w:rFonts w:ascii="Times New Roman" w:hAnsi="Times New Roman" w:cs="Times New Roman"/>
                <w:sz w:val="24"/>
                <w:szCs w:val="24"/>
              </w:rPr>
              <w:t xml:space="preserve">отведения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моогополн  \* MERGEFORMAT </w:instrText>
            </w:r>
            <w:r>
              <w:rPr>
                <w:rFonts w:ascii="Times New Roman" w:hAnsi="Times New Roman" w:cs="Times New Roman"/>
                <w:sz w:val="24"/>
                <w:szCs w:val="24"/>
              </w:rPr>
              <w:fldChar w:fldCharType="separate"/>
            </w:r>
            <w:r w:rsidR="000B3214" w:rsidRPr="000B3214">
              <w:rPr>
                <w:rFonts w:ascii="Times New Roman" w:hAnsi="Times New Roman" w:cs="Times New Roman"/>
                <w:sz w:val="24"/>
                <w:szCs w:val="24"/>
              </w:rPr>
              <w:t>муниципального образования ''Город Алдан'' Алданского района Республики Саха (Якутия)</w:t>
            </w:r>
            <w:r>
              <w:rPr>
                <w:rFonts w:ascii="Times New Roman" w:hAnsi="Times New Roman" w:cs="Times New Roman"/>
                <w:sz w:val="24"/>
                <w:szCs w:val="24"/>
              </w:rPr>
              <w:fldChar w:fldCharType="end"/>
            </w:r>
          </w:p>
        </w:tc>
      </w:tr>
    </w:tbl>
    <w:p w:rsidR="00A6141C" w:rsidRPr="00796DC7" w:rsidRDefault="00A6141C" w:rsidP="00B44952">
      <w:pPr>
        <w:spacing w:after="0" w:line="240" w:lineRule="auto"/>
        <w:jc w:val="right"/>
        <w:rPr>
          <w:rFonts w:ascii="Times New Roman" w:hAnsi="Times New Roman" w:cs="Times New Roman"/>
          <w:b/>
          <w:color w:val="FF0000"/>
          <w:sz w:val="24"/>
          <w:szCs w:val="24"/>
        </w:rPr>
      </w:pPr>
    </w:p>
    <w:p w:rsidR="00A6141C" w:rsidRPr="00796DC7" w:rsidRDefault="00A6141C" w:rsidP="00B44952">
      <w:pPr>
        <w:spacing w:after="0" w:line="240" w:lineRule="auto"/>
        <w:jc w:val="right"/>
        <w:rPr>
          <w:rFonts w:ascii="Times New Roman" w:hAnsi="Times New Roman" w:cs="Times New Roman"/>
          <w:b/>
          <w:color w:val="FF0000"/>
          <w:sz w:val="24"/>
          <w:szCs w:val="24"/>
        </w:rPr>
      </w:pPr>
      <w:r w:rsidRPr="00796DC7">
        <w:rPr>
          <w:rFonts w:ascii="Times New Roman" w:hAnsi="Times New Roman" w:cs="Times New Roman"/>
          <w:b/>
          <w:color w:val="FF0000"/>
          <w:sz w:val="24"/>
          <w:szCs w:val="24"/>
        </w:rPr>
        <w:br w:type="page"/>
      </w:r>
    </w:p>
    <w:p w:rsidR="00A6141C" w:rsidRPr="008F5625" w:rsidRDefault="00A6141C" w:rsidP="00B44952">
      <w:pPr>
        <w:pStyle w:val="2"/>
        <w:jc w:val="left"/>
      </w:pPr>
      <w:r w:rsidRPr="008F5625">
        <w:lastRenderedPageBreak/>
        <w:t>СОДЕРЖАНИЕ</w:t>
      </w:r>
    </w:p>
    <w:tbl>
      <w:tblPr>
        <w:tblW w:w="9915" w:type="dxa"/>
        <w:jc w:val="center"/>
        <w:tblInd w:w="20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06"/>
        <w:gridCol w:w="8647"/>
        <w:gridCol w:w="551"/>
        <w:gridCol w:w="11"/>
      </w:tblGrid>
      <w:tr w:rsidR="00796DC7" w:rsidRPr="008F5625" w:rsidTr="003B1BF3">
        <w:trPr>
          <w:gridAfter w:val="1"/>
          <w:wAfter w:w="11" w:type="dxa"/>
          <w:trHeight w:val="340"/>
          <w:jc w:val="center"/>
        </w:trPr>
        <w:tc>
          <w:tcPr>
            <w:tcW w:w="706" w:type="dxa"/>
            <w:vAlign w:val="center"/>
          </w:tcPr>
          <w:p w:rsidR="00A6141C" w:rsidRPr="008F5625"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8F5625" w:rsidRDefault="00A6141C"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ВВЕДЕНИЕ</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8F5625" w:rsidRDefault="00A6141C"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Термины и определения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8F5625" w:rsidRDefault="00A6141C"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об организации-разработчике</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8F5625" w:rsidRDefault="00A6141C"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Общие сведения о системе водоснабжения и водоотведения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8F5625" w:rsidRDefault="00A6141C"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 xml:space="preserve">ГЛАВА I СХЕМА ВОДОСНАБЖЕНИЯ </w:t>
            </w:r>
            <w:r w:rsidR="00E16286" w:rsidRPr="008F5625">
              <w:rPr>
                <w:rFonts w:ascii="Times New Roman" w:hAnsi="Times New Roman" w:cs="Times New Roman"/>
                <w:caps/>
                <w:sz w:val="24"/>
                <w:szCs w:val="24"/>
              </w:rPr>
              <w:fldChar w:fldCharType="begin"/>
            </w:r>
            <w:r w:rsidR="00E16286" w:rsidRPr="008F5625">
              <w:rPr>
                <w:rFonts w:ascii="Times New Roman" w:hAnsi="Times New Roman" w:cs="Times New Roman"/>
                <w:caps/>
                <w:sz w:val="24"/>
                <w:szCs w:val="24"/>
              </w:rPr>
              <w:instrText xml:space="preserve"> REF  моогополн \* Upper  \* MERGEFORMAT </w:instrText>
            </w:r>
            <w:r w:rsidR="00E16286" w:rsidRPr="008F5625">
              <w:rPr>
                <w:rFonts w:ascii="Times New Roman" w:hAnsi="Times New Roman" w:cs="Times New Roman"/>
                <w:caps/>
                <w:sz w:val="24"/>
                <w:szCs w:val="24"/>
              </w:rPr>
              <w:fldChar w:fldCharType="separate"/>
            </w:r>
            <w:r w:rsidR="000B3214" w:rsidRPr="000B3214">
              <w:rPr>
                <w:rFonts w:ascii="Times New Roman" w:hAnsi="Times New Roman" w:cs="Times New Roman"/>
                <w:caps/>
                <w:sz w:val="24"/>
                <w:szCs w:val="24"/>
              </w:rPr>
              <w:t>МУНИЦИПАЛЬНОГО ОБРАЗОВАНИЯ ''ГОРОД АЛДАН'' АЛДАНСКОГО РАЙОНА РЕСПУБЛИКИ САХА (ЯКУТИЯ)</w:t>
            </w:r>
            <w:r w:rsidR="00E16286" w:rsidRPr="008F5625">
              <w:rPr>
                <w:rFonts w:ascii="Times New Roman" w:hAnsi="Times New Roman" w:cs="Times New Roman"/>
                <w:caps/>
                <w:sz w:val="24"/>
                <w:szCs w:val="24"/>
              </w:rPr>
              <w:fldChar w:fldCharType="end"/>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w:t>
            </w:r>
          </w:p>
        </w:tc>
        <w:tc>
          <w:tcPr>
            <w:tcW w:w="8647" w:type="dxa"/>
            <w:vAlign w:val="center"/>
          </w:tcPr>
          <w:p w:rsidR="00A6141C" w:rsidRPr="008F5625" w:rsidRDefault="00A6141C"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Технико-экономическое состояние централизованных с</w:t>
            </w:r>
            <w:r w:rsidRPr="008F5625">
              <w:rPr>
                <w:rFonts w:ascii="Times New Roman" w:hAnsi="Times New Roman" w:cs="Times New Roman"/>
                <w:caps/>
                <w:sz w:val="24"/>
                <w:szCs w:val="24"/>
              </w:rPr>
              <w:t>и</w:t>
            </w:r>
            <w:r w:rsidRPr="008F5625">
              <w:rPr>
                <w:rFonts w:ascii="Times New Roman" w:hAnsi="Times New Roman" w:cs="Times New Roman"/>
                <w:caps/>
                <w:sz w:val="24"/>
                <w:szCs w:val="24"/>
              </w:rPr>
              <w:t xml:space="preserve">стем водоснабжения </w:t>
            </w:r>
            <w:r w:rsidR="00725A52" w:rsidRPr="008F5625">
              <w:rPr>
                <w:rFonts w:ascii="Times New Roman" w:hAnsi="Times New Roman" w:cs="Times New Roman"/>
                <w:caps/>
                <w:sz w:val="24"/>
                <w:szCs w:val="24"/>
              </w:rPr>
              <w:t>поселения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1.1</w:t>
            </w:r>
          </w:p>
        </w:tc>
        <w:tc>
          <w:tcPr>
            <w:tcW w:w="8647" w:type="dxa"/>
            <w:vAlign w:val="center"/>
          </w:tcPr>
          <w:p w:rsidR="00A6141C" w:rsidRPr="008F5625" w:rsidRDefault="00A6141C"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 xml:space="preserve">Описание системы и структуры водоснабжения </w:t>
            </w:r>
            <w:r w:rsidR="00725A52" w:rsidRPr="008F5625">
              <w:rPr>
                <w:rFonts w:ascii="Times New Roman" w:hAnsi="Times New Roman" w:cs="Times New Roman"/>
                <w:sz w:val="24"/>
                <w:szCs w:val="24"/>
              </w:rPr>
              <w:t>поселения</w:t>
            </w:r>
            <w:r w:rsidRPr="008F5625">
              <w:rPr>
                <w:rFonts w:ascii="Times New Roman" w:hAnsi="Times New Roman" w:cs="Times New Roman"/>
                <w:sz w:val="24"/>
                <w:szCs w:val="24"/>
              </w:rPr>
              <w:t xml:space="preserve"> и деление территории на эк</w:t>
            </w:r>
            <w:r w:rsidR="002E126E" w:rsidRPr="008F5625">
              <w:rPr>
                <w:rFonts w:ascii="Times New Roman" w:hAnsi="Times New Roman" w:cs="Times New Roman"/>
                <w:sz w:val="24"/>
                <w:szCs w:val="24"/>
              </w:rPr>
              <w:t>сплуатационные зоны</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2B5288" w:rsidRPr="008F5625" w:rsidRDefault="002B528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1.2</w:t>
            </w:r>
          </w:p>
        </w:tc>
        <w:tc>
          <w:tcPr>
            <w:tcW w:w="8647" w:type="dxa"/>
            <w:vAlign w:val="center"/>
          </w:tcPr>
          <w:p w:rsidR="002B5288" w:rsidRPr="008F5625" w:rsidRDefault="002B5288"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территории поселения не охваченн</w:t>
            </w:r>
            <w:r w:rsidR="002E126E" w:rsidRPr="008F5625">
              <w:rPr>
                <w:rFonts w:ascii="Times New Roman" w:hAnsi="Times New Roman" w:cs="Times New Roman"/>
                <w:sz w:val="24"/>
                <w:szCs w:val="24"/>
              </w:rPr>
              <w:t>ой</w:t>
            </w:r>
            <w:r w:rsidRPr="008F5625">
              <w:rPr>
                <w:rFonts w:ascii="Times New Roman" w:hAnsi="Times New Roman" w:cs="Times New Roman"/>
                <w:sz w:val="24"/>
                <w:szCs w:val="24"/>
              </w:rPr>
              <w:t xml:space="preserve"> централизованными системами водоснабжения</w:t>
            </w:r>
          </w:p>
        </w:tc>
        <w:tc>
          <w:tcPr>
            <w:tcW w:w="551" w:type="dxa"/>
          </w:tcPr>
          <w:p w:rsidR="002B5288" w:rsidRPr="008F5625" w:rsidRDefault="002B528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2B528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1.3</w:t>
            </w:r>
          </w:p>
        </w:tc>
        <w:tc>
          <w:tcPr>
            <w:tcW w:w="8647" w:type="dxa"/>
            <w:vAlign w:val="center"/>
          </w:tcPr>
          <w:p w:rsidR="00A6141C" w:rsidRPr="008F5625" w:rsidRDefault="002B5288"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технологических зон водоснабжения, зон централизованного и неце</w:t>
            </w:r>
            <w:r w:rsidRPr="008F5625">
              <w:rPr>
                <w:rFonts w:ascii="Times New Roman" w:hAnsi="Times New Roman" w:cs="Times New Roman"/>
                <w:sz w:val="24"/>
                <w:szCs w:val="24"/>
              </w:rPr>
              <w:t>н</w:t>
            </w:r>
            <w:r w:rsidRPr="008F5625">
              <w:rPr>
                <w:rFonts w:ascii="Times New Roman" w:hAnsi="Times New Roman" w:cs="Times New Roman"/>
                <w:sz w:val="24"/>
                <w:szCs w:val="24"/>
              </w:rPr>
              <w:t>трализованного водоснабжения (территорий, на которых водоснабжение ос</w:t>
            </w:r>
            <w:r w:rsidRPr="008F5625">
              <w:rPr>
                <w:rFonts w:ascii="Times New Roman" w:hAnsi="Times New Roman" w:cs="Times New Roman"/>
                <w:sz w:val="24"/>
                <w:szCs w:val="24"/>
              </w:rPr>
              <w:t>у</w:t>
            </w:r>
            <w:r w:rsidRPr="008F5625">
              <w:rPr>
                <w:rFonts w:ascii="Times New Roman" w:hAnsi="Times New Roman" w:cs="Times New Roman"/>
                <w:sz w:val="24"/>
                <w:szCs w:val="24"/>
              </w:rPr>
              <w:t>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w:t>
            </w:r>
            <w:r w:rsidR="002E126E" w:rsidRPr="008F5625">
              <w:rPr>
                <w:rFonts w:ascii="Times New Roman" w:hAnsi="Times New Roman" w:cs="Times New Roman"/>
                <w:sz w:val="24"/>
                <w:szCs w:val="24"/>
              </w:rPr>
              <w:t>лизованных систем водоснабжения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2B528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w:t>
            </w:r>
          </w:p>
        </w:tc>
        <w:tc>
          <w:tcPr>
            <w:tcW w:w="8647" w:type="dxa"/>
            <w:vAlign w:val="center"/>
          </w:tcPr>
          <w:p w:rsidR="00A6141C" w:rsidRPr="008F5625" w:rsidRDefault="001609D8"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результатов технического обследования централизованных систем в</w:t>
            </w:r>
            <w:r w:rsidRPr="008F5625">
              <w:rPr>
                <w:rFonts w:ascii="Times New Roman" w:hAnsi="Times New Roman" w:cs="Times New Roman"/>
                <w:sz w:val="24"/>
                <w:szCs w:val="24"/>
              </w:rPr>
              <w:t>о</w:t>
            </w:r>
            <w:r w:rsidRPr="008F5625">
              <w:rPr>
                <w:rFonts w:ascii="Times New Roman" w:hAnsi="Times New Roman" w:cs="Times New Roman"/>
                <w:sz w:val="24"/>
                <w:szCs w:val="24"/>
              </w:rPr>
              <w:t>доснабжения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1.4.1</w:t>
            </w:r>
          </w:p>
        </w:tc>
        <w:tc>
          <w:tcPr>
            <w:tcW w:w="8647" w:type="dxa"/>
            <w:vAlign w:val="center"/>
          </w:tcPr>
          <w:p w:rsidR="00A6141C" w:rsidRPr="008F5625" w:rsidRDefault="001609D8"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состояния существующих источников водоснабжения и водозаборных сооружений</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1.4.2</w:t>
            </w:r>
          </w:p>
        </w:tc>
        <w:tc>
          <w:tcPr>
            <w:tcW w:w="8647" w:type="dxa"/>
            <w:vAlign w:val="center"/>
          </w:tcPr>
          <w:p w:rsidR="001609D8" w:rsidRPr="008F5625" w:rsidRDefault="001609D8"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w:t>
            </w:r>
            <w:r w:rsidRPr="008F5625">
              <w:rPr>
                <w:rFonts w:ascii="Times New Roman" w:hAnsi="Times New Roman" w:cs="Times New Roman"/>
                <w:sz w:val="24"/>
                <w:szCs w:val="24"/>
              </w:rPr>
              <w:t>е</w:t>
            </w:r>
            <w:r w:rsidRPr="008F5625">
              <w:rPr>
                <w:rFonts w:ascii="Times New Roman" w:hAnsi="Times New Roman" w:cs="Times New Roman"/>
                <w:sz w:val="24"/>
                <w:szCs w:val="24"/>
              </w:rPr>
              <w:t>бованиям обеспечения нормативов качества воды</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1.4.3</w:t>
            </w:r>
          </w:p>
        </w:tc>
        <w:tc>
          <w:tcPr>
            <w:tcW w:w="8647" w:type="dxa"/>
            <w:vAlign w:val="center"/>
          </w:tcPr>
          <w:p w:rsidR="001609D8" w:rsidRPr="008F5625" w:rsidRDefault="001609D8"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состояния и функционирования существующих насосных централиз</w:t>
            </w:r>
            <w:r w:rsidRPr="008F5625">
              <w:rPr>
                <w:rFonts w:ascii="Times New Roman" w:hAnsi="Times New Roman" w:cs="Times New Roman"/>
                <w:sz w:val="24"/>
                <w:szCs w:val="24"/>
              </w:rPr>
              <w:t>о</w:t>
            </w:r>
            <w:r w:rsidRPr="008F5625">
              <w:rPr>
                <w:rFonts w:ascii="Times New Roman" w:hAnsi="Times New Roman" w:cs="Times New Roman"/>
                <w:sz w:val="24"/>
                <w:szCs w:val="24"/>
              </w:rPr>
              <w:t>ванных станций, в том числе оценку энергоэффективности подачи воды, которая оценивается как соотношения удельного расхода электрической энергии, нео</w:t>
            </w:r>
            <w:r w:rsidRPr="008F5625">
              <w:rPr>
                <w:rFonts w:ascii="Times New Roman" w:hAnsi="Times New Roman" w:cs="Times New Roman"/>
                <w:sz w:val="24"/>
                <w:szCs w:val="24"/>
              </w:rPr>
              <w:t>б</w:t>
            </w:r>
            <w:r w:rsidRPr="008F5625">
              <w:rPr>
                <w:rFonts w:ascii="Times New Roman" w:hAnsi="Times New Roman" w:cs="Times New Roman"/>
                <w:sz w:val="24"/>
                <w:szCs w:val="24"/>
              </w:rPr>
              <w:t>ходимой для подачи установл</w:t>
            </w:r>
            <w:r w:rsidR="002E126E" w:rsidRPr="008F5625">
              <w:rPr>
                <w:rFonts w:ascii="Times New Roman" w:hAnsi="Times New Roman" w:cs="Times New Roman"/>
                <w:sz w:val="24"/>
                <w:szCs w:val="24"/>
              </w:rPr>
              <w:t>енного уровня напора (давления)</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1.4.4</w:t>
            </w:r>
          </w:p>
        </w:tc>
        <w:tc>
          <w:tcPr>
            <w:tcW w:w="8647" w:type="dxa"/>
            <w:vAlign w:val="center"/>
          </w:tcPr>
          <w:p w:rsidR="001609D8" w:rsidRPr="008F5625" w:rsidRDefault="001609D8"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состояния и функционирования водопроводных сетей систем вод</w:t>
            </w:r>
            <w:r w:rsidRPr="008F5625">
              <w:rPr>
                <w:rFonts w:ascii="Times New Roman" w:hAnsi="Times New Roman" w:cs="Times New Roman"/>
                <w:sz w:val="24"/>
                <w:szCs w:val="24"/>
              </w:rPr>
              <w:t>о</w:t>
            </w:r>
            <w:r w:rsidRPr="008F5625">
              <w:rPr>
                <w:rFonts w:ascii="Times New Roman" w:hAnsi="Times New Roman" w:cs="Times New Roman"/>
                <w:sz w:val="24"/>
                <w:szCs w:val="24"/>
              </w:rPr>
              <w:t>снабжения, включая оценку величины износа сетей и определение возможности</w:t>
            </w:r>
            <w:r w:rsidR="002A10DA" w:rsidRPr="008F5625">
              <w:rPr>
                <w:rFonts w:ascii="Times New Roman" w:hAnsi="Times New Roman" w:cs="Times New Roman"/>
                <w:sz w:val="24"/>
                <w:szCs w:val="24"/>
              </w:rPr>
              <w:t xml:space="preserve"> обеспечения качества воды в процессе транспортировки по этим сетям</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1.4.5</w:t>
            </w:r>
          </w:p>
        </w:tc>
        <w:tc>
          <w:tcPr>
            <w:tcW w:w="8647" w:type="dxa"/>
            <w:vAlign w:val="center"/>
          </w:tcPr>
          <w:p w:rsidR="001609D8" w:rsidRPr="008F5625" w:rsidRDefault="001609D8" w:rsidP="00BF1273">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w:t>
            </w:r>
            <w:r w:rsidR="002A10DA" w:rsidRPr="008F5625">
              <w:rPr>
                <w:rFonts w:ascii="Times New Roman" w:hAnsi="Times New Roman" w:cs="Times New Roman"/>
                <w:sz w:val="24"/>
                <w:szCs w:val="24"/>
              </w:rPr>
              <w:t>сание существующих технических  и технологических проблем, возн</w:t>
            </w:r>
            <w:r w:rsidR="0078310C" w:rsidRPr="008F5625">
              <w:rPr>
                <w:rFonts w:ascii="Times New Roman" w:hAnsi="Times New Roman" w:cs="Times New Roman"/>
                <w:sz w:val="24"/>
                <w:szCs w:val="24"/>
              </w:rPr>
              <w:t>ика</w:t>
            </w:r>
            <w:r w:rsidR="0078310C" w:rsidRPr="008F5625">
              <w:rPr>
                <w:rFonts w:ascii="Times New Roman" w:hAnsi="Times New Roman" w:cs="Times New Roman"/>
                <w:sz w:val="24"/>
                <w:szCs w:val="24"/>
              </w:rPr>
              <w:t>ю</w:t>
            </w:r>
            <w:r w:rsidR="0078310C" w:rsidRPr="008F5625">
              <w:rPr>
                <w:rFonts w:ascii="Times New Roman" w:hAnsi="Times New Roman" w:cs="Times New Roman"/>
                <w:sz w:val="24"/>
                <w:szCs w:val="24"/>
              </w:rPr>
              <w:t>щих при водоснабжении</w:t>
            </w:r>
            <w:r w:rsidR="002A10DA" w:rsidRPr="008F5625">
              <w:rPr>
                <w:rFonts w:ascii="Times New Roman" w:hAnsi="Times New Roman" w:cs="Times New Roman"/>
                <w:sz w:val="24"/>
                <w:szCs w:val="24"/>
              </w:rPr>
              <w:t xml:space="preserve"> поселений, анализ исполнения предписаний органов, осуществляющих государственный надзор, муниципальный контроль, об устр</w:t>
            </w:r>
            <w:r w:rsidR="002A10DA" w:rsidRPr="008F5625">
              <w:rPr>
                <w:rFonts w:ascii="Times New Roman" w:hAnsi="Times New Roman" w:cs="Times New Roman"/>
                <w:sz w:val="24"/>
                <w:szCs w:val="24"/>
              </w:rPr>
              <w:t>а</w:t>
            </w:r>
            <w:r w:rsidR="002A10DA" w:rsidRPr="008F5625">
              <w:rPr>
                <w:rFonts w:ascii="Times New Roman" w:hAnsi="Times New Roman" w:cs="Times New Roman"/>
                <w:sz w:val="24"/>
                <w:szCs w:val="24"/>
              </w:rPr>
              <w:t xml:space="preserve">нении нарушений, влияющих </w:t>
            </w:r>
            <w:r w:rsidR="002E126E" w:rsidRPr="008F5625">
              <w:rPr>
                <w:rFonts w:ascii="Times New Roman" w:hAnsi="Times New Roman" w:cs="Times New Roman"/>
                <w:sz w:val="24"/>
                <w:szCs w:val="24"/>
              </w:rPr>
              <w:t>на качество и безопасность воды</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1.4.6</w:t>
            </w:r>
          </w:p>
        </w:tc>
        <w:tc>
          <w:tcPr>
            <w:tcW w:w="8647" w:type="dxa"/>
            <w:vAlign w:val="center"/>
          </w:tcPr>
          <w:p w:rsidR="001609D8"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Pr="008F5625">
              <w:rPr>
                <w:rFonts w:ascii="Times New Roman" w:hAnsi="Times New Roman" w:cs="Times New Roman"/>
                <w:sz w:val="24"/>
                <w:szCs w:val="24"/>
              </w:rPr>
              <w:t>о</w:t>
            </w:r>
            <w:r w:rsidRPr="008F5625">
              <w:rPr>
                <w:rFonts w:ascii="Times New Roman" w:hAnsi="Times New Roman" w:cs="Times New Roman"/>
                <w:sz w:val="24"/>
                <w:szCs w:val="24"/>
              </w:rPr>
              <w:t>бенности указанной системы</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1.4.7</w:t>
            </w:r>
          </w:p>
        </w:tc>
        <w:tc>
          <w:tcPr>
            <w:tcW w:w="8647" w:type="dxa"/>
            <w:vAlign w:val="center"/>
          </w:tcPr>
          <w:p w:rsidR="001609D8" w:rsidRPr="008F5625" w:rsidRDefault="001609D8"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w:t>
            </w:r>
            <w:r w:rsidR="002A10DA" w:rsidRPr="008F5625">
              <w:rPr>
                <w:rFonts w:ascii="Times New Roman" w:hAnsi="Times New Roman" w:cs="Times New Roman"/>
                <w:sz w:val="24"/>
                <w:szCs w:val="24"/>
              </w:rPr>
              <w:t>сание существующих технических и технологических решений по предо</w:t>
            </w:r>
            <w:r w:rsidR="002A10DA" w:rsidRPr="008F5625">
              <w:rPr>
                <w:rFonts w:ascii="Times New Roman" w:hAnsi="Times New Roman" w:cs="Times New Roman"/>
                <w:sz w:val="24"/>
                <w:szCs w:val="24"/>
              </w:rPr>
              <w:t>т</w:t>
            </w:r>
            <w:r w:rsidR="002A10DA" w:rsidRPr="008F5625">
              <w:rPr>
                <w:rFonts w:ascii="Times New Roman" w:hAnsi="Times New Roman" w:cs="Times New Roman"/>
                <w:sz w:val="24"/>
                <w:szCs w:val="24"/>
              </w:rPr>
              <w:t>вращению замерзания воды применительно к территории распространения ве</w:t>
            </w:r>
            <w:r w:rsidR="002A10DA" w:rsidRPr="008F5625">
              <w:rPr>
                <w:rFonts w:ascii="Times New Roman" w:hAnsi="Times New Roman" w:cs="Times New Roman"/>
                <w:sz w:val="24"/>
                <w:szCs w:val="24"/>
              </w:rPr>
              <w:t>ч</w:t>
            </w:r>
            <w:r w:rsidR="0056591E" w:rsidRPr="008F5625">
              <w:rPr>
                <w:rFonts w:ascii="Times New Roman" w:hAnsi="Times New Roman" w:cs="Times New Roman"/>
                <w:sz w:val="24"/>
                <w:szCs w:val="24"/>
              </w:rPr>
              <w:t>номерзлых грунтов</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1609D8" w:rsidRPr="008F5625" w:rsidRDefault="001609D8"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1.4.8</w:t>
            </w:r>
          </w:p>
        </w:tc>
        <w:tc>
          <w:tcPr>
            <w:tcW w:w="8647" w:type="dxa"/>
            <w:vAlign w:val="center"/>
          </w:tcPr>
          <w:p w:rsidR="001609D8" w:rsidRPr="008F5625" w:rsidRDefault="002A10DA"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Перечень лиц, владеющих на праве собственности или другом законном основ</w:t>
            </w:r>
            <w:r w:rsidRPr="008F5625">
              <w:rPr>
                <w:rFonts w:ascii="Times New Roman" w:hAnsi="Times New Roman" w:cs="Times New Roman"/>
                <w:sz w:val="24"/>
                <w:szCs w:val="24"/>
              </w:rPr>
              <w:t>а</w:t>
            </w:r>
            <w:r w:rsidRPr="008F5625">
              <w:rPr>
                <w:rFonts w:ascii="Times New Roman" w:hAnsi="Times New Roman" w:cs="Times New Roman"/>
                <w:sz w:val="24"/>
                <w:szCs w:val="24"/>
              </w:rPr>
              <w:t>нии объектами централизованной системы водоснабжения,  с указанием прина</w:t>
            </w:r>
            <w:r w:rsidRPr="008F5625">
              <w:rPr>
                <w:rFonts w:ascii="Times New Roman" w:hAnsi="Times New Roman" w:cs="Times New Roman"/>
                <w:sz w:val="24"/>
                <w:szCs w:val="24"/>
              </w:rPr>
              <w:t>д</w:t>
            </w:r>
            <w:r w:rsidRPr="008F5625">
              <w:rPr>
                <w:rFonts w:ascii="Times New Roman" w:hAnsi="Times New Roman" w:cs="Times New Roman"/>
                <w:sz w:val="24"/>
                <w:szCs w:val="24"/>
              </w:rPr>
              <w:t>лежности этим лицам таких объектов (границ зон, в которых расположены такие объекты)</w:t>
            </w:r>
          </w:p>
        </w:tc>
        <w:tc>
          <w:tcPr>
            <w:tcW w:w="551" w:type="dxa"/>
          </w:tcPr>
          <w:p w:rsidR="001609D8" w:rsidRPr="008F5625" w:rsidRDefault="001609D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619"/>
          <w:jc w:val="center"/>
        </w:trPr>
        <w:tc>
          <w:tcPr>
            <w:tcW w:w="706" w:type="dxa"/>
            <w:vAlign w:val="center"/>
          </w:tcPr>
          <w:p w:rsidR="00A6141C" w:rsidRPr="008F5625" w:rsidRDefault="00A6141C"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w:t>
            </w:r>
          </w:p>
        </w:tc>
        <w:tc>
          <w:tcPr>
            <w:tcW w:w="8647" w:type="dxa"/>
            <w:vAlign w:val="center"/>
          </w:tcPr>
          <w:p w:rsidR="00A6141C" w:rsidRPr="008F5625" w:rsidRDefault="00A6141C" w:rsidP="00B44952">
            <w:pPr>
              <w:spacing w:after="0" w:line="240" w:lineRule="auto"/>
              <w:rPr>
                <w:rFonts w:ascii="TimesNewRoman" w:hAnsi="TimesNewRoman" w:cs="TimesNewRoman"/>
                <w:caps/>
                <w:sz w:val="24"/>
                <w:szCs w:val="24"/>
              </w:rPr>
            </w:pPr>
            <w:r w:rsidRPr="008F5625">
              <w:rPr>
                <w:rFonts w:ascii="Times New Roman" w:hAnsi="Times New Roman" w:cs="Times New Roman"/>
                <w:caps/>
                <w:sz w:val="24"/>
                <w:szCs w:val="24"/>
              </w:rPr>
              <w:t>Направления развития централизованных систем вод</w:t>
            </w:r>
            <w:r w:rsidRPr="008F5625">
              <w:rPr>
                <w:rFonts w:ascii="Times New Roman" w:hAnsi="Times New Roman" w:cs="Times New Roman"/>
                <w:caps/>
                <w:sz w:val="24"/>
                <w:szCs w:val="24"/>
              </w:rPr>
              <w:t>о</w:t>
            </w:r>
            <w:r w:rsidRPr="008F5625">
              <w:rPr>
                <w:rFonts w:ascii="Times New Roman" w:hAnsi="Times New Roman" w:cs="Times New Roman"/>
                <w:caps/>
                <w:sz w:val="24"/>
                <w:szCs w:val="24"/>
              </w:rPr>
              <w:t>снабжения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F23955"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2.1</w:t>
            </w:r>
          </w:p>
        </w:tc>
        <w:tc>
          <w:tcPr>
            <w:tcW w:w="8647" w:type="dxa"/>
            <w:vAlign w:val="center"/>
          </w:tcPr>
          <w:p w:rsidR="00F23955" w:rsidRPr="008F5625" w:rsidRDefault="00F23955"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Основные направления, принципы, задачи и целевые показатели развития це</w:t>
            </w:r>
            <w:r w:rsidRPr="008F5625">
              <w:rPr>
                <w:rFonts w:ascii="Times New Roman" w:hAnsi="Times New Roman" w:cs="Times New Roman"/>
                <w:sz w:val="24"/>
                <w:szCs w:val="24"/>
              </w:rPr>
              <w:t>н</w:t>
            </w:r>
            <w:r w:rsidRPr="008F5625">
              <w:rPr>
                <w:rFonts w:ascii="Times New Roman" w:hAnsi="Times New Roman" w:cs="Times New Roman"/>
                <w:sz w:val="24"/>
                <w:szCs w:val="24"/>
              </w:rPr>
              <w:t>трализованных систем водоснабжения</w:t>
            </w:r>
          </w:p>
        </w:tc>
        <w:tc>
          <w:tcPr>
            <w:tcW w:w="551" w:type="dxa"/>
          </w:tcPr>
          <w:p w:rsidR="00F23955" w:rsidRPr="008F5625" w:rsidRDefault="00F23955"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F23955"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lastRenderedPageBreak/>
              <w:t>2.2</w:t>
            </w:r>
          </w:p>
        </w:tc>
        <w:tc>
          <w:tcPr>
            <w:tcW w:w="8647" w:type="dxa"/>
            <w:vAlign w:val="center"/>
          </w:tcPr>
          <w:p w:rsidR="00F23955" w:rsidRPr="008F5625" w:rsidRDefault="00F23955"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Различные сценарии развития централизованных систем водоснабжения в зав</w:t>
            </w:r>
            <w:r w:rsidRPr="008F5625">
              <w:rPr>
                <w:rFonts w:ascii="Times New Roman" w:hAnsi="Times New Roman" w:cs="Times New Roman"/>
                <w:sz w:val="24"/>
                <w:szCs w:val="24"/>
              </w:rPr>
              <w:t>и</w:t>
            </w:r>
            <w:r w:rsidRPr="008F5625">
              <w:rPr>
                <w:rFonts w:ascii="Times New Roman" w:hAnsi="Times New Roman" w:cs="Times New Roman"/>
                <w:sz w:val="24"/>
                <w:szCs w:val="24"/>
              </w:rPr>
              <w:t>симости от различных сценариев развития поселени</w:t>
            </w:r>
            <w:r w:rsidR="00F84892" w:rsidRPr="008F5625">
              <w:rPr>
                <w:rFonts w:ascii="Times New Roman" w:hAnsi="Times New Roman" w:cs="Times New Roman"/>
                <w:sz w:val="24"/>
                <w:szCs w:val="24"/>
              </w:rPr>
              <w:t>я</w:t>
            </w:r>
          </w:p>
        </w:tc>
        <w:tc>
          <w:tcPr>
            <w:tcW w:w="551" w:type="dxa"/>
          </w:tcPr>
          <w:p w:rsidR="00F23955" w:rsidRPr="008F5625" w:rsidRDefault="00F23955"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535"/>
          <w:jc w:val="center"/>
        </w:trPr>
        <w:tc>
          <w:tcPr>
            <w:tcW w:w="706" w:type="dxa"/>
            <w:vAlign w:val="center"/>
          </w:tcPr>
          <w:p w:rsidR="00A6141C" w:rsidRPr="008F5625" w:rsidRDefault="00A6141C"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w:t>
            </w:r>
          </w:p>
        </w:tc>
        <w:tc>
          <w:tcPr>
            <w:tcW w:w="8647" w:type="dxa"/>
            <w:vAlign w:val="center"/>
          </w:tcPr>
          <w:p w:rsidR="00A6141C" w:rsidRPr="008F5625" w:rsidRDefault="00A6141C" w:rsidP="00B44952">
            <w:pPr>
              <w:spacing w:after="0" w:line="240" w:lineRule="auto"/>
              <w:rPr>
                <w:rFonts w:ascii="TimesNewRoman" w:hAnsi="TimesNewRoman" w:cs="TimesNewRoman"/>
                <w:caps/>
                <w:sz w:val="24"/>
                <w:szCs w:val="24"/>
              </w:rPr>
            </w:pPr>
            <w:r w:rsidRPr="008F5625">
              <w:rPr>
                <w:rFonts w:ascii="Times New Roman" w:hAnsi="Times New Roman" w:cs="Times New Roman"/>
                <w:caps/>
                <w:sz w:val="24"/>
                <w:szCs w:val="24"/>
              </w:rPr>
              <w:t>Баланс водоснабжения и потребления горячей, питьевой, технической воды</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A6141C"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w:t>
            </w:r>
          </w:p>
        </w:tc>
        <w:tc>
          <w:tcPr>
            <w:tcW w:w="8647" w:type="dxa"/>
            <w:vAlign w:val="center"/>
          </w:tcPr>
          <w:p w:rsidR="00A6141C" w:rsidRPr="008F5625" w:rsidRDefault="00A6141C"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w:t>
            </w:r>
            <w:r w:rsidR="00722F38" w:rsidRPr="008F5625">
              <w:rPr>
                <w:rFonts w:ascii="Times New Roman" w:hAnsi="Times New Roman" w:cs="Times New Roman"/>
                <w:sz w:val="24"/>
                <w:szCs w:val="24"/>
              </w:rPr>
              <w:t xml:space="preserve"> производстве и транспортировке</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F23955"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3.2</w:t>
            </w:r>
          </w:p>
        </w:tc>
        <w:tc>
          <w:tcPr>
            <w:tcW w:w="8647" w:type="dxa"/>
            <w:vAlign w:val="center"/>
          </w:tcPr>
          <w:p w:rsidR="00F23955" w:rsidRPr="008F5625" w:rsidRDefault="00F23955"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Территориальный баланс подачи горячей, питьевой, технической воды по техн</w:t>
            </w:r>
            <w:r w:rsidRPr="008F5625">
              <w:rPr>
                <w:rFonts w:ascii="Times New Roman" w:hAnsi="Times New Roman" w:cs="Times New Roman"/>
                <w:sz w:val="24"/>
                <w:szCs w:val="24"/>
              </w:rPr>
              <w:t>о</w:t>
            </w:r>
            <w:r w:rsidRPr="008F5625">
              <w:rPr>
                <w:rFonts w:ascii="Times New Roman" w:hAnsi="Times New Roman" w:cs="Times New Roman"/>
                <w:sz w:val="24"/>
                <w:szCs w:val="24"/>
              </w:rPr>
              <w:t>логическим зонам водоснабжения (годовой и в сутки максимального водоп</w:t>
            </w:r>
            <w:r w:rsidRPr="008F5625">
              <w:rPr>
                <w:rFonts w:ascii="Times New Roman" w:hAnsi="Times New Roman" w:cs="Times New Roman"/>
                <w:sz w:val="24"/>
                <w:szCs w:val="24"/>
              </w:rPr>
              <w:t>о</w:t>
            </w:r>
            <w:r w:rsidRPr="008F5625">
              <w:rPr>
                <w:rFonts w:ascii="Times New Roman" w:hAnsi="Times New Roman" w:cs="Times New Roman"/>
                <w:sz w:val="24"/>
                <w:szCs w:val="24"/>
              </w:rPr>
              <w:t>требления)</w:t>
            </w:r>
          </w:p>
        </w:tc>
        <w:tc>
          <w:tcPr>
            <w:tcW w:w="551" w:type="dxa"/>
          </w:tcPr>
          <w:p w:rsidR="00F23955" w:rsidRPr="008F5625" w:rsidRDefault="00F23955"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F23955"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3.3</w:t>
            </w:r>
          </w:p>
        </w:tc>
        <w:tc>
          <w:tcPr>
            <w:tcW w:w="8647" w:type="dxa"/>
            <w:vAlign w:val="center"/>
          </w:tcPr>
          <w:p w:rsidR="00F23955" w:rsidRPr="008F5625" w:rsidRDefault="00F23955"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Структурный баланс реализации горячей, питьевой, технической воды по гру</w:t>
            </w:r>
            <w:r w:rsidRPr="008F5625">
              <w:rPr>
                <w:rFonts w:ascii="Times New Roman" w:hAnsi="Times New Roman" w:cs="Times New Roman"/>
                <w:sz w:val="24"/>
                <w:szCs w:val="24"/>
              </w:rPr>
              <w:t>п</w:t>
            </w:r>
            <w:r w:rsidRPr="008F5625">
              <w:rPr>
                <w:rFonts w:ascii="Times New Roman" w:hAnsi="Times New Roman" w:cs="Times New Roman"/>
                <w:sz w:val="24"/>
                <w:szCs w:val="24"/>
              </w:rPr>
              <w:t>пам абонент</w:t>
            </w:r>
            <w:r w:rsidR="00D46363" w:rsidRPr="008F5625">
              <w:rPr>
                <w:rFonts w:ascii="Times New Roman" w:hAnsi="Times New Roman" w:cs="Times New Roman"/>
                <w:sz w:val="24"/>
                <w:szCs w:val="24"/>
              </w:rPr>
              <w:t>ов</w:t>
            </w:r>
            <w:r w:rsidRPr="008F5625">
              <w:rPr>
                <w:rFonts w:ascii="Times New Roman" w:hAnsi="Times New Roman" w:cs="Times New Roman"/>
                <w:sz w:val="24"/>
                <w:szCs w:val="24"/>
              </w:rPr>
              <w:t xml:space="preserve"> с разбивкой на хозяйственно-питьевые нужды населения, прои</w:t>
            </w:r>
            <w:r w:rsidRPr="008F5625">
              <w:rPr>
                <w:rFonts w:ascii="Times New Roman" w:hAnsi="Times New Roman" w:cs="Times New Roman"/>
                <w:sz w:val="24"/>
                <w:szCs w:val="24"/>
              </w:rPr>
              <w:t>з</w:t>
            </w:r>
            <w:r w:rsidRPr="008F5625">
              <w:rPr>
                <w:rFonts w:ascii="Times New Roman" w:hAnsi="Times New Roman" w:cs="Times New Roman"/>
                <w:sz w:val="24"/>
                <w:szCs w:val="24"/>
              </w:rPr>
              <w:t>водственные нужды юридических лиц и другие нужды поселений</w:t>
            </w:r>
          </w:p>
        </w:tc>
        <w:tc>
          <w:tcPr>
            <w:tcW w:w="551" w:type="dxa"/>
          </w:tcPr>
          <w:p w:rsidR="00F23955" w:rsidRPr="008F5625" w:rsidRDefault="00F23955"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3.4</w:t>
            </w:r>
          </w:p>
        </w:tc>
        <w:tc>
          <w:tcPr>
            <w:tcW w:w="8647" w:type="dxa"/>
            <w:vAlign w:val="center"/>
          </w:tcPr>
          <w:p w:rsidR="00A6141C" w:rsidRPr="008F5625" w:rsidRDefault="00AA5700"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фактическом потреблении населением горячей, питьевой, технич</w:t>
            </w:r>
            <w:r w:rsidRPr="008F5625">
              <w:rPr>
                <w:rFonts w:ascii="Times New Roman" w:hAnsi="Times New Roman" w:cs="Times New Roman"/>
                <w:sz w:val="24"/>
                <w:szCs w:val="24"/>
              </w:rPr>
              <w:t>е</w:t>
            </w:r>
            <w:r w:rsidRPr="008F5625">
              <w:rPr>
                <w:rFonts w:ascii="Times New Roman" w:hAnsi="Times New Roman" w:cs="Times New Roman"/>
                <w:sz w:val="24"/>
                <w:szCs w:val="24"/>
              </w:rPr>
              <w:t>ской воды исходя из статистических и расчетных данных и сведений о действ</w:t>
            </w:r>
            <w:r w:rsidRPr="008F5625">
              <w:rPr>
                <w:rFonts w:ascii="Times New Roman" w:hAnsi="Times New Roman" w:cs="Times New Roman"/>
                <w:sz w:val="24"/>
                <w:szCs w:val="24"/>
              </w:rPr>
              <w:t>у</w:t>
            </w:r>
            <w:r w:rsidRPr="008F5625">
              <w:rPr>
                <w:rFonts w:ascii="Times New Roman" w:hAnsi="Times New Roman" w:cs="Times New Roman"/>
                <w:sz w:val="24"/>
                <w:szCs w:val="24"/>
              </w:rPr>
              <w:t>ющих нормативах потребления коммунальных услуг</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3.5</w:t>
            </w:r>
          </w:p>
        </w:tc>
        <w:tc>
          <w:tcPr>
            <w:tcW w:w="8647" w:type="dxa"/>
            <w:vAlign w:val="center"/>
          </w:tcPr>
          <w:p w:rsidR="00A6141C" w:rsidRPr="008F5625" w:rsidRDefault="00AA5700"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существующей системы коммерческого учета горячей, питьевой, те</w:t>
            </w:r>
            <w:r w:rsidRPr="008F5625">
              <w:rPr>
                <w:rFonts w:ascii="Times New Roman" w:hAnsi="Times New Roman" w:cs="Times New Roman"/>
                <w:sz w:val="24"/>
                <w:szCs w:val="24"/>
              </w:rPr>
              <w:t>х</w:t>
            </w:r>
            <w:r w:rsidRPr="008F5625">
              <w:rPr>
                <w:rFonts w:ascii="Times New Roman" w:hAnsi="Times New Roman" w:cs="Times New Roman"/>
                <w:sz w:val="24"/>
                <w:szCs w:val="24"/>
              </w:rPr>
              <w:t>нической воды и планов по установке приборов учета</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A6141C"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3.6</w:t>
            </w:r>
          </w:p>
        </w:tc>
        <w:tc>
          <w:tcPr>
            <w:tcW w:w="8647" w:type="dxa"/>
            <w:vAlign w:val="center"/>
          </w:tcPr>
          <w:p w:rsidR="00A6141C" w:rsidRPr="008F5625" w:rsidRDefault="00AA5700"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Анализ резервов и дефицитов производственных мощностей системы водосна</w:t>
            </w:r>
            <w:r w:rsidRPr="008F5625">
              <w:rPr>
                <w:rFonts w:ascii="Times New Roman" w:hAnsi="Times New Roman" w:cs="Times New Roman"/>
                <w:sz w:val="24"/>
                <w:szCs w:val="24"/>
              </w:rPr>
              <w:t>б</w:t>
            </w:r>
            <w:r w:rsidRPr="008F5625">
              <w:rPr>
                <w:rFonts w:ascii="Times New Roman" w:hAnsi="Times New Roman" w:cs="Times New Roman"/>
                <w:sz w:val="24"/>
                <w:szCs w:val="24"/>
              </w:rPr>
              <w:t>жения поселения</w:t>
            </w:r>
          </w:p>
        </w:tc>
        <w:tc>
          <w:tcPr>
            <w:tcW w:w="551" w:type="dxa"/>
          </w:tcPr>
          <w:p w:rsidR="00A6141C" w:rsidRPr="008F5625" w:rsidRDefault="00A6141C"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F23955" w:rsidRPr="008F5625" w:rsidRDefault="00F23955"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3.7</w:t>
            </w:r>
          </w:p>
        </w:tc>
        <w:tc>
          <w:tcPr>
            <w:tcW w:w="8647" w:type="dxa"/>
            <w:vAlign w:val="center"/>
          </w:tcPr>
          <w:p w:rsidR="00F23955" w:rsidRPr="008F5625" w:rsidRDefault="00AA5700"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 xml:space="preserve">Прогнозные балансы потребления горячей, питьевой, технической воды </w:t>
            </w:r>
            <w:r w:rsidR="00A81A62" w:rsidRPr="008F5625">
              <w:rPr>
                <w:rFonts w:ascii="Times New Roman" w:hAnsi="Times New Roman" w:cs="Times New Roman"/>
                <w:sz w:val="24"/>
                <w:szCs w:val="24"/>
              </w:rPr>
              <w:t>исходя из текущего объема потребления воды населением и его динамики с учетом пе</w:t>
            </w:r>
            <w:r w:rsidR="00A81A62" w:rsidRPr="008F5625">
              <w:rPr>
                <w:rFonts w:ascii="Times New Roman" w:hAnsi="Times New Roman" w:cs="Times New Roman"/>
                <w:sz w:val="24"/>
                <w:szCs w:val="24"/>
              </w:rPr>
              <w:t>р</w:t>
            </w:r>
            <w:r w:rsidR="00A81A62" w:rsidRPr="008F5625">
              <w:rPr>
                <w:rFonts w:ascii="Times New Roman" w:hAnsi="Times New Roman" w:cs="Times New Roman"/>
                <w:sz w:val="24"/>
                <w:szCs w:val="24"/>
              </w:rPr>
              <w:t>спективы развития и изменения состава и структуры застройки</w:t>
            </w:r>
          </w:p>
        </w:tc>
        <w:tc>
          <w:tcPr>
            <w:tcW w:w="551" w:type="dxa"/>
          </w:tcPr>
          <w:p w:rsidR="00F23955" w:rsidRPr="008F5625" w:rsidRDefault="00F23955"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3.8</w:t>
            </w:r>
          </w:p>
        </w:tc>
        <w:tc>
          <w:tcPr>
            <w:tcW w:w="8647" w:type="dxa"/>
            <w:vAlign w:val="center"/>
          </w:tcPr>
          <w:p w:rsidR="004B3831" w:rsidRPr="008F5625" w:rsidRDefault="004B3831" w:rsidP="00875BE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Pr="008F5625">
              <w:rPr>
                <w:rFonts w:ascii="Times New Roman" w:hAnsi="Times New Roman" w:cs="Times New Roman"/>
                <w:sz w:val="24"/>
                <w:szCs w:val="24"/>
              </w:rPr>
              <w:t>о</w:t>
            </w:r>
            <w:r w:rsidRPr="008F5625">
              <w:rPr>
                <w:rFonts w:ascii="Times New Roman" w:hAnsi="Times New Roman" w:cs="Times New Roman"/>
                <w:sz w:val="24"/>
                <w:szCs w:val="24"/>
              </w:rPr>
              <w:t>бенности указанной системы</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3.9</w:t>
            </w:r>
          </w:p>
        </w:tc>
        <w:tc>
          <w:tcPr>
            <w:tcW w:w="8647" w:type="dxa"/>
            <w:vAlign w:val="center"/>
          </w:tcPr>
          <w:p w:rsidR="004B3831" w:rsidRPr="008F5625" w:rsidRDefault="004B3831" w:rsidP="004B3831">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фактическом и ожидаемом потреблении горячей, питьевой, технич</w:t>
            </w:r>
            <w:r w:rsidRPr="008F5625">
              <w:rPr>
                <w:rFonts w:ascii="Times New Roman" w:hAnsi="Times New Roman" w:cs="Times New Roman"/>
                <w:sz w:val="24"/>
                <w:szCs w:val="24"/>
              </w:rPr>
              <w:t>е</w:t>
            </w:r>
            <w:r w:rsidRPr="008F5625">
              <w:rPr>
                <w:rFonts w:ascii="Times New Roman" w:hAnsi="Times New Roman" w:cs="Times New Roman"/>
                <w:sz w:val="24"/>
                <w:szCs w:val="24"/>
              </w:rPr>
              <w:t>ской воды</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3.10</w:t>
            </w:r>
          </w:p>
        </w:tc>
        <w:tc>
          <w:tcPr>
            <w:tcW w:w="8647" w:type="dxa"/>
            <w:vAlign w:val="center"/>
          </w:tcPr>
          <w:p w:rsidR="004B3831" w:rsidRPr="008F5625" w:rsidRDefault="002B5538" w:rsidP="004B3831">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территориальной структуры потребления горячей, питьевой, технич</w:t>
            </w:r>
            <w:r w:rsidRPr="008F5625">
              <w:rPr>
                <w:rFonts w:ascii="Times New Roman" w:hAnsi="Times New Roman" w:cs="Times New Roman"/>
                <w:sz w:val="24"/>
                <w:szCs w:val="24"/>
              </w:rPr>
              <w:t>е</w:t>
            </w:r>
            <w:r w:rsidRPr="008F5625">
              <w:rPr>
                <w:rFonts w:ascii="Times New Roman" w:hAnsi="Times New Roman" w:cs="Times New Roman"/>
                <w:sz w:val="24"/>
                <w:szCs w:val="24"/>
              </w:rPr>
              <w:t>ской воды с разбивкой по технологическим зонам</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2B5538" w:rsidRPr="008F5625" w:rsidRDefault="002B5538"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3.11</w:t>
            </w:r>
          </w:p>
        </w:tc>
        <w:tc>
          <w:tcPr>
            <w:tcW w:w="8647" w:type="dxa"/>
            <w:vAlign w:val="center"/>
          </w:tcPr>
          <w:p w:rsidR="002B5538" w:rsidRPr="008F5625" w:rsidRDefault="002B5538" w:rsidP="004B3831">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p>
        </w:tc>
        <w:tc>
          <w:tcPr>
            <w:tcW w:w="551" w:type="dxa"/>
          </w:tcPr>
          <w:p w:rsidR="002B5538" w:rsidRPr="008F5625" w:rsidRDefault="002B5538"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C35BE7" w:rsidRPr="008F5625" w:rsidRDefault="00C35BE7"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3.12</w:t>
            </w:r>
          </w:p>
        </w:tc>
        <w:tc>
          <w:tcPr>
            <w:tcW w:w="8647" w:type="dxa"/>
            <w:vAlign w:val="center"/>
          </w:tcPr>
          <w:p w:rsidR="00C35BE7" w:rsidRPr="008F5625" w:rsidRDefault="00C35BE7" w:rsidP="004B3831">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551" w:type="dxa"/>
          </w:tcPr>
          <w:p w:rsidR="00C35BE7" w:rsidRPr="008F5625" w:rsidRDefault="00C35BE7"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C35BE7" w:rsidRPr="008F5625" w:rsidRDefault="00C35BE7"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3.13</w:t>
            </w:r>
          </w:p>
        </w:tc>
        <w:tc>
          <w:tcPr>
            <w:tcW w:w="8647" w:type="dxa"/>
            <w:vAlign w:val="center"/>
          </w:tcPr>
          <w:p w:rsidR="00C35BE7" w:rsidRPr="008F5625" w:rsidRDefault="00C35BE7" w:rsidP="004B3831">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Перспективные балансы водоснабжения и водоотведения (общий, территориал</w:t>
            </w:r>
            <w:r w:rsidRPr="008F5625">
              <w:rPr>
                <w:rFonts w:ascii="Times New Roman" w:hAnsi="Times New Roman" w:cs="Times New Roman"/>
                <w:sz w:val="24"/>
                <w:szCs w:val="24"/>
              </w:rPr>
              <w:t>ь</w:t>
            </w:r>
            <w:r w:rsidRPr="008F5625">
              <w:rPr>
                <w:rFonts w:ascii="Times New Roman" w:hAnsi="Times New Roman" w:cs="Times New Roman"/>
                <w:sz w:val="24"/>
                <w:szCs w:val="24"/>
              </w:rPr>
              <w:t>ный по технологическим зонам водоснабжения, структурный по группам абоне</w:t>
            </w:r>
            <w:r w:rsidRPr="008F5625">
              <w:rPr>
                <w:rFonts w:ascii="Times New Roman" w:hAnsi="Times New Roman" w:cs="Times New Roman"/>
                <w:sz w:val="24"/>
                <w:szCs w:val="24"/>
              </w:rPr>
              <w:t>н</w:t>
            </w:r>
            <w:r w:rsidRPr="008F5625">
              <w:rPr>
                <w:rFonts w:ascii="Times New Roman" w:hAnsi="Times New Roman" w:cs="Times New Roman"/>
                <w:sz w:val="24"/>
                <w:szCs w:val="24"/>
              </w:rPr>
              <w:t>тов)</w:t>
            </w:r>
          </w:p>
        </w:tc>
        <w:tc>
          <w:tcPr>
            <w:tcW w:w="551" w:type="dxa"/>
          </w:tcPr>
          <w:p w:rsidR="00C35BE7" w:rsidRPr="008F5625" w:rsidRDefault="00C35BE7"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C35BE7" w:rsidRPr="008F5625" w:rsidRDefault="00C35BE7"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3.14</w:t>
            </w:r>
          </w:p>
        </w:tc>
        <w:tc>
          <w:tcPr>
            <w:tcW w:w="8647" w:type="dxa"/>
            <w:vAlign w:val="center"/>
          </w:tcPr>
          <w:p w:rsidR="00C35BE7" w:rsidRPr="008F5625" w:rsidRDefault="00C35BE7" w:rsidP="004B3831">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w:t>
            </w:r>
            <w:r w:rsidR="006764FA" w:rsidRPr="008F5625">
              <w:rPr>
                <w:rFonts w:ascii="Times New Roman" w:hAnsi="Times New Roman" w:cs="Times New Roman"/>
                <w:sz w:val="24"/>
                <w:szCs w:val="24"/>
              </w:rPr>
              <w:t xml:space="preserve"> питьевой и технической воды при ее транспортировке с указанием требуемых объемов подачи и потребления горячей, питьевой, техн</w:t>
            </w:r>
            <w:r w:rsidR="006764FA" w:rsidRPr="008F5625">
              <w:rPr>
                <w:rFonts w:ascii="Times New Roman" w:hAnsi="Times New Roman" w:cs="Times New Roman"/>
                <w:sz w:val="24"/>
                <w:szCs w:val="24"/>
              </w:rPr>
              <w:t>и</w:t>
            </w:r>
            <w:r w:rsidR="006764FA" w:rsidRPr="008F5625">
              <w:rPr>
                <w:rFonts w:ascii="Times New Roman" w:hAnsi="Times New Roman" w:cs="Times New Roman"/>
                <w:sz w:val="24"/>
                <w:szCs w:val="24"/>
              </w:rPr>
              <w:t>ческой воды, дефицита (резерва) мощностей по технологическим зонам с разби</w:t>
            </w:r>
            <w:r w:rsidR="006764FA" w:rsidRPr="008F5625">
              <w:rPr>
                <w:rFonts w:ascii="Times New Roman" w:hAnsi="Times New Roman" w:cs="Times New Roman"/>
                <w:sz w:val="24"/>
                <w:szCs w:val="24"/>
              </w:rPr>
              <w:t>в</w:t>
            </w:r>
            <w:r w:rsidR="006764FA" w:rsidRPr="008F5625">
              <w:rPr>
                <w:rFonts w:ascii="Times New Roman" w:hAnsi="Times New Roman" w:cs="Times New Roman"/>
                <w:sz w:val="24"/>
                <w:szCs w:val="24"/>
              </w:rPr>
              <w:t>кой по годам</w:t>
            </w:r>
          </w:p>
        </w:tc>
        <w:tc>
          <w:tcPr>
            <w:tcW w:w="551" w:type="dxa"/>
          </w:tcPr>
          <w:p w:rsidR="00C35BE7" w:rsidRPr="008F5625" w:rsidRDefault="00C35BE7"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6764FA" w:rsidRPr="008F5625" w:rsidRDefault="006764FA" w:rsidP="004B3831">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3.15</w:t>
            </w:r>
          </w:p>
        </w:tc>
        <w:tc>
          <w:tcPr>
            <w:tcW w:w="8647" w:type="dxa"/>
            <w:vAlign w:val="center"/>
          </w:tcPr>
          <w:p w:rsidR="006764FA" w:rsidRPr="008F5625" w:rsidRDefault="006764FA" w:rsidP="009B58EE">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Наименование организации, которая наделена статусом гарантирующей ор</w:t>
            </w:r>
            <w:r w:rsidR="009B58EE" w:rsidRPr="008F5625">
              <w:rPr>
                <w:rFonts w:ascii="Times New Roman" w:hAnsi="Times New Roman" w:cs="Times New Roman"/>
                <w:sz w:val="24"/>
                <w:szCs w:val="24"/>
              </w:rPr>
              <w:t>г</w:t>
            </w:r>
            <w:r w:rsidRPr="008F5625">
              <w:rPr>
                <w:rFonts w:ascii="Times New Roman" w:hAnsi="Times New Roman" w:cs="Times New Roman"/>
                <w:sz w:val="24"/>
                <w:szCs w:val="24"/>
              </w:rPr>
              <w:t>ан</w:t>
            </w:r>
            <w:r w:rsidRPr="008F5625">
              <w:rPr>
                <w:rFonts w:ascii="Times New Roman" w:hAnsi="Times New Roman" w:cs="Times New Roman"/>
                <w:sz w:val="24"/>
                <w:szCs w:val="24"/>
              </w:rPr>
              <w:t>и</w:t>
            </w:r>
            <w:r w:rsidRPr="008F5625">
              <w:rPr>
                <w:rFonts w:ascii="Times New Roman" w:hAnsi="Times New Roman" w:cs="Times New Roman"/>
                <w:sz w:val="24"/>
                <w:szCs w:val="24"/>
              </w:rPr>
              <w:t>зации</w:t>
            </w:r>
          </w:p>
        </w:tc>
        <w:tc>
          <w:tcPr>
            <w:tcW w:w="551" w:type="dxa"/>
          </w:tcPr>
          <w:p w:rsidR="006764FA" w:rsidRPr="008F5625" w:rsidRDefault="006764FA"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665"/>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p>
        </w:tc>
        <w:tc>
          <w:tcPr>
            <w:tcW w:w="8647" w:type="dxa"/>
            <w:vAlign w:val="center"/>
          </w:tcPr>
          <w:p w:rsidR="004B3831" w:rsidRPr="008F5625" w:rsidRDefault="004B3831" w:rsidP="00B44952">
            <w:pPr>
              <w:spacing w:after="0" w:line="240" w:lineRule="auto"/>
              <w:rPr>
                <w:rFonts w:ascii="TimesNewRoman" w:hAnsi="TimesNewRoman" w:cs="TimesNewRoman"/>
                <w:sz w:val="24"/>
                <w:szCs w:val="24"/>
              </w:rPr>
            </w:pPr>
            <w:r w:rsidRPr="008F5625">
              <w:rPr>
                <w:rFonts w:ascii="Times New Roman" w:hAnsi="Times New Roman" w:cs="Times New Roman"/>
                <w:sz w:val="24"/>
                <w:szCs w:val="24"/>
              </w:rPr>
              <w:t>ПРЕДЛОЖЕНИЯ ПО СТРОИТЕЛЬСТВУ, РЕКОНСТРУКЦИИ И МОДЕРН</w:t>
            </w:r>
            <w:r w:rsidRPr="008F5625">
              <w:rPr>
                <w:rFonts w:ascii="Times New Roman" w:hAnsi="Times New Roman" w:cs="Times New Roman"/>
                <w:sz w:val="24"/>
                <w:szCs w:val="24"/>
              </w:rPr>
              <w:t>И</w:t>
            </w:r>
            <w:r w:rsidRPr="008F5625">
              <w:rPr>
                <w:rFonts w:ascii="Times New Roman" w:hAnsi="Times New Roman" w:cs="Times New Roman"/>
                <w:sz w:val="24"/>
                <w:szCs w:val="24"/>
              </w:rPr>
              <w:t xml:space="preserve">ЗАЦИИ </w:t>
            </w:r>
            <w:r w:rsidRPr="008F5625">
              <w:rPr>
                <w:rFonts w:ascii="Times New Roman" w:hAnsi="Times New Roman" w:cs="Times New Roman"/>
                <w:caps/>
                <w:sz w:val="24"/>
                <w:szCs w:val="24"/>
              </w:rPr>
              <w:t>ОБЪЕКТОВ централизованных СИСТЕМ</w:t>
            </w:r>
            <w:r w:rsidRPr="008F5625">
              <w:rPr>
                <w:rFonts w:ascii="Times New Roman" w:hAnsi="Times New Roman" w:cs="Times New Roman"/>
                <w:sz w:val="24"/>
                <w:szCs w:val="24"/>
              </w:rPr>
              <w:t xml:space="preserve">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Перечень основных мероприятий по реализации схем водоснабжения  с разби</w:t>
            </w:r>
            <w:r w:rsidRPr="008F5625">
              <w:rPr>
                <w:rFonts w:ascii="Times New Roman" w:hAnsi="Times New Roman" w:cs="Times New Roman"/>
                <w:sz w:val="24"/>
                <w:szCs w:val="24"/>
              </w:rPr>
              <w:t>в</w:t>
            </w:r>
            <w:r w:rsidRPr="008F5625">
              <w:rPr>
                <w:rFonts w:ascii="Times New Roman" w:hAnsi="Times New Roman" w:cs="Times New Roman"/>
                <w:sz w:val="24"/>
                <w:szCs w:val="24"/>
              </w:rPr>
              <w:t>кой по годам</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4.2</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Технические обоснования основных мероприятий по реализации схем водосна</w:t>
            </w:r>
            <w:r w:rsidRPr="008F5625">
              <w:rPr>
                <w:rFonts w:ascii="Times New Roman" w:hAnsi="Times New Roman" w:cs="Times New Roman"/>
                <w:sz w:val="24"/>
                <w:szCs w:val="24"/>
              </w:rPr>
              <w:t>б</w:t>
            </w:r>
            <w:r w:rsidRPr="008F5625">
              <w:rPr>
                <w:rFonts w:ascii="Times New Roman" w:hAnsi="Times New Roman" w:cs="Times New Roman"/>
                <w:sz w:val="24"/>
                <w:szCs w:val="24"/>
              </w:rPr>
              <w:t>жения, в том числе гидрогеологические характеристики потенциальных источн</w:t>
            </w:r>
            <w:r w:rsidRPr="008F5625">
              <w:rPr>
                <w:rFonts w:ascii="Times New Roman" w:hAnsi="Times New Roman" w:cs="Times New Roman"/>
                <w:sz w:val="24"/>
                <w:szCs w:val="24"/>
              </w:rPr>
              <w:t>и</w:t>
            </w:r>
            <w:r w:rsidRPr="008F5625">
              <w:rPr>
                <w:rFonts w:ascii="Times New Roman" w:hAnsi="Times New Roman" w:cs="Times New Roman"/>
                <w:sz w:val="24"/>
                <w:szCs w:val="24"/>
              </w:rPr>
              <w:lastRenderedPageBreak/>
              <w:t>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lastRenderedPageBreak/>
              <w:t>4.3</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системы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4.4</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Сведения о развитии систем диспетчеризации, телемеханизации и системе управления режимами водоснабжения на объектах организаций, осуществля</w:t>
            </w:r>
            <w:r w:rsidRPr="008F5625">
              <w:rPr>
                <w:rFonts w:ascii="Times New Roman" w:hAnsi="Times New Roman" w:cs="Times New Roman"/>
                <w:sz w:val="24"/>
                <w:szCs w:val="24"/>
              </w:rPr>
              <w:t>ю</w:t>
            </w:r>
            <w:r w:rsidRPr="008F5625">
              <w:rPr>
                <w:rFonts w:ascii="Times New Roman" w:hAnsi="Times New Roman" w:cs="Times New Roman"/>
                <w:sz w:val="24"/>
                <w:szCs w:val="24"/>
              </w:rPr>
              <w:t>щих водоснабжение</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4.5</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Сведения об оснащенности  зданий, строений, сооружений приборами учета в</w:t>
            </w:r>
            <w:r w:rsidRPr="008F5625">
              <w:rPr>
                <w:rFonts w:ascii="Times New Roman" w:hAnsi="Times New Roman" w:cs="Times New Roman"/>
                <w:sz w:val="24"/>
                <w:szCs w:val="24"/>
              </w:rPr>
              <w:t>о</w:t>
            </w:r>
            <w:r w:rsidRPr="008F5625">
              <w:rPr>
                <w:rFonts w:ascii="Times New Roman" w:hAnsi="Times New Roman" w:cs="Times New Roman"/>
                <w:sz w:val="24"/>
                <w:szCs w:val="24"/>
              </w:rPr>
              <w:t>ды и их применении при осуществлении расчетов за потребленную воду</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4.6</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вариантов маршрутов прохождения трубопроводов по территории п</w:t>
            </w:r>
            <w:r w:rsidRPr="008F5625">
              <w:rPr>
                <w:rFonts w:ascii="Times New Roman" w:hAnsi="Times New Roman" w:cs="Times New Roman"/>
                <w:sz w:val="24"/>
                <w:szCs w:val="24"/>
              </w:rPr>
              <w:t>о</w:t>
            </w:r>
            <w:r w:rsidRPr="008F5625">
              <w:rPr>
                <w:rFonts w:ascii="Times New Roman" w:hAnsi="Times New Roman" w:cs="Times New Roman"/>
                <w:sz w:val="24"/>
                <w:szCs w:val="24"/>
              </w:rPr>
              <w:t>селения и их обоснование</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4.7</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Рекомендации о месте размещения насосных станций, резервуаров, водонапо</w:t>
            </w:r>
            <w:r w:rsidRPr="008F5625">
              <w:rPr>
                <w:rFonts w:ascii="Times New Roman" w:hAnsi="Times New Roman" w:cs="Times New Roman"/>
                <w:sz w:val="24"/>
                <w:szCs w:val="24"/>
              </w:rPr>
              <w:t>р</w:t>
            </w:r>
            <w:r w:rsidRPr="008F5625">
              <w:rPr>
                <w:rFonts w:ascii="Times New Roman" w:hAnsi="Times New Roman" w:cs="Times New Roman"/>
                <w:sz w:val="24"/>
                <w:szCs w:val="24"/>
              </w:rPr>
              <w:t>ных башен</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4.8</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Границы планируемых зон размещения объектов централизованных систем гор</w:t>
            </w:r>
            <w:r w:rsidRPr="008F5625">
              <w:rPr>
                <w:rFonts w:ascii="Times New Roman" w:hAnsi="Times New Roman" w:cs="Times New Roman"/>
                <w:sz w:val="24"/>
                <w:szCs w:val="24"/>
              </w:rPr>
              <w:t>я</w:t>
            </w:r>
            <w:r w:rsidRPr="008F5625">
              <w:rPr>
                <w:rFonts w:ascii="Times New Roman" w:hAnsi="Times New Roman" w:cs="Times New Roman"/>
                <w:sz w:val="24"/>
                <w:szCs w:val="24"/>
              </w:rPr>
              <w:t>чего водоснабжения, холодного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4.9</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Карты  существующего и планируемого размещения объектов централизованных систем горячего водоснабжения, холодного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4.10</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 xml:space="preserve">Обеспечение подачи абонентам определенного объема горячей, питьевой воды установленного качества </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4.11</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Организация и обеспечение централизованного водоснабжения на территориях, где данный вид инженерных сетей отсутствует</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4.12</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Обеспечение водоснабжения объектов перспективной застройки населенного пункта</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4.13</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Сокращение потерь воды при ее транспортировке</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4.14</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 xml:space="preserve">Выполнение мероприятий, направленных на обеспечение соответствия качества питьевой воды, горячей воды </w:t>
            </w:r>
            <w:r w:rsidR="006764FA" w:rsidRPr="008F5625">
              <w:rPr>
                <w:rFonts w:ascii="Times New Roman" w:hAnsi="Times New Roman" w:cs="Times New Roman"/>
                <w:sz w:val="24"/>
                <w:szCs w:val="24"/>
              </w:rPr>
              <w:t>требованиям законодательства Российской Фед</w:t>
            </w:r>
            <w:r w:rsidR="006764FA" w:rsidRPr="008F5625">
              <w:rPr>
                <w:rFonts w:ascii="Times New Roman" w:hAnsi="Times New Roman" w:cs="Times New Roman"/>
                <w:sz w:val="24"/>
                <w:szCs w:val="24"/>
              </w:rPr>
              <w:t>е</w:t>
            </w:r>
            <w:r w:rsidR="006764FA" w:rsidRPr="008F5625">
              <w:rPr>
                <w:rFonts w:ascii="Times New Roman" w:hAnsi="Times New Roman" w:cs="Times New Roman"/>
                <w:sz w:val="24"/>
                <w:szCs w:val="24"/>
              </w:rPr>
              <w:t>рации</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875BE2" w:rsidRPr="008F5625" w:rsidRDefault="00875BE2"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4.15</w:t>
            </w:r>
          </w:p>
        </w:tc>
        <w:tc>
          <w:tcPr>
            <w:tcW w:w="8647" w:type="dxa"/>
            <w:vAlign w:val="center"/>
          </w:tcPr>
          <w:p w:rsidR="00875BE2" w:rsidRPr="008F5625" w:rsidRDefault="00875BE2" w:rsidP="00875BE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Обеспечение предотвращения замерзания воды в зонах распространения вечн</w:t>
            </w:r>
            <w:r w:rsidRPr="008F5625">
              <w:rPr>
                <w:rFonts w:ascii="Times New Roman" w:hAnsi="Times New Roman" w:cs="Times New Roman"/>
                <w:sz w:val="24"/>
                <w:szCs w:val="24"/>
              </w:rPr>
              <w:t>о</w:t>
            </w:r>
            <w:r w:rsidRPr="008F5625">
              <w:rPr>
                <w:rFonts w:ascii="Times New Roman" w:hAnsi="Times New Roman" w:cs="Times New Roman"/>
                <w:sz w:val="24"/>
                <w:szCs w:val="24"/>
              </w:rPr>
              <w:t>мерзлых грунтов</w:t>
            </w:r>
          </w:p>
        </w:tc>
        <w:tc>
          <w:tcPr>
            <w:tcW w:w="551" w:type="dxa"/>
          </w:tcPr>
          <w:p w:rsidR="00875BE2" w:rsidRPr="008F5625" w:rsidRDefault="00875BE2"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5</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Экологические аспекты мероприятий по строительству, р</w:t>
            </w:r>
            <w:r w:rsidRPr="008F5625">
              <w:rPr>
                <w:rFonts w:ascii="Times New Roman" w:hAnsi="Times New Roman" w:cs="Times New Roman"/>
                <w:caps/>
                <w:sz w:val="24"/>
                <w:szCs w:val="24"/>
              </w:rPr>
              <w:t>е</w:t>
            </w:r>
            <w:r w:rsidRPr="008F5625">
              <w:rPr>
                <w:rFonts w:ascii="Times New Roman" w:hAnsi="Times New Roman" w:cs="Times New Roman"/>
                <w:caps/>
                <w:sz w:val="24"/>
                <w:szCs w:val="24"/>
              </w:rPr>
              <w:t>конструкции и модернизации объектов централизованных систем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5.1</w:t>
            </w:r>
          </w:p>
        </w:tc>
        <w:tc>
          <w:tcPr>
            <w:tcW w:w="8647" w:type="dxa"/>
            <w:vAlign w:val="center"/>
          </w:tcPr>
          <w:p w:rsidR="004B3831" w:rsidRPr="008F5625" w:rsidRDefault="004B3831" w:rsidP="00875BE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Мероприятия по предотвращению негативного в</w:t>
            </w:r>
            <w:r w:rsidR="00875BE2" w:rsidRPr="008F5625">
              <w:rPr>
                <w:rFonts w:ascii="Times New Roman" w:hAnsi="Times New Roman" w:cs="Times New Roman"/>
                <w:sz w:val="24"/>
                <w:szCs w:val="24"/>
              </w:rPr>
              <w:t xml:space="preserve">оздействия </w:t>
            </w:r>
            <w:r w:rsidRPr="008F5625">
              <w:rPr>
                <w:rFonts w:ascii="Times New Roman" w:hAnsi="Times New Roman" w:cs="Times New Roman"/>
                <w:sz w:val="24"/>
                <w:szCs w:val="24"/>
              </w:rPr>
              <w:t>на водный бассейн при строительстве, реконструкции объектов централизованных систем вод</w:t>
            </w:r>
            <w:r w:rsidRPr="008F5625">
              <w:rPr>
                <w:rFonts w:ascii="Times New Roman" w:hAnsi="Times New Roman" w:cs="Times New Roman"/>
                <w:sz w:val="24"/>
                <w:szCs w:val="24"/>
              </w:rPr>
              <w:t>о</w:t>
            </w:r>
            <w:r w:rsidRPr="008F5625">
              <w:rPr>
                <w:rFonts w:ascii="Times New Roman" w:hAnsi="Times New Roman" w:cs="Times New Roman"/>
                <w:sz w:val="24"/>
                <w:szCs w:val="24"/>
              </w:rPr>
              <w:t>снабжения при сбросе (утилизации)</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5.2</w:t>
            </w:r>
          </w:p>
        </w:tc>
        <w:tc>
          <w:tcPr>
            <w:tcW w:w="8647" w:type="dxa"/>
            <w:vAlign w:val="center"/>
          </w:tcPr>
          <w:p w:rsidR="004B3831" w:rsidRPr="008F5625" w:rsidRDefault="004B3831" w:rsidP="00875BE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Мероприятия по предотвращению негативного в</w:t>
            </w:r>
            <w:r w:rsidR="00875BE2" w:rsidRPr="008F5625">
              <w:rPr>
                <w:rFonts w:ascii="Times New Roman" w:hAnsi="Times New Roman" w:cs="Times New Roman"/>
                <w:sz w:val="24"/>
                <w:szCs w:val="24"/>
              </w:rPr>
              <w:t>оздействия</w:t>
            </w:r>
            <w:r w:rsidRPr="008F5625">
              <w:rPr>
                <w:rFonts w:ascii="Times New Roman" w:hAnsi="Times New Roman" w:cs="Times New Roman"/>
                <w:sz w:val="24"/>
                <w:szCs w:val="24"/>
              </w:rPr>
              <w:t xml:space="preserve"> на окружающую среду при реализации мероприятий по снабжению и хранению химических ре</w:t>
            </w:r>
            <w:r w:rsidRPr="008F5625">
              <w:rPr>
                <w:rFonts w:ascii="Times New Roman" w:hAnsi="Times New Roman" w:cs="Times New Roman"/>
                <w:sz w:val="24"/>
                <w:szCs w:val="24"/>
              </w:rPr>
              <w:t>а</w:t>
            </w:r>
            <w:r w:rsidRPr="008F5625">
              <w:rPr>
                <w:rFonts w:ascii="Times New Roman" w:hAnsi="Times New Roman" w:cs="Times New Roman"/>
                <w:sz w:val="24"/>
                <w:szCs w:val="24"/>
              </w:rPr>
              <w:t>гентов, используемых в водоподготовке</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6</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Оценка объемов капитальных вложений в строительство, реконструкцию и модернизацию объектов централизова</w:t>
            </w:r>
            <w:r w:rsidRPr="008F5625">
              <w:rPr>
                <w:rFonts w:ascii="Times New Roman" w:hAnsi="Times New Roman" w:cs="Times New Roman"/>
                <w:caps/>
                <w:sz w:val="24"/>
                <w:szCs w:val="24"/>
              </w:rPr>
              <w:t>н</w:t>
            </w:r>
            <w:r w:rsidRPr="008F5625">
              <w:rPr>
                <w:rFonts w:ascii="Times New Roman" w:hAnsi="Times New Roman" w:cs="Times New Roman"/>
                <w:caps/>
                <w:sz w:val="24"/>
                <w:szCs w:val="24"/>
              </w:rPr>
              <w:t xml:space="preserve">ных систем водоснабжения </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6.1</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Оценка стоимости основных мероприятий по реализации схемы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6.2</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Оценка величины необходимых капитальных вложений в строительство и реко</w:t>
            </w:r>
            <w:r w:rsidRPr="008F5625">
              <w:rPr>
                <w:rFonts w:ascii="Times New Roman" w:hAnsi="Times New Roman" w:cs="Times New Roman"/>
                <w:sz w:val="24"/>
                <w:szCs w:val="24"/>
              </w:rPr>
              <w:t>н</w:t>
            </w:r>
            <w:r w:rsidRPr="008F5625">
              <w:rPr>
                <w:rFonts w:ascii="Times New Roman" w:hAnsi="Times New Roman" w:cs="Times New Roman"/>
                <w:sz w:val="24"/>
                <w:szCs w:val="24"/>
              </w:rPr>
              <w:t>струкцию объектов централизованных систем водоснабжения</w:t>
            </w:r>
            <w:r w:rsidRPr="008F5625">
              <w:rPr>
                <w:rFonts w:ascii="Times New Roman" w:hAnsi="Times New Roman" w:cs="Times New Roman"/>
                <w:caps/>
                <w:sz w:val="24"/>
                <w:szCs w:val="24"/>
              </w:rPr>
              <w:t xml:space="preserve"> </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Целевые показатели развития централизованных систем в</w:t>
            </w:r>
            <w:r w:rsidRPr="008F5625">
              <w:rPr>
                <w:rFonts w:ascii="Times New Roman" w:hAnsi="Times New Roman" w:cs="Times New Roman"/>
                <w:caps/>
                <w:sz w:val="24"/>
                <w:szCs w:val="24"/>
              </w:rPr>
              <w:t>о</w:t>
            </w:r>
            <w:r w:rsidRPr="008F5625">
              <w:rPr>
                <w:rFonts w:ascii="Times New Roman" w:hAnsi="Times New Roman" w:cs="Times New Roman"/>
                <w:caps/>
                <w:sz w:val="24"/>
                <w:szCs w:val="24"/>
              </w:rPr>
              <w:t>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7.1</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Показатели качества соответственно горячей и питьевой воды</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7.2</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Показатели надежности и бесперебойности водоснабжения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7.3</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Показатели качества обслуживания абонентов</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7.4</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Показатели эффективности использования ресурсов, в том числе сокращения п</w:t>
            </w:r>
            <w:r w:rsidRPr="008F5625">
              <w:rPr>
                <w:rFonts w:ascii="Times New Roman" w:hAnsi="Times New Roman" w:cs="Times New Roman"/>
                <w:sz w:val="24"/>
                <w:szCs w:val="24"/>
              </w:rPr>
              <w:t>о</w:t>
            </w:r>
            <w:r w:rsidRPr="008F5625">
              <w:rPr>
                <w:rFonts w:ascii="Times New Roman" w:hAnsi="Times New Roman" w:cs="Times New Roman"/>
                <w:sz w:val="24"/>
                <w:szCs w:val="24"/>
              </w:rPr>
              <w:lastRenderedPageBreak/>
              <w:t>терь воды  при ее транспортировке</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lastRenderedPageBreak/>
              <w:t>7.5</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воды</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7.6</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Показатели, установленные федеральным органом исполнительной власти, ос</w:t>
            </w:r>
            <w:r w:rsidRPr="008F5625">
              <w:rPr>
                <w:rFonts w:ascii="Times New Roman" w:hAnsi="Times New Roman" w:cs="Times New Roman"/>
                <w:sz w:val="24"/>
                <w:szCs w:val="24"/>
              </w:rPr>
              <w:t>у</w:t>
            </w:r>
            <w:r w:rsidRPr="008F5625">
              <w:rPr>
                <w:rFonts w:ascii="Times New Roman" w:hAnsi="Times New Roman" w:cs="Times New Roman"/>
                <w:sz w:val="24"/>
                <w:szCs w:val="24"/>
              </w:rPr>
              <w:t>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8</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Перечень выявленных бесхозяйных объектов централиз</w:t>
            </w:r>
            <w:r w:rsidRPr="008F5625">
              <w:rPr>
                <w:rFonts w:ascii="Times New Roman" w:hAnsi="Times New Roman" w:cs="Times New Roman"/>
                <w:caps/>
                <w:sz w:val="24"/>
                <w:szCs w:val="24"/>
              </w:rPr>
              <w:t>о</w:t>
            </w:r>
            <w:r w:rsidRPr="008F5625">
              <w:rPr>
                <w:rFonts w:ascii="Times New Roman" w:hAnsi="Times New Roman" w:cs="Times New Roman"/>
                <w:caps/>
                <w:sz w:val="24"/>
                <w:szCs w:val="24"/>
              </w:rPr>
              <w:t>ванных систем водоснабжения (в случае их выявления) и перечень организаций, уполномоченных на их эксплуат</w:t>
            </w:r>
            <w:r w:rsidRPr="008F5625">
              <w:rPr>
                <w:rFonts w:ascii="Times New Roman" w:hAnsi="Times New Roman" w:cs="Times New Roman"/>
                <w:caps/>
                <w:sz w:val="24"/>
                <w:szCs w:val="24"/>
              </w:rPr>
              <w:t>а</w:t>
            </w:r>
            <w:r w:rsidRPr="008F5625">
              <w:rPr>
                <w:rFonts w:ascii="Times New Roman" w:hAnsi="Times New Roman" w:cs="Times New Roman"/>
                <w:caps/>
                <w:sz w:val="24"/>
                <w:szCs w:val="24"/>
              </w:rPr>
              <w:t>цию</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 xml:space="preserve">ГЛАВА II СХЕМА ВОДООТВЕДЕНИЯ </w:t>
            </w:r>
            <w:r w:rsidRPr="008F5625">
              <w:rPr>
                <w:rFonts w:ascii="Times New Roman" w:hAnsi="Times New Roman" w:cs="Times New Roman"/>
                <w:caps/>
                <w:sz w:val="24"/>
                <w:szCs w:val="24"/>
              </w:rPr>
              <w:fldChar w:fldCharType="begin"/>
            </w:r>
            <w:r w:rsidRPr="008F5625">
              <w:rPr>
                <w:rFonts w:ascii="Times New Roman" w:hAnsi="Times New Roman" w:cs="Times New Roman"/>
                <w:caps/>
                <w:sz w:val="24"/>
                <w:szCs w:val="24"/>
              </w:rPr>
              <w:instrText xml:space="preserve"> REF  моогополн \* Upper  \* MERGEFORMAT </w:instrText>
            </w:r>
            <w:r w:rsidRPr="008F5625">
              <w:rPr>
                <w:rFonts w:ascii="Times New Roman" w:hAnsi="Times New Roman" w:cs="Times New Roman"/>
                <w:caps/>
                <w:sz w:val="24"/>
                <w:szCs w:val="24"/>
              </w:rPr>
              <w:fldChar w:fldCharType="separate"/>
            </w:r>
            <w:r w:rsidR="000B3214" w:rsidRPr="000B3214">
              <w:rPr>
                <w:rFonts w:ascii="Times New Roman" w:hAnsi="Times New Roman" w:cs="Times New Roman"/>
                <w:caps/>
                <w:sz w:val="24"/>
                <w:szCs w:val="24"/>
              </w:rPr>
              <w:t>МУНИЦИПАЛЬНОГО ОБРАЗОВАНИЯ ''ГОРОД АЛДАН'' АЛДАНСКОГО РАЙОНА РЕСПУБЛИКИ САХА (ЯКУТИЯ)</w:t>
            </w:r>
            <w:r w:rsidRPr="008F5625">
              <w:rPr>
                <w:rFonts w:ascii="Times New Roman" w:hAnsi="Times New Roman" w:cs="Times New Roman"/>
                <w:caps/>
                <w:sz w:val="24"/>
                <w:szCs w:val="24"/>
              </w:rPr>
              <w:fldChar w:fldCharType="end"/>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w:t>
            </w:r>
          </w:p>
        </w:tc>
        <w:tc>
          <w:tcPr>
            <w:tcW w:w="8647" w:type="dxa"/>
            <w:vAlign w:val="center"/>
          </w:tcPr>
          <w:p w:rsidR="004B3831" w:rsidRPr="008F5625" w:rsidRDefault="004B3831" w:rsidP="00B44952">
            <w:pPr>
              <w:spacing w:after="0" w:line="240" w:lineRule="auto"/>
              <w:ind w:right="-102"/>
              <w:rPr>
                <w:rFonts w:ascii="Times New Roman" w:hAnsi="Times New Roman" w:cs="Times New Roman"/>
                <w:caps/>
                <w:sz w:val="24"/>
                <w:szCs w:val="24"/>
              </w:rPr>
            </w:pPr>
            <w:r w:rsidRPr="008F5625">
              <w:rPr>
                <w:rFonts w:ascii="Times New Roman" w:hAnsi="Times New Roman" w:cs="Times New Roman"/>
                <w:caps/>
                <w:sz w:val="24"/>
                <w:szCs w:val="24"/>
              </w:rPr>
              <w:t>СУЩЕСТВУЮЩЕЕ ПОЛОЖЕНИЕ В СФЕРЕ ВОДООТВЕДЕНИЯ поселения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1.1</w:t>
            </w:r>
          </w:p>
        </w:tc>
        <w:tc>
          <w:tcPr>
            <w:tcW w:w="8647" w:type="dxa"/>
            <w:vAlign w:val="center"/>
          </w:tcPr>
          <w:p w:rsidR="004B3831" w:rsidRPr="008F5625" w:rsidRDefault="004B3831" w:rsidP="0007680A">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Структура системы сбора</w:t>
            </w:r>
            <w:r w:rsidR="0007680A" w:rsidRPr="008F5625">
              <w:rPr>
                <w:rFonts w:ascii="Times New Roman" w:hAnsi="Times New Roman" w:cs="Times New Roman"/>
                <w:sz w:val="24"/>
                <w:szCs w:val="24"/>
              </w:rPr>
              <w:t>,</w:t>
            </w:r>
            <w:r w:rsidRPr="008F5625">
              <w:rPr>
                <w:rFonts w:ascii="Times New Roman" w:hAnsi="Times New Roman" w:cs="Times New Roman"/>
                <w:sz w:val="24"/>
                <w:szCs w:val="24"/>
              </w:rPr>
              <w:t xml:space="preserve"> очистки и отведения сточных вод </w:t>
            </w:r>
            <w:r w:rsidR="0007680A" w:rsidRPr="008F5625">
              <w:rPr>
                <w:rFonts w:ascii="Times New Roman" w:hAnsi="Times New Roman" w:cs="Times New Roman"/>
                <w:sz w:val="24"/>
                <w:szCs w:val="24"/>
              </w:rPr>
              <w:t xml:space="preserve">на территории </w:t>
            </w:r>
            <w:r w:rsidRPr="008F5625">
              <w:rPr>
                <w:rFonts w:ascii="Times New Roman" w:hAnsi="Times New Roman" w:cs="Times New Roman"/>
                <w:sz w:val="24"/>
                <w:szCs w:val="24"/>
              </w:rPr>
              <w:t>пос</w:t>
            </w:r>
            <w:r w:rsidRPr="008F5625">
              <w:rPr>
                <w:rFonts w:ascii="Times New Roman" w:hAnsi="Times New Roman" w:cs="Times New Roman"/>
                <w:sz w:val="24"/>
                <w:szCs w:val="24"/>
              </w:rPr>
              <w:t>е</w:t>
            </w:r>
            <w:r w:rsidRPr="008F5625">
              <w:rPr>
                <w:rFonts w:ascii="Times New Roman" w:hAnsi="Times New Roman" w:cs="Times New Roman"/>
                <w:sz w:val="24"/>
                <w:szCs w:val="24"/>
              </w:rPr>
              <w:t>ления и делени</w:t>
            </w:r>
            <w:r w:rsidR="0007680A" w:rsidRPr="008F5625">
              <w:rPr>
                <w:rFonts w:ascii="Times New Roman" w:hAnsi="Times New Roman" w:cs="Times New Roman"/>
                <w:sz w:val="24"/>
                <w:szCs w:val="24"/>
              </w:rPr>
              <w:t>е</w:t>
            </w:r>
            <w:r w:rsidRPr="008F5625">
              <w:rPr>
                <w:rFonts w:ascii="Times New Roman" w:hAnsi="Times New Roman" w:cs="Times New Roman"/>
                <w:sz w:val="24"/>
                <w:szCs w:val="24"/>
              </w:rPr>
              <w:t xml:space="preserve"> </w:t>
            </w:r>
            <w:r w:rsidR="0007680A" w:rsidRPr="008F5625">
              <w:rPr>
                <w:rFonts w:ascii="Times New Roman" w:hAnsi="Times New Roman" w:cs="Times New Roman"/>
                <w:sz w:val="24"/>
                <w:szCs w:val="24"/>
              </w:rPr>
              <w:t xml:space="preserve">территории </w:t>
            </w:r>
            <w:r w:rsidRPr="008F5625">
              <w:rPr>
                <w:rFonts w:ascii="Times New Roman" w:hAnsi="Times New Roman" w:cs="Times New Roman"/>
                <w:sz w:val="24"/>
                <w:szCs w:val="24"/>
              </w:rPr>
              <w:t>поселения на зоны действия предприятий, орган</w:t>
            </w:r>
            <w:r w:rsidRPr="008F5625">
              <w:rPr>
                <w:rFonts w:ascii="Times New Roman" w:hAnsi="Times New Roman" w:cs="Times New Roman"/>
                <w:sz w:val="24"/>
                <w:szCs w:val="24"/>
              </w:rPr>
              <w:t>и</w:t>
            </w:r>
            <w:r w:rsidRPr="008F5625">
              <w:rPr>
                <w:rFonts w:ascii="Times New Roman" w:hAnsi="Times New Roman" w:cs="Times New Roman"/>
                <w:sz w:val="24"/>
                <w:szCs w:val="24"/>
              </w:rPr>
              <w:t>зующих водоотведение поселения (эксплуатационные зоны)</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1.2</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w:t>
            </w:r>
            <w:r w:rsidRPr="008F5625">
              <w:rPr>
                <w:rFonts w:ascii="Times New Roman" w:hAnsi="Times New Roman" w:cs="Times New Roman"/>
                <w:sz w:val="24"/>
                <w:szCs w:val="24"/>
              </w:rPr>
              <w:t>о</w:t>
            </w:r>
            <w:r w:rsidRPr="008F5625">
              <w:rPr>
                <w:rFonts w:ascii="Times New Roman" w:hAnsi="Times New Roman" w:cs="Times New Roman"/>
                <w:sz w:val="24"/>
                <w:szCs w:val="24"/>
              </w:rPr>
              <w:t>стей сооружений и описание локальных очистных сооружений, создаваемых  абонентами</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1.3</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технологических зон водоотведения, зон централизованного и неце</w:t>
            </w:r>
            <w:r w:rsidRPr="008F5625">
              <w:rPr>
                <w:rFonts w:ascii="Times New Roman" w:hAnsi="Times New Roman" w:cs="Times New Roman"/>
                <w:sz w:val="24"/>
                <w:szCs w:val="24"/>
              </w:rPr>
              <w:t>н</w:t>
            </w:r>
            <w:r w:rsidRPr="008F5625">
              <w:rPr>
                <w:rFonts w:ascii="Times New Roman" w:hAnsi="Times New Roman" w:cs="Times New Roman"/>
                <w:sz w:val="24"/>
                <w:szCs w:val="24"/>
              </w:rPr>
              <w:t>трализованного водоотведения и перечень централизованных систем водоотв</w:t>
            </w:r>
            <w:r w:rsidRPr="008F5625">
              <w:rPr>
                <w:rFonts w:ascii="Times New Roman" w:hAnsi="Times New Roman" w:cs="Times New Roman"/>
                <w:sz w:val="24"/>
                <w:szCs w:val="24"/>
              </w:rPr>
              <w:t>е</w:t>
            </w:r>
            <w:r w:rsidRPr="008F5625">
              <w:rPr>
                <w:rFonts w:ascii="Times New Roman" w:hAnsi="Times New Roman" w:cs="Times New Roman"/>
                <w:sz w:val="24"/>
                <w:szCs w:val="24"/>
              </w:rPr>
              <w:t>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1.4</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технической возможности утилизации осадков сточных вод на очис</w:t>
            </w:r>
            <w:r w:rsidRPr="008F5625">
              <w:rPr>
                <w:rFonts w:ascii="Times New Roman" w:hAnsi="Times New Roman" w:cs="Times New Roman"/>
                <w:sz w:val="24"/>
                <w:szCs w:val="24"/>
              </w:rPr>
              <w:t>т</w:t>
            </w:r>
            <w:r w:rsidRPr="008F5625">
              <w:rPr>
                <w:rFonts w:ascii="Times New Roman" w:hAnsi="Times New Roman" w:cs="Times New Roman"/>
                <w:sz w:val="24"/>
                <w:szCs w:val="24"/>
              </w:rPr>
              <w:t>ных сооружениях существующей централизованной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1.5</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w:t>
            </w:r>
            <w:r w:rsidRPr="008F5625">
              <w:rPr>
                <w:rFonts w:ascii="Times New Roman" w:hAnsi="Times New Roman" w:cs="Times New Roman"/>
                <w:sz w:val="24"/>
                <w:szCs w:val="24"/>
              </w:rPr>
              <w:t>с</w:t>
            </w:r>
            <w:r w:rsidRPr="008F5625">
              <w:rPr>
                <w:rFonts w:ascii="Times New Roman" w:hAnsi="Times New Roman" w:cs="Times New Roman"/>
                <w:sz w:val="24"/>
                <w:szCs w:val="24"/>
              </w:rPr>
              <w:t>печения отвода и очистки сточных вод на существующих объектах централиз</w:t>
            </w:r>
            <w:r w:rsidRPr="008F5625">
              <w:rPr>
                <w:rFonts w:ascii="Times New Roman" w:hAnsi="Times New Roman" w:cs="Times New Roman"/>
                <w:sz w:val="24"/>
                <w:szCs w:val="24"/>
              </w:rPr>
              <w:t>о</w:t>
            </w:r>
            <w:r w:rsidRPr="008F5625">
              <w:rPr>
                <w:rFonts w:ascii="Times New Roman" w:hAnsi="Times New Roman" w:cs="Times New Roman"/>
                <w:sz w:val="24"/>
                <w:szCs w:val="24"/>
              </w:rPr>
              <w:t>ванной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1.6</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Оценка безопасности и надежности объектов централизованной системы водоо</w:t>
            </w:r>
            <w:r w:rsidRPr="008F5625">
              <w:rPr>
                <w:rFonts w:ascii="Times New Roman" w:hAnsi="Times New Roman" w:cs="Times New Roman"/>
                <w:sz w:val="24"/>
                <w:szCs w:val="24"/>
              </w:rPr>
              <w:t>т</w:t>
            </w:r>
            <w:r w:rsidRPr="008F5625">
              <w:rPr>
                <w:rFonts w:ascii="Times New Roman" w:hAnsi="Times New Roman" w:cs="Times New Roman"/>
                <w:sz w:val="24"/>
                <w:szCs w:val="24"/>
              </w:rPr>
              <w:t>ведения и их управляемости</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1.7</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Оценка воздействия сбросов сточных вод через централизованную систему вод</w:t>
            </w:r>
            <w:r w:rsidRPr="008F5625">
              <w:rPr>
                <w:rFonts w:ascii="Times New Roman" w:hAnsi="Times New Roman" w:cs="Times New Roman"/>
                <w:sz w:val="24"/>
                <w:szCs w:val="24"/>
              </w:rPr>
              <w:t>о</w:t>
            </w:r>
            <w:r w:rsidRPr="008F5625">
              <w:rPr>
                <w:rFonts w:ascii="Times New Roman" w:hAnsi="Times New Roman" w:cs="Times New Roman"/>
                <w:sz w:val="24"/>
                <w:szCs w:val="24"/>
              </w:rPr>
              <w:t>отведения на окружающую среду</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1.8</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территорий муниципального образования, не охваченной централиз</w:t>
            </w:r>
            <w:r w:rsidRPr="008F5625">
              <w:rPr>
                <w:rFonts w:ascii="Times New Roman" w:hAnsi="Times New Roman" w:cs="Times New Roman"/>
                <w:sz w:val="24"/>
                <w:szCs w:val="24"/>
              </w:rPr>
              <w:t>о</w:t>
            </w:r>
            <w:r w:rsidRPr="008F5625">
              <w:rPr>
                <w:rFonts w:ascii="Times New Roman" w:hAnsi="Times New Roman" w:cs="Times New Roman"/>
                <w:sz w:val="24"/>
                <w:szCs w:val="24"/>
              </w:rPr>
              <w:t>ванной системой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1.9</w:t>
            </w:r>
          </w:p>
        </w:tc>
        <w:tc>
          <w:tcPr>
            <w:tcW w:w="8647" w:type="dxa"/>
            <w:vAlign w:val="center"/>
          </w:tcPr>
          <w:p w:rsidR="004B3831" w:rsidRPr="008F5625" w:rsidRDefault="004B3831"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Описание существующих технических и технологических проблем системы в</w:t>
            </w:r>
            <w:r w:rsidRPr="008F5625">
              <w:rPr>
                <w:rFonts w:ascii="Times New Roman" w:hAnsi="Times New Roman" w:cs="Times New Roman"/>
                <w:sz w:val="24"/>
                <w:szCs w:val="24"/>
              </w:rPr>
              <w:t>о</w:t>
            </w:r>
            <w:r w:rsidRPr="008F5625">
              <w:rPr>
                <w:rFonts w:ascii="Times New Roman" w:hAnsi="Times New Roman" w:cs="Times New Roman"/>
                <w:sz w:val="24"/>
                <w:szCs w:val="24"/>
              </w:rPr>
              <w:t xml:space="preserve">доотведения поселения </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caps/>
                <w:sz w:val="24"/>
                <w:szCs w:val="24"/>
              </w:rPr>
              <w:t>балансы сточных вод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2.1</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2.2</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Оценка фактического притока неорганизованного стока по технологическим з</w:t>
            </w:r>
            <w:r w:rsidRPr="008F5625">
              <w:rPr>
                <w:rFonts w:ascii="Times New Roman" w:hAnsi="Times New Roman" w:cs="Times New Roman"/>
                <w:sz w:val="24"/>
                <w:szCs w:val="24"/>
              </w:rPr>
              <w:t>о</w:t>
            </w:r>
            <w:r w:rsidRPr="008F5625">
              <w:rPr>
                <w:rFonts w:ascii="Times New Roman" w:hAnsi="Times New Roman" w:cs="Times New Roman"/>
                <w:sz w:val="24"/>
                <w:szCs w:val="24"/>
              </w:rPr>
              <w:t>нам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2.3</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об оснащенности зданий, строений, сооружений приборами учета пр</w:t>
            </w:r>
            <w:r w:rsidRPr="008F5625">
              <w:rPr>
                <w:rFonts w:ascii="Times New Roman" w:hAnsi="Times New Roman" w:cs="Times New Roman"/>
                <w:sz w:val="24"/>
                <w:szCs w:val="24"/>
              </w:rPr>
              <w:t>и</w:t>
            </w:r>
            <w:r w:rsidRPr="008F5625">
              <w:rPr>
                <w:rFonts w:ascii="Times New Roman" w:hAnsi="Times New Roman" w:cs="Times New Roman"/>
                <w:sz w:val="24"/>
                <w:szCs w:val="24"/>
              </w:rPr>
              <w:t>нимаемых сточных вод и их применении при осуществлении коммерческих ра</w:t>
            </w:r>
            <w:r w:rsidRPr="008F5625">
              <w:rPr>
                <w:rFonts w:ascii="Times New Roman" w:hAnsi="Times New Roman" w:cs="Times New Roman"/>
                <w:sz w:val="24"/>
                <w:szCs w:val="24"/>
              </w:rPr>
              <w:t>с</w:t>
            </w:r>
            <w:r w:rsidRPr="008F5625">
              <w:rPr>
                <w:rFonts w:ascii="Times New Roman" w:hAnsi="Times New Roman" w:cs="Times New Roman"/>
                <w:sz w:val="24"/>
                <w:szCs w:val="24"/>
              </w:rPr>
              <w:t>четов</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2.4</w:t>
            </w:r>
          </w:p>
        </w:tc>
        <w:tc>
          <w:tcPr>
            <w:tcW w:w="8647" w:type="dxa"/>
            <w:vAlign w:val="center"/>
          </w:tcPr>
          <w:p w:rsidR="004B3831" w:rsidRPr="008F5625" w:rsidRDefault="004B3831" w:rsidP="00D352AF">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дефицитов и резервов прои</w:t>
            </w:r>
            <w:r w:rsidRPr="008F5625">
              <w:rPr>
                <w:rFonts w:ascii="Times New Roman" w:hAnsi="Times New Roman" w:cs="Times New Roman"/>
                <w:sz w:val="24"/>
                <w:szCs w:val="24"/>
              </w:rPr>
              <w:t>з</w:t>
            </w:r>
            <w:r w:rsidRPr="008F5625">
              <w:rPr>
                <w:rFonts w:ascii="Times New Roman" w:hAnsi="Times New Roman" w:cs="Times New Roman"/>
                <w:sz w:val="24"/>
                <w:szCs w:val="24"/>
              </w:rPr>
              <w:lastRenderedPageBreak/>
              <w:t>водственных мощностей</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lastRenderedPageBreak/>
              <w:t>2.5</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Прогнозные балансы поступления сточных вод в централизованную систему в</w:t>
            </w:r>
            <w:r w:rsidRPr="008F5625">
              <w:rPr>
                <w:rFonts w:ascii="Times New Roman" w:hAnsi="Times New Roman" w:cs="Times New Roman"/>
                <w:sz w:val="24"/>
                <w:szCs w:val="24"/>
              </w:rPr>
              <w:t>о</w:t>
            </w:r>
            <w:r w:rsidRPr="008F5625">
              <w:rPr>
                <w:rFonts w:ascii="Times New Roman" w:hAnsi="Times New Roman" w:cs="Times New Roman"/>
                <w:sz w:val="24"/>
                <w:szCs w:val="24"/>
              </w:rPr>
              <w:t>доотведения и отведения стоков по технологическим зонам водоотведения с уч</w:t>
            </w:r>
            <w:r w:rsidRPr="008F5625">
              <w:rPr>
                <w:rFonts w:ascii="Times New Roman" w:hAnsi="Times New Roman" w:cs="Times New Roman"/>
                <w:sz w:val="24"/>
                <w:szCs w:val="24"/>
              </w:rPr>
              <w:t>е</w:t>
            </w:r>
            <w:r w:rsidRPr="008F5625">
              <w:rPr>
                <w:rFonts w:ascii="Times New Roman" w:hAnsi="Times New Roman" w:cs="Times New Roman"/>
                <w:sz w:val="24"/>
                <w:szCs w:val="24"/>
              </w:rPr>
              <w:t xml:space="preserve">том различных сценариев развития поселения </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caps/>
                <w:sz w:val="24"/>
                <w:szCs w:val="24"/>
              </w:rPr>
              <w:t>ПРогноз объема СТОЧНЫХ ВОД</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3.1</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фактическом и ожидаемом поступлении сточных вод в централиз</w:t>
            </w:r>
            <w:r w:rsidRPr="008F5625">
              <w:rPr>
                <w:rFonts w:ascii="Times New Roman" w:hAnsi="Times New Roman" w:cs="Times New Roman"/>
                <w:sz w:val="24"/>
                <w:szCs w:val="24"/>
              </w:rPr>
              <w:t>о</w:t>
            </w:r>
            <w:r w:rsidRPr="008F5625">
              <w:rPr>
                <w:rFonts w:ascii="Times New Roman" w:hAnsi="Times New Roman" w:cs="Times New Roman"/>
                <w:sz w:val="24"/>
                <w:szCs w:val="24"/>
              </w:rPr>
              <w:t>ванную систему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3.2</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структуры централизованной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3.3</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Расчет требуемой мощности очистных сооружений исходя из данных о расче</w:t>
            </w:r>
            <w:r w:rsidRPr="008F5625">
              <w:rPr>
                <w:rFonts w:ascii="Times New Roman" w:hAnsi="Times New Roman" w:cs="Times New Roman"/>
                <w:sz w:val="24"/>
                <w:szCs w:val="24"/>
              </w:rPr>
              <w:t>т</w:t>
            </w:r>
            <w:r w:rsidRPr="008F5625">
              <w:rPr>
                <w:rFonts w:ascii="Times New Roman" w:hAnsi="Times New Roman" w:cs="Times New Roman"/>
                <w:sz w:val="24"/>
                <w:szCs w:val="24"/>
              </w:rPr>
              <w:t>ном расходе сточных вод, дефицита (резерва)  мощностей по технологическим зонам сооружений водоотведения с разбивкой по годам</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3.4</w:t>
            </w:r>
          </w:p>
        </w:tc>
        <w:tc>
          <w:tcPr>
            <w:tcW w:w="8647" w:type="dxa"/>
            <w:vAlign w:val="center"/>
          </w:tcPr>
          <w:p w:rsidR="004B3831" w:rsidRPr="008F5625" w:rsidRDefault="004B3831" w:rsidP="00B44952">
            <w:pPr>
              <w:spacing w:after="0" w:line="240" w:lineRule="auto"/>
              <w:rPr>
                <w:rFonts w:ascii="Times New Roman" w:hAnsi="Times New Roman" w:cs="Times New Roman"/>
                <w:bCs/>
                <w:sz w:val="24"/>
                <w:szCs w:val="24"/>
              </w:rPr>
            </w:pPr>
            <w:r w:rsidRPr="008F5625">
              <w:rPr>
                <w:rFonts w:ascii="Times New Roman" w:hAnsi="Times New Roman" w:cs="Times New Roman"/>
                <w:bCs/>
                <w:sz w:val="24"/>
                <w:szCs w:val="24"/>
              </w:rPr>
              <w:t>Результаты анализа гидравлических режимов и режимов работы элементов це</w:t>
            </w:r>
            <w:r w:rsidRPr="008F5625">
              <w:rPr>
                <w:rFonts w:ascii="Times New Roman" w:hAnsi="Times New Roman" w:cs="Times New Roman"/>
                <w:bCs/>
                <w:sz w:val="24"/>
                <w:szCs w:val="24"/>
              </w:rPr>
              <w:t>н</w:t>
            </w:r>
            <w:r w:rsidRPr="008F5625">
              <w:rPr>
                <w:rFonts w:ascii="Times New Roman" w:hAnsi="Times New Roman" w:cs="Times New Roman"/>
                <w:bCs/>
                <w:sz w:val="24"/>
                <w:szCs w:val="24"/>
              </w:rPr>
              <w:t>трализованной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3.5</w:t>
            </w:r>
          </w:p>
        </w:tc>
        <w:tc>
          <w:tcPr>
            <w:tcW w:w="8647" w:type="dxa"/>
            <w:vAlign w:val="center"/>
          </w:tcPr>
          <w:p w:rsidR="004B3831" w:rsidRPr="008F5625" w:rsidRDefault="004B3831" w:rsidP="00B44952">
            <w:pPr>
              <w:spacing w:after="0" w:line="240" w:lineRule="auto"/>
              <w:rPr>
                <w:rFonts w:ascii="Times New Roman" w:hAnsi="Times New Roman" w:cs="Times New Roman"/>
                <w:bCs/>
                <w:sz w:val="24"/>
                <w:szCs w:val="24"/>
              </w:rPr>
            </w:pPr>
            <w:r w:rsidRPr="008F5625">
              <w:rPr>
                <w:rFonts w:ascii="Times New Roman" w:hAnsi="Times New Roman" w:cs="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62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bCs/>
                <w:sz w:val="24"/>
                <w:szCs w:val="24"/>
              </w:rPr>
              <w:t>ПРЕДЛОЖЕНИЯ ПО СТРОИТЕЛЬСТВУ, РЕКОНСТРУКЦИИ И МОДЕРН</w:t>
            </w:r>
            <w:r w:rsidRPr="008F5625">
              <w:rPr>
                <w:rFonts w:ascii="Times New Roman" w:hAnsi="Times New Roman" w:cs="Times New Roman"/>
                <w:bCs/>
                <w:sz w:val="24"/>
                <w:szCs w:val="24"/>
              </w:rPr>
              <w:t>И</w:t>
            </w:r>
            <w:r w:rsidRPr="008F5625">
              <w:rPr>
                <w:rFonts w:ascii="Times New Roman" w:hAnsi="Times New Roman" w:cs="Times New Roman"/>
                <w:bCs/>
                <w:sz w:val="24"/>
                <w:szCs w:val="24"/>
              </w:rPr>
              <w:t>ЗАЦИИ ОБЪЕКТОВ ЦЕНТРАЛИЗОВАННОЙ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Основные направления, принципы, задачи и целевые показатели развития це</w:t>
            </w:r>
            <w:r w:rsidRPr="008F5625">
              <w:rPr>
                <w:rFonts w:ascii="Times New Roman" w:hAnsi="Times New Roman" w:cs="Times New Roman"/>
                <w:sz w:val="24"/>
                <w:szCs w:val="24"/>
              </w:rPr>
              <w:t>н</w:t>
            </w:r>
            <w:r w:rsidRPr="008F5625">
              <w:rPr>
                <w:rFonts w:ascii="Times New Roman" w:hAnsi="Times New Roman" w:cs="Times New Roman"/>
                <w:sz w:val="24"/>
                <w:szCs w:val="24"/>
              </w:rPr>
              <w:t>трализованной системы водоотведения</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4B3831" w:rsidRPr="008F5625" w:rsidRDefault="004B3831"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4.2</w:t>
            </w:r>
          </w:p>
        </w:tc>
        <w:tc>
          <w:tcPr>
            <w:tcW w:w="8647" w:type="dxa"/>
            <w:vAlign w:val="center"/>
          </w:tcPr>
          <w:p w:rsidR="004B3831" w:rsidRPr="008F5625" w:rsidRDefault="004B3831"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51" w:type="dxa"/>
          </w:tcPr>
          <w:p w:rsidR="004B3831" w:rsidRPr="008F5625" w:rsidRDefault="004B3831" w:rsidP="00B44952">
            <w:pPr>
              <w:spacing w:after="0" w:line="240" w:lineRule="auto"/>
              <w:rPr>
                <w:rFonts w:ascii="Times New Roman" w:hAnsi="Times New Roman" w:cs="Times New Roman"/>
                <w:sz w:val="24"/>
                <w:szCs w:val="24"/>
              </w:rPr>
            </w:pPr>
          </w:p>
        </w:tc>
      </w:tr>
      <w:tr w:rsidR="00796DC7" w:rsidRPr="008F5625" w:rsidTr="003B1BF3">
        <w:trPr>
          <w:gridAfter w:val="1"/>
          <w:wAfter w:w="11" w:type="dxa"/>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4.3</w:t>
            </w:r>
          </w:p>
        </w:tc>
        <w:tc>
          <w:tcPr>
            <w:tcW w:w="8647" w:type="dxa"/>
            <w:vAlign w:val="center"/>
          </w:tcPr>
          <w:p w:rsidR="00D352AF" w:rsidRPr="008F5625" w:rsidRDefault="00D352AF" w:rsidP="00D352AF">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Технические обоснования основных мероприятий по реализации схем водоотв</w:t>
            </w:r>
            <w:r w:rsidRPr="008F5625">
              <w:rPr>
                <w:rFonts w:ascii="Times New Roman" w:hAnsi="Times New Roman" w:cs="Times New Roman"/>
                <w:sz w:val="24"/>
                <w:szCs w:val="24"/>
              </w:rPr>
              <w:t>е</w:t>
            </w:r>
            <w:r w:rsidRPr="008F5625">
              <w:rPr>
                <w:rFonts w:ascii="Times New Roman" w:hAnsi="Times New Roman" w:cs="Times New Roman"/>
                <w:sz w:val="24"/>
                <w:szCs w:val="24"/>
              </w:rPr>
              <w:t xml:space="preserve">дения </w:t>
            </w:r>
          </w:p>
        </w:tc>
        <w:tc>
          <w:tcPr>
            <w:tcW w:w="551" w:type="dxa"/>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D352AF">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4.4</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r w:rsidR="00EE00A8" w:rsidRPr="008F5625">
              <w:rPr>
                <w:rFonts w:ascii="Times New Roman" w:hAnsi="Times New Roman" w:cs="Times New Roman"/>
                <w:sz w:val="24"/>
                <w:szCs w:val="24"/>
              </w:rPr>
              <w:t>5</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Сведения о развитии систем диспетчеризации, телемеханизации и об автомат</w:t>
            </w:r>
            <w:r w:rsidRPr="008F5625">
              <w:rPr>
                <w:rFonts w:ascii="Times New Roman" w:hAnsi="Times New Roman" w:cs="Times New Roman"/>
                <w:sz w:val="24"/>
                <w:szCs w:val="24"/>
              </w:rPr>
              <w:t>и</w:t>
            </w:r>
            <w:r w:rsidRPr="008F5625">
              <w:rPr>
                <w:rFonts w:ascii="Times New Roman" w:hAnsi="Times New Roman" w:cs="Times New Roman"/>
                <w:sz w:val="24"/>
                <w:szCs w:val="24"/>
              </w:rPr>
              <w:t>зированных системах управления режимами водоотведения на объектах орган</w:t>
            </w:r>
            <w:r w:rsidRPr="008F5625">
              <w:rPr>
                <w:rFonts w:ascii="Times New Roman" w:hAnsi="Times New Roman" w:cs="Times New Roman"/>
                <w:sz w:val="24"/>
                <w:szCs w:val="24"/>
              </w:rPr>
              <w:t>и</w:t>
            </w:r>
            <w:r w:rsidRPr="008F5625">
              <w:rPr>
                <w:rFonts w:ascii="Times New Roman" w:hAnsi="Times New Roman" w:cs="Times New Roman"/>
                <w:sz w:val="24"/>
                <w:szCs w:val="24"/>
              </w:rPr>
              <w:t>заций осуществляющих водоотведение</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r w:rsidR="00EE00A8" w:rsidRPr="008F5625">
              <w:rPr>
                <w:rFonts w:ascii="Times New Roman" w:hAnsi="Times New Roman" w:cs="Times New Roman"/>
                <w:sz w:val="24"/>
                <w:szCs w:val="24"/>
              </w:rPr>
              <w:t>6</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Описание вариантов маршрутов прохождения трубопроводов  (трасс) по терр</w:t>
            </w:r>
            <w:r w:rsidRPr="008F5625">
              <w:rPr>
                <w:rFonts w:ascii="Times New Roman" w:hAnsi="Times New Roman" w:cs="Times New Roman"/>
                <w:sz w:val="24"/>
                <w:szCs w:val="24"/>
              </w:rPr>
              <w:t>и</w:t>
            </w:r>
            <w:r w:rsidRPr="008F5625">
              <w:rPr>
                <w:rFonts w:ascii="Times New Roman" w:hAnsi="Times New Roman" w:cs="Times New Roman"/>
                <w:sz w:val="24"/>
                <w:szCs w:val="24"/>
              </w:rPr>
              <w:t>тории городского поселения, расположение намечаемых площадок  под стро</w:t>
            </w:r>
            <w:r w:rsidRPr="008F5625">
              <w:rPr>
                <w:rFonts w:ascii="Times New Roman" w:hAnsi="Times New Roman" w:cs="Times New Roman"/>
                <w:sz w:val="24"/>
                <w:szCs w:val="24"/>
              </w:rPr>
              <w:t>и</w:t>
            </w:r>
            <w:r w:rsidRPr="008F5625">
              <w:rPr>
                <w:rFonts w:ascii="Times New Roman" w:hAnsi="Times New Roman" w:cs="Times New Roman"/>
                <w:sz w:val="24"/>
                <w:szCs w:val="24"/>
              </w:rPr>
              <w:t xml:space="preserve">тельство сооружений водоотведения и их обоснование </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r w:rsidR="00EE00A8" w:rsidRPr="008F5625">
              <w:rPr>
                <w:rFonts w:ascii="Times New Roman" w:hAnsi="Times New Roman" w:cs="Times New Roman"/>
                <w:sz w:val="24"/>
                <w:szCs w:val="24"/>
              </w:rPr>
              <w:t>7</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Границы и характеристики охранных зон сетей и сооружений централизованной системы водоотведения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r w:rsidR="00EE00A8" w:rsidRPr="008F5625">
              <w:rPr>
                <w:rFonts w:ascii="Times New Roman" w:hAnsi="Times New Roman" w:cs="Times New Roman"/>
                <w:sz w:val="24"/>
                <w:szCs w:val="24"/>
              </w:rPr>
              <w:t>8</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Границы планируемых зон размещения объектов централизованной системы в</w:t>
            </w:r>
            <w:r w:rsidRPr="008F5625">
              <w:rPr>
                <w:rFonts w:ascii="Times New Roman" w:hAnsi="Times New Roman" w:cs="Times New Roman"/>
                <w:sz w:val="24"/>
                <w:szCs w:val="24"/>
              </w:rPr>
              <w:t>о</w:t>
            </w:r>
            <w:r w:rsidRPr="008F5625">
              <w:rPr>
                <w:rFonts w:ascii="Times New Roman" w:hAnsi="Times New Roman" w:cs="Times New Roman"/>
                <w:sz w:val="24"/>
                <w:szCs w:val="24"/>
              </w:rPr>
              <w:t>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r w:rsidR="00EE00A8" w:rsidRPr="008F5625">
              <w:rPr>
                <w:rFonts w:ascii="Times New Roman" w:hAnsi="Times New Roman" w:cs="Times New Roman"/>
                <w:sz w:val="24"/>
                <w:szCs w:val="24"/>
              </w:rPr>
              <w:t>9</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Обеспечение надежности водоотведения путем организации возможности пер</w:t>
            </w:r>
            <w:r w:rsidRPr="008F5625">
              <w:rPr>
                <w:rFonts w:ascii="Times New Roman" w:hAnsi="Times New Roman" w:cs="Times New Roman"/>
                <w:sz w:val="24"/>
                <w:szCs w:val="24"/>
              </w:rPr>
              <w:t>е</w:t>
            </w:r>
            <w:r w:rsidRPr="008F5625">
              <w:rPr>
                <w:rFonts w:ascii="Times New Roman" w:hAnsi="Times New Roman" w:cs="Times New Roman"/>
                <w:sz w:val="24"/>
                <w:szCs w:val="24"/>
              </w:rPr>
              <w:t>распределения потоков сточных вод между технологическими зонами сооруж</w:t>
            </w:r>
            <w:r w:rsidRPr="008F5625">
              <w:rPr>
                <w:rFonts w:ascii="Times New Roman" w:hAnsi="Times New Roman" w:cs="Times New Roman"/>
                <w:sz w:val="24"/>
                <w:szCs w:val="24"/>
              </w:rPr>
              <w:t>е</w:t>
            </w:r>
            <w:r w:rsidRPr="008F5625">
              <w:rPr>
                <w:rFonts w:ascii="Times New Roman" w:hAnsi="Times New Roman" w:cs="Times New Roman"/>
                <w:sz w:val="24"/>
                <w:szCs w:val="24"/>
              </w:rPr>
              <w:t>ний водоотведения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w:t>
            </w:r>
            <w:r w:rsidR="00EE00A8" w:rsidRPr="008F5625">
              <w:rPr>
                <w:rFonts w:ascii="Times New Roman" w:hAnsi="Times New Roman" w:cs="Times New Roman"/>
                <w:sz w:val="24"/>
                <w:szCs w:val="24"/>
              </w:rPr>
              <w:t>10</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Организация централизованного водоотведения на территориях поселений, где данный вид инженерных сетей отсутствует</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EE00A8">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4.1</w:t>
            </w:r>
            <w:r w:rsidR="00EE00A8" w:rsidRPr="008F5625">
              <w:rPr>
                <w:rFonts w:ascii="Times New Roman" w:hAnsi="Times New Roman" w:cs="Times New Roman"/>
                <w:sz w:val="24"/>
                <w:szCs w:val="24"/>
              </w:rPr>
              <w:t>1</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Сокращение сбросов и организация возврата очищенных сточных вод на техн</w:t>
            </w:r>
            <w:r w:rsidRPr="008F5625">
              <w:rPr>
                <w:rFonts w:ascii="Times New Roman" w:hAnsi="Times New Roman" w:cs="Times New Roman"/>
                <w:sz w:val="24"/>
                <w:szCs w:val="24"/>
              </w:rPr>
              <w:t>и</w:t>
            </w:r>
            <w:r w:rsidRPr="008F5625">
              <w:rPr>
                <w:rFonts w:ascii="Times New Roman" w:hAnsi="Times New Roman" w:cs="Times New Roman"/>
                <w:sz w:val="24"/>
                <w:szCs w:val="24"/>
              </w:rPr>
              <w:t>ческие нужды</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643"/>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5</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ЭКОЛОГИЧЕСКИЕ АСПЕКТЫ МЕРОПРИЯТИЙ ПО СТРОИТЕЛЬСТВУ И Р</w:t>
            </w:r>
            <w:r w:rsidRPr="008F5625">
              <w:rPr>
                <w:rFonts w:ascii="Times New Roman" w:hAnsi="Times New Roman" w:cs="Times New Roman"/>
                <w:sz w:val="24"/>
                <w:szCs w:val="24"/>
              </w:rPr>
              <w:t>Е</w:t>
            </w:r>
            <w:r w:rsidRPr="008F5625">
              <w:rPr>
                <w:rFonts w:ascii="Times New Roman" w:hAnsi="Times New Roman" w:cs="Times New Roman"/>
                <w:sz w:val="24"/>
                <w:szCs w:val="24"/>
              </w:rPr>
              <w:t>КОНСТРУКЦИИ ОБЪЕКТОВ ЦЕНТРАЛИЗОВАННОЙ СИСТЕМЫ ВОДОО</w:t>
            </w:r>
            <w:r w:rsidRPr="008F5625">
              <w:rPr>
                <w:rFonts w:ascii="Times New Roman" w:hAnsi="Times New Roman" w:cs="Times New Roman"/>
                <w:sz w:val="24"/>
                <w:szCs w:val="24"/>
              </w:rPr>
              <w:t>Т</w:t>
            </w:r>
            <w:r w:rsidRPr="008F5625">
              <w:rPr>
                <w:rFonts w:ascii="Times New Roman" w:hAnsi="Times New Roman" w:cs="Times New Roman"/>
                <w:sz w:val="24"/>
                <w:szCs w:val="24"/>
              </w:rPr>
              <w:t>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5.1</w:t>
            </w:r>
          </w:p>
        </w:tc>
        <w:tc>
          <w:tcPr>
            <w:tcW w:w="8647" w:type="dxa"/>
            <w:vAlign w:val="center"/>
          </w:tcPr>
          <w:p w:rsidR="00D352AF" w:rsidRPr="008F5625" w:rsidRDefault="00D352AF"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Сведения о мероприятиях, содержащихся в планах по снижению сбросов загря</w:t>
            </w:r>
            <w:r w:rsidRPr="008F5625">
              <w:rPr>
                <w:rFonts w:ascii="Times New Roman" w:hAnsi="Times New Roman" w:cs="Times New Roman"/>
                <w:sz w:val="24"/>
                <w:szCs w:val="24"/>
              </w:rPr>
              <w:t>з</w:t>
            </w:r>
            <w:r w:rsidRPr="008F5625">
              <w:rPr>
                <w:rFonts w:ascii="Times New Roman" w:hAnsi="Times New Roman" w:cs="Times New Roman"/>
                <w:sz w:val="24"/>
                <w:szCs w:val="24"/>
              </w:rPr>
              <w:t>няющих веществ и микроорганизмов в поверхностные водные объекты, подзе</w:t>
            </w:r>
            <w:r w:rsidRPr="008F5625">
              <w:rPr>
                <w:rFonts w:ascii="Times New Roman" w:hAnsi="Times New Roman" w:cs="Times New Roman"/>
                <w:sz w:val="24"/>
                <w:szCs w:val="24"/>
              </w:rPr>
              <w:t>м</w:t>
            </w:r>
            <w:r w:rsidRPr="008F5625">
              <w:rPr>
                <w:rFonts w:ascii="Times New Roman" w:hAnsi="Times New Roman" w:cs="Times New Roman"/>
                <w:sz w:val="24"/>
                <w:szCs w:val="24"/>
              </w:rPr>
              <w:t xml:space="preserve">ные водные объекты и на водозаборные площади  </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5.2</w:t>
            </w:r>
          </w:p>
        </w:tc>
        <w:tc>
          <w:tcPr>
            <w:tcW w:w="8647" w:type="dxa"/>
            <w:vAlign w:val="center"/>
          </w:tcPr>
          <w:p w:rsidR="00D352AF" w:rsidRPr="008F5625" w:rsidRDefault="00D352AF"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Сведения о применении методов, безопасных для окружающей среды, при ут</w:t>
            </w:r>
            <w:r w:rsidRPr="008F5625">
              <w:rPr>
                <w:rFonts w:ascii="Times New Roman" w:hAnsi="Times New Roman" w:cs="Times New Roman"/>
                <w:sz w:val="24"/>
                <w:szCs w:val="24"/>
              </w:rPr>
              <w:t>и</w:t>
            </w:r>
            <w:r w:rsidRPr="008F5625">
              <w:rPr>
                <w:rFonts w:ascii="Times New Roman" w:hAnsi="Times New Roman" w:cs="Times New Roman"/>
                <w:sz w:val="24"/>
                <w:szCs w:val="24"/>
              </w:rPr>
              <w:t>лизации осадков сточных вод</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875"/>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lastRenderedPageBreak/>
              <w:t>6</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caps/>
                <w:sz w:val="24"/>
                <w:szCs w:val="24"/>
              </w:rPr>
              <w:t>ОЦЕНКА ПОТРЕБНОСТЕЙ В КАПИТАЛЬНЫХ ВЛОЖЕНИЯХ В СТРО</w:t>
            </w:r>
            <w:r w:rsidRPr="008F5625">
              <w:rPr>
                <w:rFonts w:ascii="Times New Roman" w:hAnsi="Times New Roman" w:cs="Times New Roman"/>
                <w:caps/>
                <w:sz w:val="24"/>
                <w:szCs w:val="24"/>
              </w:rPr>
              <w:t>И</w:t>
            </w:r>
            <w:r w:rsidRPr="008F5625">
              <w:rPr>
                <w:rFonts w:ascii="Times New Roman" w:hAnsi="Times New Roman" w:cs="Times New Roman"/>
                <w:caps/>
                <w:sz w:val="24"/>
                <w:szCs w:val="24"/>
              </w:rPr>
              <w:t>ТЕЛЬСТВО, РЕКОНСТРУКЦИЮ И МОДЕРНИЗАЦИЮ ОБЪЕКТОВ ЦЕНТР</w:t>
            </w:r>
            <w:r w:rsidRPr="008F5625">
              <w:rPr>
                <w:rFonts w:ascii="Times New Roman" w:hAnsi="Times New Roman" w:cs="Times New Roman"/>
                <w:caps/>
                <w:sz w:val="24"/>
                <w:szCs w:val="24"/>
              </w:rPr>
              <w:t>А</w:t>
            </w:r>
            <w:r w:rsidRPr="008F5625">
              <w:rPr>
                <w:rFonts w:ascii="Times New Roman" w:hAnsi="Times New Roman" w:cs="Times New Roman"/>
                <w:caps/>
                <w:sz w:val="24"/>
                <w:szCs w:val="24"/>
              </w:rPr>
              <w:t>ЛИЗОВАННОЙ СИСТЕМЫ ВОДООТВЕДЕНИЯ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69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w:t>
            </w:r>
          </w:p>
        </w:tc>
        <w:tc>
          <w:tcPr>
            <w:tcW w:w="8647" w:type="dxa"/>
            <w:vAlign w:val="center"/>
          </w:tcPr>
          <w:p w:rsidR="00D352AF" w:rsidRPr="008F5625" w:rsidRDefault="00D352AF"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ЦЕЛЕВЫЕ ПОКАЗАТЕЛИ РАЗВИТИЯ ЦЕНТРАЛИЗОВАННОЙ СИСТЕМЫ ВОДООТВЕДЕНИЯ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7.1</w:t>
            </w:r>
          </w:p>
        </w:tc>
        <w:tc>
          <w:tcPr>
            <w:tcW w:w="8647" w:type="dxa"/>
            <w:vAlign w:val="center"/>
          </w:tcPr>
          <w:p w:rsidR="00D352AF" w:rsidRPr="008F5625" w:rsidRDefault="00D352AF" w:rsidP="00B44952">
            <w:pPr>
              <w:spacing w:after="0" w:line="240" w:lineRule="auto"/>
              <w:rPr>
                <w:rFonts w:ascii="Times New Roman" w:hAnsi="Times New Roman" w:cs="Times New Roman"/>
                <w:caps/>
                <w:sz w:val="24"/>
                <w:szCs w:val="24"/>
              </w:rPr>
            </w:pPr>
            <w:r w:rsidRPr="008F5625">
              <w:rPr>
                <w:rFonts w:ascii="Times New Roman" w:hAnsi="Times New Roman" w:cs="Times New Roman"/>
                <w:sz w:val="24"/>
                <w:szCs w:val="24"/>
              </w:rPr>
              <w:t>Показатели надежности и бесперебойности водоотведения</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7.2</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Показатели качества обслуживания абонентов</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7.3</w:t>
            </w:r>
          </w:p>
        </w:tc>
        <w:tc>
          <w:tcPr>
            <w:tcW w:w="8647" w:type="dxa"/>
            <w:vAlign w:val="center"/>
          </w:tcPr>
          <w:p w:rsidR="00D352AF" w:rsidRPr="008F5625" w:rsidRDefault="00D352AF" w:rsidP="009A7678">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 xml:space="preserve">Показатели качества очистки </w:t>
            </w:r>
            <w:r w:rsidR="009A7678" w:rsidRPr="008F5625">
              <w:rPr>
                <w:rFonts w:ascii="Times New Roman" w:hAnsi="Times New Roman" w:cs="Times New Roman"/>
                <w:sz w:val="24"/>
                <w:szCs w:val="24"/>
              </w:rPr>
              <w:t xml:space="preserve">сточных </w:t>
            </w:r>
            <w:r w:rsidRPr="008F5625">
              <w:rPr>
                <w:rFonts w:ascii="Times New Roman" w:hAnsi="Times New Roman" w:cs="Times New Roman"/>
                <w:sz w:val="24"/>
                <w:szCs w:val="24"/>
              </w:rPr>
              <w:t>вод</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7.4</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Показатели эффективности использования ресурсов при транспортировке сто</w:t>
            </w:r>
            <w:r w:rsidRPr="008F5625">
              <w:rPr>
                <w:rFonts w:ascii="Times New Roman" w:hAnsi="Times New Roman" w:cs="Times New Roman"/>
                <w:sz w:val="24"/>
                <w:szCs w:val="24"/>
              </w:rPr>
              <w:t>ч</w:t>
            </w:r>
            <w:r w:rsidRPr="008F5625">
              <w:rPr>
                <w:rFonts w:ascii="Times New Roman" w:hAnsi="Times New Roman" w:cs="Times New Roman"/>
                <w:sz w:val="24"/>
                <w:szCs w:val="24"/>
              </w:rPr>
              <w:t>ных вод</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7.5</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очистки сточных вод</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7.6</w:t>
            </w: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Показатели, установленные федеральными органом исполнительной власти, осуществляющим функции по выработке государственной политики и норма</w:t>
            </w:r>
            <w:r w:rsidR="009A7678" w:rsidRPr="008F5625">
              <w:rPr>
                <w:rFonts w:ascii="Times New Roman" w:hAnsi="Times New Roman" w:cs="Times New Roman"/>
                <w:sz w:val="24"/>
                <w:szCs w:val="24"/>
              </w:rPr>
              <w:t>ти</w:t>
            </w:r>
            <w:r w:rsidR="009A7678" w:rsidRPr="008F5625">
              <w:rPr>
                <w:rFonts w:ascii="Times New Roman" w:hAnsi="Times New Roman" w:cs="Times New Roman"/>
                <w:sz w:val="24"/>
                <w:szCs w:val="24"/>
              </w:rPr>
              <w:t>в</w:t>
            </w:r>
            <w:r w:rsidR="009A7678" w:rsidRPr="008F5625">
              <w:rPr>
                <w:rFonts w:ascii="Times New Roman" w:hAnsi="Times New Roman" w:cs="Times New Roman"/>
                <w:sz w:val="24"/>
                <w:szCs w:val="24"/>
              </w:rPr>
              <w:t>но-правовому</w:t>
            </w:r>
            <w:r w:rsidRPr="008F5625">
              <w:rPr>
                <w:rFonts w:ascii="Times New Roman" w:hAnsi="Times New Roman" w:cs="Times New Roman"/>
                <w:sz w:val="24"/>
                <w:szCs w:val="24"/>
              </w:rPr>
              <w:t xml:space="preserve"> регулированию в сфере жилищно-коммунального хозяйства</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r w:rsidRPr="008F5625">
              <w:rPr>
                <w:rFonts w:ascii="Times New Roman" w:hAnsi="Times New Roman" w:cs="Times New Roman"/>
                <w:sz w:val="24"/>
                <w:szCs w:val="24"/>
              </w:rPr>
              <w:t>8</w:t>
            </w:r>
          </w:p>
        </w:tc>
        <w:tc>
          <w:tcPr>
            <w:tcW w:w="8647" w:type="dxa"/>
            <w:vAlign w:val="center"/>
          </w:tcPr>
          <w:p w:rsidR="00D352AF" w:rsidRPr="008F5625" w:rsidRDefault="00D352AF" w:rsidP="00B44952">
            <w:pPr>
              <w:spacing w:after="0" w:line="240" w:lineRule="auto"/>
              <w:rPr>
                <w:rFonts w:ascii="Times New Roman" w:hAnsi="Times New Roman" w:cs="Times New Roman"/>
                <w:caps/>
                <w:sz w:val="24"/>
                <w:szCs w:val="24"/>
              </w:rPr>
            </w:pPr>
            <w:r w:rsidRPr="008F5625">
              <w:rPr>
                <w:rFonts w:ascii="Times New Roman" w:hAnsi="Times New Roman" w:cs="Times New Roman"/>
                <w:caps/>
                <w:sz w:val="24"/>
                <w:szCs w:val="24"/>
              </w:rPr>
              <w:t>Перечень выявленных бесхозяйных объектов централиз</w:t>
            </w:r>
            <w:r w:rsidRPr="008F5625">
              <w:rPr>
                <w:rFonts w:ascii="Times New Roman" w:hAnsi="Times New Roman" w:cs="Times New Roman"/>
                <w:caps/>
                <w:sz w:val="24"/>
                <w:szCs w:val="24"/>
              </w:rPr>
              <w:t>о</w:t>
            </w:r>
            <w:r w:rsidRPr="008F5625">
              <w:rPr>
                <w:rFonts w:ascii="Times New Roman" w:hAnsi="Times New Roman" w:cs="Times New Roman"/>
                <w:caps/>
                <w:sz w:val="24"/>
                <w:szCs w:val="24"/>
              </w:rPr>
              <w:t>ванной системы водоотведения (в случае их выявления) и перечень организаций, уполномоченных на их эксплуат</w:t>
            </w:r>
            <w:r w:rsidRPr="008F5625">
              <w:rPr>
                <w:rFonts w:ascii="Times New Roman" w:hAnsi="Times New Roman" w:cs="Times New Roman"/>
                <w:caps/>
                <w:sz w:val="24"/>
                <w:szCs w:val="24"/>
              </w:rPr>
              <w:t>а</w:t>
            </w:r>
            <w:r w:rsidRPr="008F5625">
              <w:rPr>
                <w:rFonts w:ascii="Times New Roman" w:hAnsi="Times New Roman" w:cs="Times New Roman"/>
                <w:caps/>
                <w:sz w:val="24"/>
                <w:szCs w:val="24"/>
              </w:rPr>
              <w:t>цию</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r w:rsidR="00796DC7" w:rsidRPr="008F5625" w:rsidTr="003B1BF3">
        <w:trPr>
          <w:trHeight w:val="340"/>
          <w:jc w:val="center"/>
        </w:trPr>
        <w:tc>
          <w:tcPr>
            <w:tcW w:w="706" w:type="dxa"/>
            <w:vAlign w:val="center"/>
          </w:tcPr>
          <w:p w:rsidR="00D352AF" w:rsidRPr="008F5625" w:rsidRDefault="00D352AF" w:rsidP="00986EF2">
            <w:pPr>
              <w:spacing w:after="0" w:line="240" w:lineRule="auto"/>
              <w:jc w:val="center"/>
              <w:rPr>
                <w:rFonts w:ascii="Times New Roman" w:hAnsi="Times New Roman" w:cs="Times New Roman"/>
                <w:sz w:val="24"/>
                <w:szCs w:val="24"/>
              </w:rPr>
            </w:pPr>
          </w:p>
        </w:tc>
        <w:tc>
          <w:tcPr>
            <w:tcW w:w="8647" w:type="dxa"/>
            <w:vAlign w:val="center"/>
          </w:tcPr>
          <w:p w:rsidR="00D352AF" w:rsidRPr="008F5625" w:rsidRDefault="00D352AF" w:rsidP="00B44952">
            <w:pPr>
              <w:spacing w:after="0" w:line="240" w:lineRule="auto"/>
              <w:rPr>
                <w:rFonts w:ascii="Times New Roman" w:hAnsi="Times New Roman" w:cs="Times New Roman"/>
                <w:sz w:val="24"/>
                <w:szCs w:val="24"/>
              </w:rPr>
            </w:pPr>
            <w:r w:rsidRPr="008F5625">
              <w:rPr>
                <w:rFonts w:ascii="Times New Roman" w:hAnsi="Times New Roman" w:cs="Times New Roman"/>
                <w:sz w:val="24"/>
                <w:szCs w:val="24"/>
              </w:rPr>
              <w:t>ЗАКЛЮЧЕНИЕ</w:t>
            </w:r>
          </w:p>
        </w:tc>
        <w:tc>
          <w:tcPr>
            <w:tcW w:w="562" w:type="dxa"/>
            <w:gridSpan w:val="2"/>
          </w:tcPr>
          <w:p w:rsidR="00D352AF" w:rsidRPr="008F5625" w:rsidRDefault="00D352AF" w:rsidP="00B44952">
            <w:pPr>
              <w:spacing w:after="0" w:line="240" w:lineRule="auto"/>
              <w:rPr>
                <w:rFonts w:ascii="Times New Roman" w:hAnsi="Times New Roman" w:cs="Times New Roman"/>
                <w:sz w:val="24"/>
                <w:szCs w:val="24"/>
              </w:rPr>
            </w:pPr>
          </w:p>
        </w:tc>
      </w:tr>
    </w:tbl>
    <w:p w:rsidR="009A7678" w:rsidRPr="008F5625" w:rsidRDefault="009A7678">
      <w:pPr>
        <w:rPr>
          <w:rFonts w:ascii="Times New Roman" w:eastAsia="Times New Roman" w:hAnsi="Times New Roman" w:cs="Times New Roman"/>
          <w:b/>
          <w:bCs/>
          <w:sz w:val="28"/>
          <w:szCs w:val="26"/>
          <w:lang w:eastAsia="ru-RU"/>
        </w:rPr>
      </w:pPr>
      <w:r w:rsidRPr="008F5625">
        <w:br w:type="page"/>
      </w:r>
    </w:p>
    <w:p w:rsidR="001E7203" w:rsidRPr="008F5625" w:rsidRDefault="002E2C54" w:rsidP="00B44952">
      <w:pPr>
        <w:pStyle w:val="2"/>
        <w:jc w:val="center"/>
      </w:pPr>
      <w:r w:rsidRPr="008F5625">
        <w:lastRenderedPageBreak/>
        <w:t>ВВЕДЕНИЕ</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Разработка схемы </w:t>
      </w:r>
      <w:r w:rsidR="003D5341" w:rsidRPr="008F5625">
        <w:rPr>
          <w:rFonts w:ascii="Times New Roman" w:hAnsi="Times New Roman" w:cs="Times New Roman"/>
          <w:sz w:val="28"/>
          <w:szCs w:val="28"/>
        </w:rPr>
        <w:t>водоснабжения и водоотведения</w:t>
      </w:r>
      <w:r w:rsidRPr="008F5625">
        <w:rPr>
          <w:rFonts w:ascii="Times New Roman" w:hAnsi="Times New Roman" w:cs="Times New Roman"/>
          <w:sz w:val="28"/>
          <w:szCs w:val="28"/>
        </w:rPr>
        <w:t xml:space="preserve"> выполнена в соответствии с требо</w:t>
      </w:r>
      <w:r w:rsidR="003D5341" w:rsidRPr="008F5625">
        <w:rPr>
          <w:rFonts w:ascii="Times New Roman" w:hAnsi="Times New Roman" w:cs="Times New Roman"/>
          <w:sz w:val="28"/>
          <w:szCs w:val="28"/>
        </w:rPr>
        <w:t>ваниями Федерального закона от 07</w:t>
      </w:r>
      <w:r w:rsidR="003C2ACD" w:rsidRPr="008F5625">
        <w:rPr>
          <w:rFonts w:ascii="Times New Roman" w:hAnsi="Times New Roman" w:cs="Times New Roman"/>
          <w:sz w:val="28"/>
          <w:szCs w:val="28"/>
        </w:rPr>
        <w:t>.12</w:t>
      </w:r>
      <w:r w:rsidRPr="008F5625">
        <w:rPr>
          <w:rFonts w:ascii="Times New Roman" w:hAnsi="Times New Roman" w:cs="Times New Roman"/>
          <w:sz w:val="28"/>
          <w:szCs w:val="28"/>
        </w:rPr>
        <w:t>.201</w:t>
      </w:r>
      <w:r w:rsidR="003C2ACD" w:rsidRPr="008F5625">
        <w:rPr>
          <w:rFonts w:ascii="Times New Roman" w:hAnsi="Times New Roman" w:cs="Times New Roman"/>
          <w:sz w:val="28"/>
          <w:szCs w:val="28"/>
        </w:rPr>
        <w:t>1</w:t>
      </w:r>
      <w:r w:rsidRPr="008F5625">
        <w:rPr>
          <w:rFonts w:ascii="Times New Roman" w:hAnsi="Times New Roman" w:cs="Times New Roman"/>
          <w:sz w:val="28"/>
          <w:szCs w:val="28"/>
        </w:rPr>
        <w:t xml:space="preserve"> года № </w:t>
      </w:r>
      <w:r w:rsidR="003C2ACD" w:rsidRPr="008F5625">
        <w:rPr>
          <w:rFonts w:ascii="Times New Roman" w:hAnsi="Times New Roman" w:cs="Times New Roman"/>
          <w:sz w:val="28"/>
          <w:szCs w:val="28"/>
        </w:rPr>
        <w:t>416-</w:t>
      </w:r>
      <w:r w:rsidRPr="008F5625">
        <w:rPr>
          <w:rFonts w:ascii="Times New Roman" w:hAnsi="Times New Roman" w:cs="Times New Roman"/>
          <w:sz w:val="28"/>
          <w:szCs w:val="28"/>
        </w:rPr>
        <w:t xml:space="preserve">ФЗ «О </w:t>
      </w:r>
      <w:r w:rsidR="003D5341" w:rsidRPr="008F5625">
        <w:rPr>
          <w:rFonts w:ascii="Times New Roman" w:hAnsi="Times New Roman" w:cs="Times New Roman"/>
          <w:sz w:val="28"/>
          <w:szCs w:val="28"/>
        </w:rPr>
        <w:t>водосна</w:t>
      </w:r>
      <w:r w:rsidR="003D5341" w:rsidRPr="008F5625">
        <w:rPr>
          <w:rFonts w:ascii="Times New Roman" w:hAnsi="Times New Roman" w:cs="Times New Roman"/>
          <w:sz w:val="28"/>
          <w:szCs w:val="28"/>
        </w:rPr>
        <w:t>б</w:t>
      </w:r>
      <w:r w:rsidR="003D5341" w:rsidRPr="008F5625">
        <w:rPr>
          <w:rFonts w:ascii="Times New Roman" w:hAnsi="Times New Roman" w:cs="Times New Roman"/>
          <w:sz w:val="28"/>
          <w:szCs w:val="28"/>
        </w:rPr>
        <w:t>жении и водоотведении</w:t>
      </w:r>
      <w:r w:rsidRPr="008F5625">
        <w:rPr>
          <w:rFonts w:ascii="Times New Roman" w:hAnsi="Times New Roman" w:cs="Times New Roman"/>
          <w:sz w:val="28"/>
          <w:szCs w:val="28"/>
        </w:rPr>
        <w:t>»</w:t>
      </w:r>
      <w:r w:rsidR="003542A4" w:rsidRPr="008F5625">
        <w:rPr>
          <w:rFonts w:ascii="Times New Roman" w:hAnsi="Times New Roman" w:cs="Times New Roman"/>
          <w:sz w:val="28"/>
          <w:szCs w:val="28"/>
        </w:rPr>
        <w:t>.</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Схема </w:t>
      </w:r>
      <w:r w:rsidR="003D5341" w:rsidRPr="008F5625">
        <w:rPr>
          <w:rFonts w:ascii="Times New Roman" w:hAnsi="Times New Roman" w:cs="Times New Roman"/>
          <w:sz w:val="28"/>
          <w:szCs w:val="28"/>
        </w:rPr>
        <w:t xml:space="preserve">водоснабжения и </w:t>
      </w:r>
      <w:r w:rsidR="003D67F6" w:rsidRPr="008F5625">
        <w:rPr>
          <w:rFonts w:ascii="Times New Roman" w:hAnsi="Times New Roman" w:cs="Times New Roman"/>
          <w:sz w:val="28"/>
          <w:szCs w:val="28"/>
        </w:rPr>
        <w:t>водоотведения</w:t>
      </w:r>
      <w:r w:rsidRPr="008F5625">
        <w:rPr>
          <w:rFonts w:ascii="Times New Roman" w:hAnsi="Times New Roman" w:cs="Times New Roman"/>
          <w:sz w:val="28"/>
          <w:szCs w:val="28"/>
        </w:rPr>
        <w:t xml:space="preserve"> разрабатывается в целях удовлетв</w:t>
      </w:r>
      <w:r w:rsidRPr="008F5625">
        <w:rPr>
          <w:rFonts w:ascii="Times New Roman" w:hAnsi="Times New Roman" w:cs="Times New Roman"/>
          <w:sz w:val="28"/>
          <w:szCs w:val="28"/>
        </w:rPr>
        <w:t>о</w:t>
      </w:r>
      <w:r w:rsidRPr="008F5625">
        <w:rPr>
          <w:rFonts w:ascii="Times New Roman" w:hAnsi="Times New Roman" w:cs="Times New Roman"/>
          <w:sz w:val="28"/>
          <w:szCs w:val="28"/>
        </w:rPr>
        <w:t xml:space="preserve">рения спроса на </w:t>
      </w:r>
      <w:r w:rsidR="003D67F6" w:rsidRPr="008F5625">
        <w:rPr>
          <w:rFonts w:ascii="Times New Roman" w:hAnsi="Times New Roman" w:cs="Times New Roman"/>
          <w:sz w:val="28"/>
          <w:szCs w:val="28"/>
        </w:rPr>
        <w:t>холодную, горячую воду и отвод стоков</w:t>
      </w:r>
      <w:r w:rsidRPr="008F5625">
        <w:rPr>
          <w:rFonts w:ascii="Times New Roman" w:hAnsi="Times New Roman" w:cs="Times New Roman"/>
          <w:sz w:val="28"/>
          <w:szCs w:val="28"/>
        </w:rPr>
        <w:t xml:space="preserve">, обеспечения надежного </w:t>
      </w:r>
      <w:r w:rsidR="003D67F6" w:rsidRPr="008F5625">
        <w:rPr>
          <w:rFonts w:ascii="Times New Roman" w:hAnsi="Times New Roman" w:cs="Times New Roman"/>
          <w:sz w:val="28"/>
          <w:szCs w:val="28"/>
        </w:rPr>
        <w:t>водоснабжении и водоотведения</w:t>
      </w:r>
      <w:r w:rsidRPr="008F5625">
        <w:rPr>
          <w:rFonts w:ascii="Times New Roman" w:hAnsi="Times New Roman" w:cs="Times New Roman"/>
          <w:sz w:val="28"/>
          <w:szCs w:val="28"/>
        </w:rPr>
        <w:t xml:space="preserve"> наиболее экономичным способом при мин</w:t>
      </w:r>
      <w:r w:rsidRPr="008F5625">
        <w:rPr>
          <w:rFonts w:ascii="Times New Roman" w:hAnsi="Times New Roman" w:cs="Times New Roman"/>
          <w:sz w:val="28"/>
          <w:szCs w:val="28"/>
        </w:rPr>
        <w:t>и</w:t>
      </w:r>
      <w:r w:rsidRPr="008F5625">
        <w:rPr>
          <w:rFonts w:ascii="Times New Roman" w:hAnsi="Times New Roman" w:cs="Times New Roman"/>
          <w:sz w:val="28"/>
          <w:szCs w:val="28"/>
        </w:rPr>
        <w:t>мальном воздействии на окружающую среду, а так же экономического стимул</w:t>
      </w:r>
      <w:r w:rsidRPr="008F5625">
        <w:rPr>
          <w:rFonts w:ascii="Times New Roman" w:hAnsi="Times New Roman" w:cs="Times New Roman"/>
          <w:sz w:val="28"/>
          <w:szCs w:val="28"/>
        </w:rPr>
        <w:t>и</w:t>
      </w:r>
      <w:r w:rsidRPr="008F5625">
        <w:rPr>
          <w:rFonts w:ascii="Times New Roman" w:hAnsi="Times New Roman" w:cs="Times New Roman"/>
          <w:sz w:val="28"/>
          <w:szCs w:val="28"/>
        </w:rPr>
        <w:t xml:space="preserve">рования развития систем </w:t>
      </w:r>
      <w:r w:rsidR="003D67F6" w:rsidRPr="008F5625">
        <w:rPr>
          <w:rFonts w:ascii="Times New Roman" w:hAnsi="Times New Roman" w:cs="Times New Roman"/>
          <w:sz w:val="28"/>
          <w:szCs w:val="28"/>
        </w:rPr>
        <w:t>водоснабжения и водоотведения</w:t>
      </w:r>
      <w:r w:rsidRPr="008F5625">
        <w:rPr>
          <w:rFonts w:ascii="Times New Roman" w:hAnsi="Times New Roman" w:cs="Times New Roman"/>
          <w:sz w:val="28"/>
          <w:szCs w:val="28"/>
        </w:rPr>
        <w:t xml:space="preserve"> и внедрения энергосб</w:t>
      </w:r>
      <w:r w:rsidRPr="008F5625">
        <w:rPr>
          <w:rFonts w:ascii="Times New Roman" w:hAnsi="Times New Roman" w:cs="Times New Roman"/>
          <w:sz w:val="28"/>
          <w:szCs w:val="28"/>
        </w:rPr>
        <w:t>е</w:t>
      </w:r>
      <w:r w:rsidRPr="008F5625">
        <w:rPr>
          <w:rFonts w:ascii="Times New Roman" w:hAnsi="Times New Roman" w:cs="Times New Roman"/>
          <w:sz w:val="28"/>
          <w:szCs w:val="28"/>
        </w:rPr>
        <w:t>регающих технологий.</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Схема </w:t>
      </w:r>
      <w:r w:rsidR="003D67F6" w:rsidRPr="008F5625">
        <w:rPr>
          <w:rFonts w:ascii="Times New Roman" w:hAnsi="Times New Roman" w:cs="Times New Roman"/>
          <w:sz w:val="28"/>
          <w:szCs w:val="28"/>
        </w:rPr>
        <w:t>водоснабжения и водоотведения</w:t>
      </w:r>
      <w:r w:rsidRPr="008F5625">
        <w:rPr>
          <w:rFonts w:ascii="Times New Roman" w:hAnsi="Times New Roman" w:cs="Times New Roman"/>
          <w:sz w:val="28"/>
          <w:szCs w:val="28"/>
        </w:rPr>
        <w:t xml:space="preserve"> разработана на основе следующих принципов:</w:t>
      </w:r>
    </w:p>
    <w:p w:rsidR="003D67F6" w:rsidRPr="008F5625" w:rsidRDefault="003D67F6"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обеспеч</w:t>
      </w:r>
      <w:r w:rsidR="008B0B29" w:rsidRPr="008F5625">
        <w:rPr>
          <w:rFonts w:ascii="Times New Roman" w:hAnsi="Times New Roman" w:cs="Times New Roman"/>
          <w:sz w:val="28"/>
          <w:szCs w:val="28"/>
        </w:rPr>
        <w:t>ение мероприятий</w:t>
      </w:r>
      <w:r w:rsidRPr="008F5625">
        <w:rPr>
          <w:rFonts w:ascii="Times New Roman" w:hAnsi="Times New Roman" w:cs="Times New Roman"/>
          <w:sz w:val="28"/>
          <w:szCs w:val="28"/>
        </w:rPr>
        <w:t>, необходимы</w:t>
      </w:r>
      <w:r w:rsidR="008B0B29" w:rsidRPr="008F5625">
        <w:rPr>
          <w:rFonts w:ascii="Times New Roman" w:hAnsi="Times New Roman" w:cs="Times New Roman"/>
          <w:sz w:val="28"/>
          <w:szCs w:val="28"/>
        </w:rPr>
        <w:t>х</w:t>
      </w:r>
      <w:r w:rsidRPr="008F5625">
        <w:rPr>
          <w:rFonts w:ascii="Times New Roman" w:hAnsi="Times New Roman" w:cs="Times New Roman"/>
          <w:sz w:val="28"/>
          <w:szCs w:val="28"/>
        </w:rPr>
        <w:t xml:space="preserve"> для осуществления горячего, п</w:t>
      </w:r>
      <w:r w:rsidRPr="008F5625">
        <w:rPr>
          <w:rFonts w:ascii="Times New Roman" w:hAnsi="Times New Roman" w:cs="Times New Roman"/>
          <w:sz w:val="28"/>
          <w:szCs w:val="28"/>
        </w:rPr>
        <w:t>и</w:t>
      </w:r>
      <w:r w:rsidRPr="008F5625">
        <w:rPr>
          <w:rFonts w:ascii="Times New Roman" w:hAnsi="Times New Roman" w:cs="Times New Roman"/>
          <w:sz w:val="28"/>
          <w:szCs w:val="28"/>
        </w:rPr>
        <w:t>тьевого, технического водоснабжения и водоотведения в соответствии с требов</w:t>
      </w:r>
      <w:r w:rsidRPr="008F5625">
        <w:rPr>
          <w:rFonts w:ascii="Times New Roman" w:hAnsi="Times New Roman" w:cs="Times New Roman"/>
          <w:sz w:val="28"/>
          <w:szCs w:val="28"/>
        </w:rPr>
        <w:t>а</w:t>
      </w:r>
      <w:r w:rsidRPr="008F5625">
        <w:rPr>
          <w:rFonts w:ascii="Times New Roman" w:hAnsi="Times New Roman" w:cs="Times New Roman"/>
          <w:sz w:val="28"/>
          <w:szCs w:val="28"/>
        </w:rPr>
        <w:t>ниями законодательства Российской Федерации;</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обеспечение безопасности и надежности </w:t>
      </w:r>
      <w:r w:rsidR="003D67F6" w:rsidRPr="008F5625">
        <w:rPr>
          <w:rFonts w:ascii="Times New Roman" w:hAnsi="Times New Roman" w:cs="Times New Roman"/>
          <w:sz w:val="28"/>
          <w:szCs w:val="28"/>
        </w:rPr>
        <w:t xml:space="preserve">водоснабжения и водоотведения </w:t>
      </w:r>
      <w:r w:rsidRPr="008F5625">
        <w:rPr>
          <w:rFonts w:ascii="Times New Roman" w:hAnsi="Times New Roman" w:cs="Times New Roman"/>
          <w:sz w:val="28"/>
          <w:szCs w:val="28"/>
        </w:rPr>
        <w:t xml:space="preserve"> потребителей в соответствии с требованиями технических регламентов;</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обеспечение</w:t>
      </w:r>
      <w:r w:rsidR="008B0B29" w:rsidRPr="008F5625">
        <w:rPr>
          <w:rFonts w:ascii="Times New Roman" w:hAnsi="Times New Roman" w:cs="Times New Roman"/>
          <w:sz w:val="28"/>
          <w:szCs w:val="28"/>
        </w:rPr>
        <w:t xml:space="preserve"> утвержденных в соответствии с настоящим Федеральным з</w:t>
      </w:r>
      <w:r w:rsidR="008B0B29" w:rsidRPr="008F5625">
        <w:rPr>
          <w:rFonts w:ascii="Times New Roman" w:hAnsi="Times New Roman" w:cs="Times New Roman"/>
          <w:sz w:val="28"/>
          <w:szCs w:val="28"/>
        </w:rPr>
        <w:t>а</w:t>
      </w:r>
      <w:r w:rsidR="008B0B29" w:rsidRPr="008F5625">
        <w:rPr>
          <w:rFonts w:ascii="Times New Roman" w:hAnsi="Times New Roman" w:cs="Times New Roman"/>
          <w:sz w:val="28"/>
          <w:szCs w:val="28"/>
        </w:rPr>
        <w:t>коном планов снижения сбросов</w:t>
      </w:r>
      <w:r w:rsidRPr="008F5625">
        <w:rPr>
          <w:rFonts w:ascii="Times New Roman" w:hAnsi="Times New Roman" w:cs="Times New Roman"/>
          <w:sz w:val="28"/>
          <w:szCs w:val="28"/>
        </w:rPr>
        <w:t>;</w:t>
      </w:r>
    </w:p>
    <w:p w:rsidR="008B0B29" w:rsidRPr="008F5625" w:rsidRDefault="008B0B29"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обеспечение планов мероприятий по приведению качества воды в соотве</w:t>
      </w:r>
      <w:r w:rsidRPr="008F5625">
        <w:rPr>
          <w:rFonts w:ascii="Times New Roman" w:hAnsi="Times New Roman" w:cs="Times New Roman"/>
          <w:sz w:val="28"/>
          <w:szCs w:val="28"/>
        </w:rPr>
        <w:t>т</w:t>
      </w:r>
      <w:r w:rsidRPr="008F5625">
        <w:rPr>
          <w:rFonts w:ascii="Times New Roman" w:hAnsi="Times New Roman" w:cs="Times New Roman"/>
          <w:sz w:val="28"/>
          <w:szCs w:val="28"/>
        </w:rPr>
        <w:t xml:space="preserve">ствие с установленными требованиями; </w:t>
      </w:r>
    </w:p>
    <w:p w:rsidR="00F52B8D" w:rsidRPr="008F5625" w:rsidRDefault="008B0B29"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w:t>
      </w:r>
      <w:r w:rsidR="00F52B8D" w:rsidRPr="008F5625">
        <w:rPr>
          <w:rFonts w:ascii="Times New Roman" w:hAnsi="Times New Roman" w:cs="Times New Roman"/>
          <w:sz w:val="28"/>
          <w:szCs w:val="28"/>
        </w:rPr>
        <w:t>соблюдение баланса экономических интересов организаций</w:t>
      </w:r>
      <w:r w:rsidRPr="008F5625">
        <w:rPr>
          <w:rFonts w:ascii="Times New Roman" w:hAnsi="Times New Roman" w:cs="Times New Roman"/>
          <w:sz w:val="28"/>
          <w:szCs w:val="28"/>
        </w:rPr>
        <w:t xml:space="preserve"> обеспечива</w:t>
      </w:r>
      <w:r w:rsidRPr="008F5625">
        <w:rPr>
          <w:rFonts w:ascii="Times New Roman" w:hAnsi="Times New Roman" w:cs="Times New Roman"/>
          <w:sz w:val="28"/>
          <w:szCs w:val="28"/>
        </w:rPr>
        <w:t>ю</w:t>
      </w:r>
      <w:r w:rsidRPr="008F5625">
        <w:rPr>
          <w:rFonts w:ascii="Times New Roman" w:hAnsi="Times New Roman" w:cs="Times New Roman"/>
          <w:sz w:val="28"/>
          <w:szCs w:val="28"/>
        </w:rPr>
        <w:t>щих водоснабжения,  водоотведение</w:t>
      </w:r>
      <w:r w:rsidR="00F52B8D" w:rsidRPr="008F5625">
        <w:rPr>
          <w:rFonts w:ascii="Times New Roman" w:hAnsi="Times New Roman" w:cs="Times New Roman"/>
          <w:sz w:val="28"/>
          <w:szCs w:val="28"/>
        </w:rPr>
        <w:t xml:space="preserve"> и потребителей;</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минимизации затрат на </w:t>
      </w:r>
      <w:r w:rsidR="00BC46DD" w:rsidRPr="008F5625">
        <w:rPr>
          <w:rFonts w:ascii="Times New Roman" w:hAnsi="Times New Roman" w:cs="Times New Roman"/>
          <w:sz w:val="28"/>
          <w:szCs w:val="28"/>
        </w:rPr>
        <w:t>водоснабжение и водоотведение</w:t>
      </w:r>
      <w:r w:rsidRPr="008F5625">
        <w:rPr>
          <w:rFonts w:ascii="Times New Roman" w:hAnsi="Times New Roman" w:cs="Times New Roman"/>
          <w:sz w:val="28"/>
          <w:szCs w:val="28"/>
        </w:rPr>
        <w:t xml:space="preserve"> в расчете на ка</w:t>
      </w:r>
      <w:r w:rsidRPr="008F5625">
        <w:rPr>
          <w:rFonts w:ascii="Times New Roman" w:hAnsi="Times New Roman" w:cs="Times New Roman"/>
          <w:sz w:val="28"/>
          <w:szCs w:val="28"/>
        </w:rPr>
        <w:t>ж</w:t>
      </w:r>
      <w:r w:rsidRPr="008F5625">
        <w:rPr>
          <w:rFonts w:ascii="Times New Roman" w:hAnsi="Times New Roman" w:cs="Times New Roman"/>
          <w:sz w:val="28"/>
          <w:szCs w:val="28"/>
        </w:rPr>
        <w:t>дого потребителя в долгосрочной перспективе;</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минимизации вредного воздействия на окружающую среду;</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8F5625">
        <w:rPr>
          <w:rFonts w:ascii="Times New Roman" w:hAnsi="Times New Roman" w:cs="Times New Roman"/>
          <w:sz w:val="28"/>
          <w:szCs w:val="28"/>
        </w:rPr>
        <w:t>водоснабжения и водоотведения</w:t>
      </w:r>
      <w:r w:rsidRPr="008F5625">
        <w:rPr>
          <w:rFonts w:ascii="Times New Roman" w:hAnsi="Times New Roman" w:cs="Times New Roman"/>
          <w:sz w:val="28"/>
          <w:szCs w:val="28"/>
        </w:rPr>
        <w:t>;</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согласованности схем </w:t>
      </w:r>
      <w:r w:rsidR="00BC46DD" w:rsidRPr="008F5625">
        <w:rPr>
          <w:rFonts w:ascii="Times New Roman" w:hAnsi="Times New Roman" w:cs="Times New Roman"/>
          <w:sz w:val="28"/>
          <w:szCs w:val="28"/>
        </w:rPr>
        <w:t>водоснабжения и водоотведения</w:t>
      </w:r>
      <w:r w:rsidRPr="008F5625">
        <w:rPr>
          <w:rFonts w:ascii="Times New Roman" w:hAnsi="Times New Roman" w:cs="Times New Roman"/>
          <w:sz w:val="28"/>
          <w:szCs w:val="28"/>
        </w:rPr>
        <w:t xml:space="preserve"> с иными програ</w:t>
      </w:r>
      <w:r w:rsidRPr="008F5625">
        <w:rPr>
          <w:rFonts w:ascii="Times New Roman" w:hAnsi="Times New Roman" w:cs="Times New Roman"/>
          <w:sz w:val="28"/>
          <w:szCs w:val="28"/>
        </w:rPr>
        <w:t>м</w:t>
      </w:r>
      <w:r w:rsidRPr="008F5625">
        <w:rPr>
          <w:rFonts w:ascii="Times New Roman" w:hAnsi="Times New Roman" w:cs="Times New Roman"/>
          <w:sz w:val="28"/>
          <w:szCs w:val="28"/>
        </w:rPr>
        <w:t>мами развития сетей инженерно-технического обеспечения;</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lastRenderedPageBreak/>
        <w:t>- обеспечение экономически обоснованной доходности текущей деятельн</w:t>
      </w:r>
      <w:r w:rsidRPr="008F5625">
        <w:rPr>
          <w:rFonts w:ascii="Times New Roman" w:hAnsi="Times New Roman" w:cs="Times New Roman"/>
          <w:sz w:val="28"/>
          <w:szCs w:val="28"/>
        </w:rPr>
        <w:t>о</w:t>
      </w:r>
      <w:r w:rsidRPr="008F5625">
        <w:rPr>
          <w:rFonts w:ascii="Times New Roman" w:hAnsi="Times New Roman" w:cs="Times New Roman"/>
          <w:sz w:val="28"/>
          <w:szCs w:val="28"/>
        </w:rPr>
        <w:t>сти организаций</w:t>
      </w:r>
      <w:r w:rsidR="00581210" w:rsidRPr="008F5625">
        <w:rPr>
          <w:rFonts w:ascii="Times New Roman" w:hAnsi="Times New Roman" w:cs="Times New Roman"/>
          <w:sz w:val="28"/>
          <w:szCs w:val="28"/>
        </w:rPr>
        <w:t xml:space="preserve"> обеспечивающих водоснабжение и водоотведение</w:t>
      </w:r>
      <w:r w:rsidRPr="008F5625">
        <w:rPr>
          <w:rFonts w:ascii="Times New Roman" w:hAnsi="Times New Roman" w:cs="Times New Roman"/>
          <w:sz w:val="28"/>
          <w:szCs w:val="28"/>
        </w:rPr>
        <w:t xml:space="preserve"> и использу</w:t>
      </w:r>
      <w:r w:rsidRPr="008F5625">
        <w:rPr>
          <w:rFonts w:ascii="Times New Roman" w:hAnsi="Times New Roman" w:cs="Times New Roman"/>
          <w:sz w:val="28"/>
          <w:szCs w:val="28"/>
        </w:rPr>
        <w:t>е</w:t>
      </w:r>
      <w:r w:rsidRPr="008F5625">
        <w:rPr>
          <w:rFonts w:ascii="Times New Roman" w:hAnsi="Times New Roman" w:cs="Times New Roman"/>
          <w:sz w:val="28"/>
          <w:szCs w:val="28"/>
        </w:rPr>
        <w:t xml:space="preserve">мого при осуществлении регулируемых видов деятельности в сфере </w:t>
      </w:r>
      <w:r w:rsidR="00581210" w:rsidRPr="008F5625">
        <w:rPr>
          <w:rFonts w:ascii="Times New Roman" w:hAnsi="Times New Roman" w:cs="Times New Roman"/>
          <w:sz w:val="28"/>
          <w:szCs w:val="28"/>
        </w:rPr>
        <w:t>водоснабж</w:t>
      </w:r>
      <w:r w:rsidR="00581210" w:rsidRPr="008F5625">
        <w:rPr>
          <w:rFonts w:ascii="Times New Roman" w:hAnsi="Times New Roman" w:cs="Times New Roman"/>
          <w:sz w:val="28"/>
          <w:szCs w:val="28"/>
        </w:rPr>
        <w:t>е</w:t>
      </w:r>
      <w:r w:rsidR="00581210" w:rsidRPr="008F5625">
        <w:rPr>
          <w:rFonts w:ascii="Times New Roman" w:hAnsi="Times New Roman" w:cs="Times New Roman"/>
          <w:sz w:val="28"/>
          <w:szCs w:val="28"/>
        </w:rPr>
        <w:t>ния и водоотведения</w:t>
      </w:r>
      <w:r w:rsidRPr="008F5625">
        <w:rPr>
          <w:rFonts w:ascii="Times New Roman" w:hAnsi="Times New Roman" w:cs="Times New Roman"/>
          <w:sz w:val="28"/>
          <w:szCs w:val="28"/>
        </w:rPr>
        <w:t xml:space="preserve"> инвестированного капитала.</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Техническая база для разработки схем </w:t>
      </w:r>
      <w:r w:rsidR="00581210" w:rsidRPr="008F5625">
        <w:rPr>
          <w:rFonts w:ascii="Times New Roman" w:hAnsi="Times New Roman" w:cs="Times New Roman"/>
          <w:sz w:val="28"/>
          <w:szCs w:val="28"/>
        </w:rPr>
        <w:t>водоснабжения и водоотведения:</w:t>
      </w:r>
    </w:p>
    <w:p w:rsidR="00F52B8D" w:rsidRPr="008F5625" w:rsidRDefault="00F52882"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w:t>
      </w:r>
      <w:r w:rsidR="00F52B8D" w:rsidRPr="008F5625">
        <w:rPr>
          <w:rFonts w:ascii="Times New Roman" w:hAnsi="Times New Roman" w:cs="Times New Roman"/>
          <w:sz w:val="28"/>
          <w:szCs w:val="28"/>
        </w:rPr>
        <w:t>генеральный план поселения и муниципального района;</w:t>
      </w:r>
    </w:p>
    <w:p w:rsidR="00F52B8D" w:rsidRPr="008F5625" w:rsidRDefault="00F52882"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w:t>
      </w:r>
      <w:r w:rsidR="00D906C6" w:rsidRPr="008F5625">
        <w:rPr>
          <w:rFonts w:ascii="Times New Roman" w:hAnsi="Times New Roman" w:cs="Times New Roman"/>
          <w:sz w:val="28"/>
          <w:szCs w:val="28"/>
        </w:rPr>
        <w:t xml:space="preserve"> </w:t>
      </w:r>
      <w:r w:rsidR="00F52B8D" w:rsidRPr="008F5625">
        <w:rPr>
          <w:rFonts w:ascii="Times New Roman" w:hAnsi="Times New Roman" w:cs="Times New Roman"/>
          <w:sz w:val="28"/>
          <w:szCs w:val="28"/>
        </w:rPr>
        <w:t>эксплуата</w:t>
      </w:r>
      <w:r w:rsidR="00581210" w:rsidRPr="008F5625">
        <w:rPr>
          <w:rFonts w:ascii="Times New Roman" w:hAnsi="Times New Roman" w:cs="Times New Roman"/>
          <w:sz w:val="28"/>
          <w:szCs w:val="28"/>
        </w:rPr>
        <w:t>ционная документация (расчетные таблицы количества забира</w:t>
      </w:r>
      <w:r w:rsidR="00581210" w:rsidRPr="008F5625">
        <w:rPr>
          <w:rFonts w:ascii="Times New Roman" w:hAnsi="Times New Roman" w:cs="Times New Roman"/>
          <w:sz w:val="28"/>
          <w:szCs w:val="28"/>
        </w:rPr>
        <w:t>е</w:t>
      </w:r>
      <w:r w:rsidR="00581210" w:rsidRPr="008F5625">
        <w:rPr>
          <w:rFonts w:ascii="Times New Roman" w:hAnsi="Times New Roman" w:cs="Times New Roman"/>
          <w:sz w:val="28"/>
          <w:szCs w:val="28"/>
        </w:rPr>
        <w:t xml:space="preserve">мой воды из </w:t>
      </w:r>
      <w:r w:rsidR="00F52B8D" w:rsidRPr="008F5625">
        <w:rPr>
          <w:rFonts w:ascii="Times New Roman" w:hAnsi="Times New Roman" w:cs="Times New Roman"/>
          <w:sz w:val="28"/>
          <w:szCs w:val="28"/>
        </w:rPr>
        <w:t>источников</w:t>
      </w:r>
      <w:r w:rsidR="00581210" w:rsidRPr="008F5625">
        <w:rPr>
          <w:rFonts w:ascii="Times New Roman" w:hAnsi="Times New Roman" w:cs="Times New Roman"/>
          <w:sz w:val="28"/>
          <w:szCs w:val="28"/>
        </w:rPr>
        <w:t>, объем отвода стоков на очистные сооружения</w:t>
      </w:r>
      <w:r w:rsidR="00F52B8D" w:rsidRPr="008F5625">
        <w:rPr>
          <w:rFonts w:ascii="Times New Roman" w:hAnsi="Times New Roman" w:cs="Times New Roman"/>
          <w:sz w:val="28"/>
          <w:szCs w:val="28"/>
        </w:rPr>
        <w:t xml:space="preserve">, данные по </w:t>
      </w:r>
      <w:r w:rsidR="00581210" w:rsidRPr="008F5625">
        <w:rPr>
          <w:rFonts w:ascii="Times New Roman" w:hAnsi="Times New Roman" w:cs="Times New Roman"/>
          <w:sz w:val="28"/>
          <w:szCs w:val="28"/>
        </w:rPr>
        <w:t>потреблению холодной, горячей воды, объем отвода стоков от потребителей</w:t>
      </w:r>
      <w:r w:rsidR="00F52B8D" w:rsidRPr="008F5625">
        <w:rPr>
          <w:rFonts w:ascii="Times New Roman" w:hAnsi="Times New Roman" w:cs="Times New Roman"/>
          <w:sz w:val="28"/>
          <w:szCs w:val="28"/>
        </w:rPr>
        <w:t xml:space="preserve"> и т.п.);</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конструктивные данные по видам прокладки, сроки эксплуатации сетей</w:t>
      </w:r>
      <w:r w:rsidR="00581210" w:rsidRPr="008F5625">
        <w:rPr>
          <w:rFonts w:ascii="Times New Roman" w:hAnsi="Times New Roman" w:cs="Times New Roman"/>
          <w:sz w:val="28"/>
          <w:szCs w:val="28"/>
        </w:rPr>
        <w:t xml:space="preserve"> в</w:t>
      </w:r>
      <w:r w:rsidR="00581210" w:rsidRPr="008F5625">
        <w:rPr>
          <w:rFonts w:ascii="Times New Roman" w:hAnsi="Times New Roman" w:cs="Times New Roman"/>
          <w:sz w:val="28"/>
          <w:szCs w:val="28"/>
        </w:rPr>
        <w:t>о</w:t>
      </w:r>
      <w:r w:rsidR="00581210" w:rsidRPr="008F5625">
        <w:rPr>
          <w:rFonts w:ascii="Times New Roman" w:hAnsi="Times New Roman" w:cs="Times New Roman"/>
          <w:sz w:val="28"/>
          <w:szCs w:val="28"/>
        </w:rPr>
        <w:t>доснабжения и водоотведения</w:t>
      </w:r>
      <w:r w:rsidRPr="008F5625">
        <w:rPr>
          <w:rFonts w:ascii="Times New Roman" w:hAnsi="Times New Roman" w:cs="Times New Roman"/>
          <w:sz w:val="28"/>
          <w:szCs w:val="28"/>
        </w:rPr>
        <w:t>, конфигурация;</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данные технологического и коммерческого учета потребления </w:t>
      </w:r>
      <w:r w:rsidR="00581210" w:rsidRPr="008F5625">
        <w:rPr>
          <w:rFonts w:ascii="Times New Roman" w:hAnsi="Times New Roman" w:cs="Times New Roman"/>
          <w:sz w:val="28"/>
          <w:szCs w:val="28"/>
        </w:rPr>
        <w:t>холодной и горячей воды</w:t>
      </w:r>
      <w:r w:rsidRPr="008F5625">
        <w:rPr>
          <w:rFonts w:ascii="Times New Roman" w:hAnsi="Times New Roman" w:cs="Times New Roman"/>
          <w:sz w:val="28"/>
          <w:szCs w:val="28"/>
        </w:rPr>
        <w:t>;</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8F5625">
        <w:rPr>
          <w:rFonts w:ascii="Times New Roman" w:hAnsi="Times New Roman" w:cs="Times New Roman"/>
          <w:sz w:val="28"/>
          <w:szCs w:val="28"/>
        </w:rPr>
        <w:t>холодной и горячей воды, отвод стоков,</w:t>
      </w:r>
      <w:r w:rsidRPr="008F5625">
        <w:rPr>
          <w:rFonts w:ascii="Times New Roman" w:hAnsi="Times New Roman" w:cs="Times New Roman"/>
          <w:sz w:val="28"/>
          <w:szCs w:val="28"/>
        </w:rPr>
        <w:t xml:space="preserve"> данные</w:t>
      </w:r>
      <w:r w:rsidR="00052598" w:rsidRPr="008F5625">
        <w:rPr>
          <w:rFonts w:ascii="Times New Roman" w:hAnsi="Times New Roman" w:cs="Times New Roman"/>
          <w:sz w:val="28"/>
          <w:szCs w:val="28"/>
        </w:rPr>
        <w:t xml:space="preserve"> по</w:t>
      </w:r>
      <w:r w:rsidRPr="008F5625">
        <w:rPr>
          <w:rFonts w:ascii="Times New Roman" w:hAnsi="Times New Roman" w:cs="Times New Roman"/>
          <w:sz w:val="28"/>
          <w:szCs w:val="28"/>
        </w:rPr>
        <w:t xml:space="preserve"> потреблени</w:t>
      </w:r>
      <w:r w:rsidR="00052598" w:rsidRPr="008F5625">
        <w:rPr>
          <w:rFonts w:ascii="Times New Roman" w:hAnsi="Times New Roman" w:cs="Times New Roman"/>
          <w:sz w:val="28"/>
          <w:szCs w:val="28"/>
        </w:rPr>
        <w:t>ю</w:t>
      </w:r>
      <w:r w:rsidRPr="008F5625">
        <w:rPr>
          <w:rFonts w:ascii="Times New Roman" w:hAnsi="Times New Roman" w:cs="Times New Roman"/>
          <w:sz w:val="28"/>
          <w:szCs w:val="28"/>
        </w:rPr>
        <w:t xml:space="preserve"> </w:t>
      </w:r>
      <w:r w:rsidR="00052598" w:rsidRPr="008F5625">
        <w:rPr>
          <w:rFonts w:ascii="Times New Roman" w:hAnsi="Times New Roman" w:cs="Times New Roman"/>
          <w:sz w:val="28"/>
          <w:szCs w:val="28"/>
        </w:rPr>
        <w:t>холодной, горячей воды и отвод ст</w:t>
      </w:r>
      <w:r w:rsidR="00052598" w:rsidRPr="008F5625">
        <w:rPr>
          <w:rFonts w:ascii="Times New Roman" w:hAnsi="Times New Roman" w:cs="Times New Roman"/>
          <w:sz w:val="28"/>
          <w:szCs w:val="28"/>
        </w:rPr>
        <w:t>о</w:t>
      </w:r>
      <w:r w:rsidR="00052598" w:rsidRPr="008F5625">
        <w:rPr>
          <w:rFonts w:ascii="Times New Roman" w:hAnsi="Times New Roman" w:cs="Times New Roman"/>
          <w:sz w:val="28"/>
          <w:szCs w:val="28"/>
        </w:rPr>
        <w:t>ков</w:t>
      </w:r>
      <w:r w:rsidRPr="008F5625">
        <w:rPr>
          <w:rFonts w:ascii="Times New Roman" w:hAnsi="Times New Roman" w:cs="Times New Roman"/>
          <w:sz w:val="28"/>
          <w:szCs w:val="28"/>
        </w:rPr>
        <w:t xml:space="preserve"> на собственные нужды, по потерям и т.д.);</w:t>
      </w:r>
    </w:p>
    <w:p w:rsidR="00F52B8D" w:rsidRPr="008F5625"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sz w:val="28"/>
          <w:szCs w:val="28"/>
        </w:rPr>
        <w:t xml:space="preserve">– статистическая отчетность организации о выработке и отпуске </w:t>
      </w:r>
      <w:r w:rsidR="00052598" w:rsidRPr="008F5625">
        <w:rPr>
          <w:rFonts w:ascii="Times New Roman" w:hAnsi="Times New Roman" w:cs="Times New Roman"/>
          <w:sz w:val="28"/>
          <w:szCs w:val="28"/>
        </w:rPr>
        <w:t>холодной, горячей воды, прием стоков</w:t>
      </w:r>
      <w:r w:rsidRPr="008F5625">
        <w:rPr>
          <w:rFonts w:ascii="Times New Roman" w:hAnsi="Times New Roman" w:cs="Times New Roman"/>
          <w:sz w:val="28"/>
          <w:szCs w:val="28"/>
        </w:rPr>
        <w:t xml:space="preserve"> в натуральном и стоимостном выражении.</w:t>
      </w:r>
    </w:p>
    <w:p w:rsidR="00F52B8D" w:rsidRPr="008F5625" w:rsidRDefault="00F52B8D" w:rsidP="00B44952">
      <w:pPr>
        <w:spacing w:after="0" w:line="360" w:lineRule="auto"/>
        <w:jc w:val="right"/>
        <w:rPr>
          <w:rFonts w:ascii="Times New Roman" w:hAnsi="Times New Roman" w:cs="Times New Roman"/>
          <w:b/>
          <w:sz w:val="28"/>
          <w:szCs w:val="28"/>
        </w:rPr>
      </w:pPr>
      <w:r w:rsidRPr="008F5625">
        <w:rPr>
          <w:rFonts w:ascii="Times New Roman" w:hAnsi="Times New Roman" w:cs="Times New Roman"/>
          <w:b/>
          <w:sz w:val="28"/>
          <w:szCs w:val="28"/>
        </w:rPr>
        <w:br w:type="page"/>
      </w:r>
    </w:p>
    <w:p w:rsidR="00215DCC" w:rsidRPr="008F5625" w:rsidRDefault="00F52B8D" w:rsidP="0048794E">
      <w:pPr>
        <w:shd w:val="clear" w:color="auto" w:fill="FFFFFF"/>
        <w:spacing w:after="0" w:line="360" w:lineRule="auto"/>
        <w:ind w:firstLine="567"/>
        <w:rPr>
          <w:rFonts w:ascii="Times New Roman" w:eastAsia="Times New Roman" w:hAnsi="Times New Roman" w:cs="Times New Roman"/>
          <w:b/>
          <w:sz w:val="28"/>
          <w:szCs w:val="28"/>
          <w:lang w:eastAsia="ru-RU"/>
        </w:rPr>
      </w:pPr>
      <w:r w:rsidRPr="008F5625">
        <w:rPr>
          <w:rFonts w:ascii="Times New Roman" w:eastAsia="Times New Roman" w:hAnsi="Times New Roman" w:cs="Times New Roman"/>
          <w:b/>
          <w:sz w:val="28"/>
          <w:szCs w:val="28"/>
          <w:lang w:eastAsia="ru-RU"/>
        </w:rPr>
        <w:lastRenderedPageBreak/>
        <w:t>Термины и определения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 </w:t>
      </w:r>
      <w:r w:rsidR="00B279D3" w:rsidRPr="008F5625">
        <w:rPr>
          <w:rFonts w:ascii="Times New Roman" w:eastAsia="Times New Roman" w:hAnsi="Times New Roman" w:cs="Times New Roman"/>
          <w:sz w:val="28"/>
          <w:szCs w:val="28"/>
          <w:lang w:eastAsia="ru-RU"/>
        </w:rPr>
        <w:t xml:space="preserve">абонент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 </w:t>
      </w:r>
      <w:r w:rsidR="00B279D3" w:rsidRPr="008F5625">
        <w:rPr>
          <w:rFonts w:ascii="Times New Roman" w:eastAsia="Times New Roman" w:hAnsi="Times New Roman" w:cs="Times New Roman"/>
          <w:sz w:val="28"/>
          <w:szCs w:val="28"/>
          <w:lang w:eastAsia="ru-RU"/>
        </w:rPr>
        <w:t xml:space="preserve">водоотведение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прием, транспортировка и очистка сточных вод с испол</w:t>
      </w:r>
      <w:r w:rsidR="00B279D3" w:rsidRPr="008F5625">
        <w:rPr>
          <w:rFonts w:ascii="Times New Roman" w:eastAsia="Times New Roman" w:hAnsi="Times New Roman" w:cs="Times New Roman"/>
          <w:sz w:val="28"/>
          <w:szCs w:val="28"/>
          <w:lang w:eastAsia="ru-RU"/>
        </w:rPr>
        <w:t>ь</w:t>
      </w:r>
      <w:r w:rsidR="00B279D3" w:rsidRPr="008F5625">
        <w:rPr>
          <w:rFonts w:ascii="Times New Roman" w:eastAsia="Times New Roman" w:hAnsi="Times New Roman" w:cs="Times New Roman"/>
          <w:sz w:val="28"/>
          <w:szCs w:val="28"/>
          <w:lang w:eastAsia="ru-RU"/>
        </w:rPr>
        <w:t>зованием централизованной системы водоотведения;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водоподготовка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обработка воды, обеспечивающая ее использование в к</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честве питьевой или технической воды;</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водоснабжение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нием централизованных или нецентрализованных систем горячего водоснабжения (горячее водоснабжение);</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водопроводная сеть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8F5625">
        <w:rPr>
          <w:rFonts w:ascii="Times New Roman" w:eastAsia="Times New Roman" w:hAnsi="Times New Roman" w:cs="Times New Roman"/>
          <w:sz w:val="28"/>
          <w:szCs w:val="28"/>
          <w:lang w:eastAsia="ru-RU"/>
        </w:rPr>
        <w:t>ю</w:t>
      </w:r>
      <w:r w:rsidR="00B279D3" w:rsidRPr="008F5625">
        <w:rPr>
          <w:rFonts w:ascii="Times New Roman" w:eastAsia="Times New Roman" w:hAnsi="Times New Roman" w:cs="Times New Roman"/>
          <w:sz w:val="28"/>
          <w:szCs w:val="28"/>
          <w:lang w:eastAsia="ru-RU"/>
        </w:rPr>
        <w:t>чением инженерных сооружений, используемых также в целях теплоснабжения;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гарантирующая организация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организация, осуществляющая холодное в</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доснабжение и (или) водоотведение, определенная решением органа местного с</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 xml:space="preserve">моуправления поселения, </w:t>
      </w:r>
      <w:r w:rsidR="00AC2675" w:rsidRPr="008F5625">
        <w:rPr>
          <w:rFonts w:ascii="Times New Roman" w:eastAsia="Times New Roman" w:hAnsi="Times New Roman" w:cs="Times New Roman"/>
          <w:sz w:val="28"/>
          <w:szCs w:val="28"/>
          <w:lang w:eastAsia="ru-RU"/>
        </w:rPr>
        <w:t>городского</w:t>
      </w:r>
      <w:r w:rsidR="00B279D3" w:rsidRPr="008F5625">
        <w:rPr>
          <w:rFonts w:ascii="Times New Roman" w:eastAsia="Times New Roman" w:hAnsi="Times New Roman" w:cs="Times New Roman"/>
          <w:sz w:val="28"/>
          <w:szCs w:val="28"/>
          <w:lang w:eastAsia="ru-RU"/>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8F5625">
        <w:rPr>
          <w:rFonts w:ascii="Times New Roman" w:eastAsia="Times New Roman" w:hAnsi="Times New Roman" w:cs="Times New Roman"/>
          <w:sz w:val="28"/>
          <w:szCs w:val="28"/>
          <w:lang w:eastAsia="ru-RU"/>
        </w:rPr>
        <w:t>к</w:t>
      </w:r>
      <w:r w:rsidR="00B279D3" w:rsidRPr="008F5625">
        <w:rPr>
          <w:rFonts w:ascii="Times New Roman" w:eastAsia="Times New Roman" w:hAnsi="Times New Roman" w:cs="Times New Roman"/>
          <w:sz w:val="28"/>
          <w:szCs w:val="28"/>
          <w:lang w:eastAsia="ru-RU"/>
        </w:rPr>
        <w:t>ты подключены (технологически присоединены) к централизованной системе х</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лодного водоснабжения и (или) водоотведения;</w:t>
      </w:r>
    </w:p>
    <w:p w:rsidR="00B279D3" w:rsidRPr="008F5625" w:rsidRDefault="00B279D3"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(в ред. Федерального закона от 30.12.2012 </w:t>
      </w:r>
      <w:r w:rsidR="009673C9" w:rsidRPr="008F5625">
        <w:rPr>
          <w:rFonts w:ascii="Times New Roman" w:eastAsia="Times New Roman" w:hAnsi="Times New Roman" w:cs="Times New Roman"/>
          <w:sz w:val="28"/>
          <w:szCs w:val="28"/>
          <w:lang w:eastAsia="ru-RU"/>
        </w:rPr>
        <w:t>№</w:t>
      </w:r>
      <w:r w:rsidRPr="008F5625">
        <w:rPr>
          <w:rFonts w:ascii="Times New Roman" w:eastAsia="Times New Roman" w:hAnsi="Times New Roman" w:cs="Times New Roman"/>
          <w:sz w:val="28"/>
          <w:szCs w:val="28"/>
          <w:lang w:eastAsia="ru-RU"/>
        </w:rPr>
        <w:t xml:space="preserve"> 318-ФЗ)</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горячая вода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вода, приготовленная путем нагрева питьевой или технич</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00B279D3" w:rsidRPr="008F5625">
        <w:rPr>
          <w:rFonts w:ascii="Times New Roman" w:eastAsia="Times New Roman" w:hAnsi="Times New Roman" w:cs="Times New Roman"/>
          <w:sz w:val="28"/>
          <w:szCs w:val="28"/>
          <w:lang w:eastAsia="ru-RU"/>
        </w:rPr>
        <w:t>в</w:t>
      </w:r>
      <w:r w:rsidR="00B279D3" w:rsidRPr="008F5625">
        <w:rPr>
          <w:rFonts w:ascii="Times New Roman" w:eastAsia="Times New Roman" w:hAnsi="Times New Roman" w:cs="Times New Roman"/>
          <w:sz w:val="28"/>
          <w:szCs w:val="28"/>
          <w:lang w:eastAsia="ru-RU"/>
        </w:rPr>
        <w:t>ляемых с водой;</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lastRenderedPageBreak/>
        <w:t xml:space="preserve">- </w:t>
      </w:r>
      <w:r w:rsidR="00B279D3" w:rsidRPr="008F5625">
        <w:rPr>
          <w:rFonts w:ascii="Times New Roman" w:eastAsia="Times New Roman" w:hAnsi="Times New Roman" w:cs="Times New Roman"/>
          <w:sz w:val="28"/>
          <w:szCs w:val="28"/>
          <w:lang w:eastAsia="ru-RU"/>
        </w:rPr>
        <w:t>инвестиционная программа организации, осуществляющей горячее вод</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 xml:space="preserve">снабжение, холодное водоснабжение и (или) водоотведение (далее также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инв</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 xml:space="preserve">стиционная программа),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программа мероприятий по строительству, реконстру</w:t>
      </w:r>
      <w:r w:rsidR="00B279D3" w:rsidRPr="008F5625">
        <w:rPr>
          <w:rFonts w:ascii="Times New Roman" w:eastAsia="Times New Roman" w:hAnsi="Times New Roman" w:cs="Times New Roman"/>
          <w:sz w:val="28"/>
          <w:szCs w:val="28"/>
          <w:lang w:eastAsia="ru-RU"/>
        </w:rPr>
        <w:t>к</w:t>
      </w:r>
      <w:r w:rsidR="00B279D3" w:rsidRPr="008F5625">
        <w:rPr>
          <w:rFonts w:ascii="Times New Roman" w:eastAsia="Times New Roman" w:hAnsi="Times New Roman" w:cs="Times New Roman"/>
          <w:sz w:val="28"/>
          <w:szCs w:val="28"/>
          <w:lang w:eastAsia="ru-RU"/>
        </w:rPr>
        <w:t>ции и модернизации объектов централизованной системы горячего водоснабж</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ния, холодного водоснабжения и (или) водоотведения;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канализационная сеть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качество и безопасность воды (далее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качество воды)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совокупность пок</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зателей, характеризующих физические, химические, бактериологические, орган</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лептические и другие свойства воды, в том числе ее температуру;</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коммерческий учет воды и сточных вод (далее также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коммерческий учет)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w:t>
      </w:r>
      <w:r w:rsidR="00B279D3" w:rsidRPr="008F5625">
        <w:rPr>
          <w:rFonts w:ascii="Times New Roman" w:eastAsia="Times New Roman" w:hAnsi="Times New Roman" w:cs="Times New Roman"/>
          <w:sz w:val="28"/>
          <w:szCs w:val="28"/>
          <w:lang w:eastAsia="ru-RU"/>
        </w:rPr>
        <w:t>и</w:t>
      </w:r>
      <w:r w:rsidR="00B279D3" w:rsidRPr="008F5625">
        <w:rPr>
          <w:rFonts w:ascii="Times New Roman" w:eastAsia="Times New Roman" w:hAnsi="Times New Roman" w:cs="Times New Roman"/>
          <w:sz w:val="28"/>
          <w:szCs w:val="28"/>
          <w:lang w:eastAsia="ru-RU"/>
        </w:rPr>
        <w:t>боры учета) или расчетным способом;</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нецентрализованная система горячего водоснабжения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сооружения и устройства, в том числе индивидуальные тепловые пункты, с использованием к</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торых приготовление горячей воды осуществляется абонентом самостоятельно;</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нецентрализованная система холодного водоснабжения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сооружения и устройства, технологически не связанные с централизованной системой холодн</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го водоснабжения и предназначенные для общего пользования или пользования ограниченного круга лиц;</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объект централизованной системы горячего водоснабжения, холодного в</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 xml:space="preserve">доснабжения и (или) водоотведения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w:t>
      </w:r>
      <w:r w:rsidR="00B279D3" w:rsidRPr="008F5625">
        <w:rPr>
          <w:rFonts w:ascii="Times New Roman" w:eastAsia="Times New Roman" w:hAnsi="Times New Roman" w:cs="Times New Roman"/>
          <w:sz w:val="28"/>
          <w:szCs w:val="28"/>
          <w:lang w:eastAsia="ru-RU"/>
        </w:rPr>
        <w:t>д</w:t>
      </w:r>
      <w:r w:rsidR="00B279D3" w:rsidRPr="008F5625">
        <w:rPr>
          <w:rFonts w:ascii="Times New Roman" w:eastAsia="Times New Roman" w:hAnsi="Times New Roman" w:cs="Times New Roman"/>
          <w:sz w:val="28"/>
          <w:szCs w:val="28"/>
          <w:lang w:eastAsia="ru-RU"/>
        </w:rPr>
        <w:t>ственно используемое для горячего водоснабжения, холодного водоснабжения и (или) водоотведения;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организация, осуществляющая холодное водоснабжение и (или) водоотв</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 xml:space="preserve">дение (организация водопроводно-канализационного хозяйства),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юридическое лицо, осуществляющее эксплуатацию централизованных систем холодного вод</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снабжения и (или) водоотведения, отдельных объектов таких систем;</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lastRenderedPageBreak/>
        <w:t xml:space="preserve">- </w:t>
      </w:r>
      <w:r w:rsidR="00B279D3" w:rsidRPr="008F5625">
        <w:rPr>
          <w:rFonts w:ascii="Times New Roman" w:eastAsia="Times New Roman" w:hAnsi="Times New Roman" w:cs="Times New Roman"/>
          <w:sz w:val="28"/>
          <w:szCs w:val="28"/>
          <w:lang w:eastAsia="ru-RU"/>
        </w:rPr>
        <w:t xml:space="preserve">организация, осуществляющая горячее водоснабжение,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юридическое л</w:t>
      </w:r>
      <w:r w:rsidR="00B279D3" w:rsidRPr="008F5625">
        <w:rPr>
          <w:rFonts w:ascii="Times New Roman" w:eastAsia="Times New Roman" w:hAnsi="Times New Roman" w:cs="Times New Roman"/>
          <w:sz w:val="28"/>
          <w:szCs w:val="28"/>
          <w:lang w:eastAsia="ru-RU"/>
        </w:rPr>
        <w:t>и</w:t>
      </w:r>
      <w:r w:rsidR="00B279D3" w:rsidRPr="008F5625">
        <w:rPr>
          <w:rFonts w:ascii="Times New Roman" w:eastAsia="Times New Roman" w:hAnsi="Times New Roman" w:cs="Times New Roman"/>
          <w:sz w:val="28"/>
          <w:szCs w:val="28"/>
          <w:lang w:eastAsia="ru-RU"/>
        </w:rPr>
        <w:t>цо, осуществляющее эксплуатацию централизованной системы горячего вод</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снабжения, отдельных объектов такой системы;</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орган регулирования тарифов в сфере водоснабжения и водоотведения (д</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 xml:space="preserve">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орган регулирования тарифов)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уполномоченный орган исполнительной власти субъекта Российской Федерации в области государственного регулиров</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ния тарифов либо в случае передачи соответствующих полномочий законом суб</w:t>
      </w:r>
      <w:r w:rsidR="00B279D3" w:rsidRPr="008F5625">
        <w:rPr>
          <w:rFonts w:ascii="Times New Roman" w:eastAsia="Times New Roman" w:hAnsi="Times New Roman" w:cs="Times New Roman"/>
          <w:sz w:val="28"/>
          <w:szCs w:val="28"/>
          <w:lang w:eastAsia="ru-RU"/>
        </w:rPr>
        <w:t>ъ</w:t>
      </w:r>
      <w:r w:rsidR="00B279D3" w:rsidRPr="008F5625">
        <w:rPr>
          <w:rFonts w:ascii="Times New Roman" w:eastAsia="Times New Roman" w:hAnsi="Times New Roman" w:cs="Times New Roman"/>
          <w:sz w:val="28"/>
          <w:szCs w:val="28"/>
          <w:lang w:eastAsia="ru-RU"/>
        </w:rPr>
        <w:t xml:space="preserve">екта Российской Федерации орган местного самоуправления поселения или </w:t>
      </w:r>
      <w:r w:rsidR="00AC2675" w:rsidRPr="008F5625">
        <w:rPr>
          <w:rFonts w:ascii="Times New Roman" w:eastAsia="Times New Roman" w:hAnsi="Times New Roman" w:cs="Times New Roman"/>
          <w:sz w:val="28"/>
          <w:szCs w:val="28"/>
          <w:lang w:eastAsia="ru-RU"/>
        </w:rPr>
        <w:t>г</w:t>
      </w:r>
      <w:r w:rsidR="00AC2675" w:rsidRPr="008F5625">
        <w:rPr>
          <w:rFonts w:ascii="Times New Roman" w:eastAsia="Times New Roman" w:hAnsi="Times New Roman" w:cs="Times New Roman"/>
          <w:sz w:val="28"/>
          <w:szCs w:val="28"/>
          <w:lang w:eastAsia="ru-RU"/>
        </w:rPr>
        <w:t>о</w:t>
      </w:r>
      <w:r w:rsidR="00AC2675" w:rsidRPr="008F5625">
        <w:rPr>
          <w:rFonts w:ascii="Times New Roman" w:eastAsia="Times New Roman" w:hAnsi="Times New Roman" w:cs="Times New Roman"/>
          <w:sz w:val="28"/>
          <w:szCs w:val="28"/>
          <w:lang w:eastAsia="ru-RU"/>
        </w:rPr>
        <w:t>родского</w:t>
      </w:r>
      <w:r w:rsidR="00B279D3" w:rsidRPr="008F5625">
        <w:rPr>
          <w:rFonts w:ascii="Times New Roman" w:eastAsia="Times New Roman" w:hAnsi="Times New Roman" w:cs="Times New Roman"/>
          <w:sz w:val="28"/>
          <w:szCs w:val="28"/>
          <w:lang w:eastAsia="ru-RU"/>
        </w:rPr>
        <w:t xml:space="preserve"> округа, осуществляющий регулирование тарифов в сфере водоснабж</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ния и водоотведения;</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питьевая вода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предельные индексы изменения тарифов в сфере водоснабжения и водоо</w:t>
      </w:r>
      <w:r w:rsidR="00B279D3" w:rsidRPr="008F5625">
        <w:rPr>
          <w:rFonts w:ascii="Times New Roman" w:eastAsia="Times New Roman" w:hAnsi="Times New Roman" w:cs="Times New Roman"/>
          <w:sz w:val="28"/>
          <w:szCs w:val="28"/>
          <w:lang w:eastAsia="ru-RU"/>
        </w:rPr>
        <w:t>т</w:t>
      </w:r>
      <w:r w:rsidR="00B279D3" w:rsidRPr="008F5625">
        <w:rPr>
          <w:rFonts w:ascii="Times New Roman" w:eastAsia="Times New Roman" w:hAnsi="Times New Roman" w:cs="Times New Roman"/>
          <w:sz w:val="28"/>
          <w:szCs w:val="28"/>
          <w:lang w:eastAsia="ru-RU"/>
        </w:rPr>
        <w:t xml:space="preserve">ведения (далее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предельные индексы)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индексы максимально и (или) мин</w:t>
      </w:r>
      <w:r w:rsidR="00B279D3" w:rsidRPr="008F5625">
        <w:rPr>
          <w:rFonts w:ascii="Times New Roman" w:eastAsia="Times New Roman" w:hAnsi="Times New Roman" w:cs="Times New Roman"/>
          <w:sz w:val="28"/>
          <w:szCs w:val="28"/>
          <w:lang w:eastAsia="ru-RU"/>
        </w:rPr>
        <w:t>и</w:t>
      </w:r>
      <w:r w:rsidR="00B279D3" w:rsidRPr="008F5625">
        <w:rPr>
          <w:rFonts w:ascii="Times New Roman" w:eastAsia="Times New Roman" w:hAnsi="Times New Roman" w:cs="Times New Roman"/>
          <w:sz w:val="28"/>
          <w:szCs w:val="28"/>
          <w:lang w:eastAsia="ru-RU"/>
        </w:rPr>
        <w:t>мально возможного изменения действующих тарифов на питьевую воду и водоо</w:t>
      </w:r>
      <w:r w:rsidR="00B279D3" w:rsidRPr="008F5625">
        <w:rPr>
          <w:rFonts w:ascii="Times New Roman" w:eastAsia="Times New Roman" w:hAnsi="Times New Roman" w:cs="Times New Roman"/>
          <w:sz w:val="28"/>
          <w:szCs w:val="28"/>
          <w:lang w:eastAsia="ru-RU"/>
        </w:rPr>
        <w:t>т</w:t>
      </w:r>
      <w:r w:rsidR="00B279D3" w:rsidRPr="008F5625">
        <w:rPr>
          <w:rFonts w:ascii="Times New Roman" w:eastAsia="Times New Roman" w:hAnsi="Times New Roman" w:cs="Times New Roman"/>
          <w:sz w:val="28"/>
          <w:szCs w:val="28"/>
          <w:lang w:eastAsia="ru-RU"/>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00B279D3" w:rsidRPr="008F5625">
        <w:rPr>
          <w:rFonts w:ascii="Times New Roman" w:eastAsia="Times New Roman" w:hAnsi="Times New Roman" w:cs="Times New Roman"/>
          <w:sz w:val="28"/>
          <w:szCs w:val="28"/>
          <w:lang w:eastAsia="ru-RU"/>
        </w:rPr>
        <w:t>и</w:t>
      </w:r>
      <w:r w:rsidR="00B279D3" w:rsidRPr="008F5625">
        <w:rPr>
          <w:rFonts w:ascii="Times New Roman" w:eastAsia="Times New Roman" w:hAnsi="Times New Roman" w:cs="Times New Roman"/>
          <w:sz w:val="28"/>
          <w:szCs w:val="28"/>
          <w:lang w:eastAsia="ru-RU"/>
        </w:rPr>
        <w:t>тельства Российской Федерации, и выраженные в процентах. Указанные предел</w:t>
      </w:r>
      <w:r w:rsidR="00B279D3" w:rsidRPr="008F5625">
        <w:rPr>
          <w:rFonts w:ascii="Times New Roman" w:eastAsia="Times New Roman" w:hAnsi="Times New Roman" w:cs="Times New Roman"/>
          <w:sz w:val="28"/>
          <w:szCs w:val="28"/>
          <w:lang w:eastAsia="ru-RU"/>
        </w:rPr>
        <w:t>ь</w:t>
      </w:r>
      <w:r w:rsidR="00B279D3" w:rsidRPr="008F5625">
        <w:rPr>
          <w:rFonts w:ascii="Times New Roman" w:eastAsia="Times New Roman" w:hAnsi="Times New Roman" w:cs="Times New Roman"/>
          <w:sz w:val="28"/>
          <w:szCs w:val="28"/>
          <w:lang w:eastAsia="ru-RU"/>
        </w:rPr>
        <w:t>ные индексы устанавливаются и применяются до 1 января 2016 года;</w:t>
      </w:r>
    </w:p>
    <w:p w:rsidR="00B279D3" w:rsidRPr="008F5625" w:rsidRDefault="00B279D3"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(в ред. Федерального закона от 30.12.2012 N 291-ФЗ)</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приготовление горячей воды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нагрев воды, а также при необходимости очистка, химическая подготовка и другие технологические процессы, осущест</w:t>
      </w:r>
      <w:r w:rsidR="00B279D3" w:rsidRPr="008F5625">
        <w:rPr>
          <w:rFonts w:ascii="Times New Roman" w:eastAsia="Times New Roman" w:hAnsi="Times New Roman" w:cs="Times New Roman"/>
          <w:sz w:val="28"/>
          <w:szCs w:val="28"/>
          <w:lang w:eastAsia="ru-RU"/>
        </w:rPr>
        <w:t>в</w:t>
      </w:r>
      <w:r w:rsidR="00B279D3" w:rsidRPr="008F5625">
        <w:rPr>
          <w:rFonts w:ascii="Times New Roman" w:eastAsia="Times New Roman" w:hAnsi="Times New Roman" w:cs="Times New Roman"/>
          <w:sz w:val="28"/>
          <w:szCs w:val="28"/>
          <w:lang w:eastAsia="ru-RU"/>
        </w:rPr>
        <w:t>ляемые с водой;</w:t>
      </w:r>
    </w:p>
    <w:p w:rsidR="00B279D3" w:rsidRPr="008F5625" w:rsidRDefault="00A06B6B" w:rsidP="00B44952">
      <w:pPr>
        <w:shd w:val="clear" w:color="auto" w:fill="FFFFFF"/>
        <w:spacing w:after="0" w:line="360"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производственная программа организации, осуществляющей горячее вод</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 xml:space="preserve">снабжение, холодное водоснабжение и (или) водоотведение (далее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произво</w:t>
      </w:r>
      <w:r w:rsidR="00B279D3" w:rsidRPr="008F5625">
        <w:rPr>
          <w:rFonts w:ascii="Times New Roman" w:eastAsia="Times New Roman" w:hAnsi="Times New Roman" w:cs="Times New Roman"/>
          <w:sz w:val="28"/>
          <w:szCs w:val="28"/>
          <w:lang w:eastAsia="ru-RU"/>
        </w:rPr>
        <w:t>д</w:t>
      </w:r>
      <w:r w:rsidR="00B279D3" w:rsidRPr="008F5625">
        <w:rPr>
          <w:rFonts w:ascii="Times New Roman" w:eastAsia="Times New Roman" w:hAnsi="Times New Roman" w:cs="Times New Roman"/>
          <w:sz w:val="28"/>
          <w:szCs w:val="28"/>
          <w:lang w:eastAsia="ru-RU"/>
        </w:rPr>
        <w:t xml:space="preserve">ственная программа),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программа текущей (операционной) деятельности такой организации по осуществлению горячего водоснабжения, холодного водоснабж</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ния и (или) водоотведения, регулируемых видов деятельности в сфере водосна</w:t>
      </w:r>
      <w:r w:rsidR="00B279D3" w:rsidRPr="008F5625">
        <w:rPr>
          <w:rFonts w:ascii="Times New Roman" w:eastAsia="Times New Roman" w:hAnsi="Times New Roman" w:cs="Times New Roman"/>
          <w:sz w:val="28"/>
          <w:szCs w:val="28"/>
          <w:lang w:eastAsia="ru-RU"/>
        </w:rPr>
        <w:t>б</w:t>
      </w:r>
      <w:r w:rsidR="00B279D3" w:rsidRPr="008F5625">
        <w:rPr>
          <w:rFonts w:ascii="Times New Roman" w:eastAsia="Times New Roman" w:hAnsi="Times New Roman" w:cs="Times New Roman"/>
          <w:sz w:val="28"/>
          <w:szCs w:val="28"/>
          <w:lang w:eastAsia="ru-RU"/>
        </w:rPr>
        <w:t>жения и (или) водоотведения;</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lastRenderedPageBreak/>
        <w:t xml:space="preserve">- </w:t>
      </w:r>
      <w:r w:rsidR="00B279D3" w:rsidRPr="008F5625">
        <w:rPr>
          <w:rFonts w:ascii="Times New Roman" w:eastAsia="Times New Roman" w:hAnsi="Times New Roman" w:cs="Times New Roman"/>
          <w:sz w:val="28"/>
          <w:szCs w:val="28"/>
          <w:lang w:eastAsia="ru-RU"/>
        </w:rPr>
        <w:t xml:space="preserve">состав и свойства сточных вод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совокупность показателей, характеризу</w:t>
      </w:r>
      <w:r w:rsidR="00B279D3" w:rsidRPr="008F5625">
        <w:rPr>
          <w:rFonts w:ascii="Times New Roman" w:eastAsia="Times New Roman" w:hAnsi="Times New Roman" w:cs="Times New Roman"/>
          <w:sz w:val="28"/>
          <w:szCs w:val="28"/>
          <w:lang w:eastAsia="ru-RU"/>
        </w:rPr>
        <w:t>ю</w:t>
      </w:r>
      <w:r w:rsidR="00B279D3" w:rsidRPr="008F5625">
        <w:rPr>
          <w:rFonts w:ascii="Times New Roman" w:eastAsia="Times New Roman" w:hAnsi="Times New Roman" w:cs="Times New Roman"/>
          <w:sz w:val="28"/>
          <w:szCs w:val="28"/>
          <w:lang w:eastAsia="ru-RU"/>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8F5625">
        <w:rPr>
          <w:rFonts w:ascii="Times New Roman" w:eastAsia="Times New Roman" w:hAnsi="Times New Roman" w:cs="Times New Roman"/>
          <w:sz w:val="28"/>
          <w:szCs w:val="28"/>
          <w:lang w:eastAsia="ru-RU"/>
        </w:rPr>
        <w:t>р</w:t>
      </w:r>
      <w:r w:rsidR="00B279D3" w:rsidRPr="008F5625">
        <w:rPr>
          <w:rFonts w:ascii="Times New Roman" w:eastAsia="Times New Roman" w:hAnsi="Times New Roman" w:cs="Times New Roman"/>
          <w:sz w:val="28"/>
          <w:szCs w:val="28"/>
          <w:lang w:eastAsia="ru-RU"/>
        </w:rPr>
        <w:t>ганизмов в сточных водах;</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сточные воды централизованной системы водоотведения (далее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сточные воды)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техническая вода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техническое обследование централизованных систем горячего водоснабж</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 xml:space="preserve">ния, холодного водоснабжения и (или) водоотведения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оценка технических х</w:t>
      </w:r>
      <w:r w:rsidR="00B279D3" w:rsidRPr="008F5625">
        <w:rPr>
          <w:rFonts w:ascii="Times New Roman" w:eastAsia="Times New Roman" w:hAnsi="Times New Roman" w:cs="Times New Roman"/>
          <w:sz w:val="28"/>
          <w:szCs w:val="28"/>
          <w:lang w:eastAsia="ru-RU"/>
        </w:rPr>
        <w:t>а</w:t>
      </w:r>
      <w:r w:rsidR="00B279D3" w:rsidRPr="008F5625">
        <w:rPr>
          <w:rFonts w:ascii="Times New Roman" w:eastAsia="Times New Roman" w:hAnsi="Times New Roman" w:cs="Times New Roman"/>
          <w:sz w:val="28"/>
          <w:szCs w:val="28"/>
          <w:lang w:eastAsia="ru-RU"/>
        </w:rPr>
        <w:t>рактеристик объектов централизованных систем горячего водоснабжения, холо</w:t>
      </w:r>
      <w:r w:rsidR="00B279D3" w:rsidRPr="008F5625">
        <w:rPr>
          <w:rFonts w:ascii="Times New Roman" w:eastAsia="Times New Roman" w:hAnsi="Times New Roman" w:cs="Times New Roman"/>
          <w:sz w:val="28"/>
          <w:szCs w:val="28"/>
          <w:lang w:eastAsia="ru-RU"/>
        </w:rPr>
        <w:t>д</w:t>
      </w:r>
      <w:r w:rsidR="00B279D3" w:rsidRPr="008F5625">
        <w:rPr>
          <w:rFonts w:ascii="Times New Roman" w:eastAsia="Times New Roman" w:hAnsi="Times New Roman" w:cs="Times New Roman"/>
          <w:sz w:val="28"/>
          <w:szCs w:val="28"/>
          <w:lang w:eastAsia="ru-RU"/>
        </w:rPr>
        <w:t>ного водоснабжения и (или) водоотведения;</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транспортировка воды (сточных вод)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перемещение воды (сточных вод), осуществляемое с использованием водопроводных (канализационных) сетей;</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централизованная система горячего водоснабжения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комплекс технолог</w:t>
      </w:r>
      <w:r w:rsidR="00B279D3" w:rsidRPr="008F5625">
        <w:rPr>
          <w:rFonts w:ascii="Times New Roman" w:eastAsia="Times New Roman" w:hAnsi="Times New Roman" w:cs="Times New Roman"/>
          <w:sz w:val="28"/>
          <w:szCs w:val="28"/>
          <w:lang w:eastAsia="ru-RU"/>
        </w:rPr>
        <w:t>и</w:t>
      </w:r>
      <w:r w:rsidR="00B279D3" w:rsidRPr="008F5625">
        <w:rPr>
          <w:rFonts w:ascii="Times New Roman" w:eastAsia="Times New Roman" w:hAnsi="Times New Roman" w:cs="Times New Roman"/>
          <w:sz w:val="28"/>
          <w:szCs w:val="28"/>
          <w:lang w:eastAsia="ru-RU"/>
        </w:rPr>
        <w:t>чески связанных между собой инженерных сооружений, предназначенных для г</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рячего водоснабжения путем отбора горячей воды из тепловой сети (далее - о</w:t>
      </w:r>
      <w:r w:rsidR="00B279D3" w:rsidRPr="008F5625">
        <w:rPr>
          <w:rFonts w:ascii="Times New Roman" w:eastAsia="Times New Roman" w:hAnsi="Times New Roman" w:cs="Times New Roman"/>
          <w:sz w:val="28"/>
          <w:szCs w:val="28"/>
          <w:lang w:eastAsia="ru-RU"/>
        </w:rPr>
        <w:t>т</w:t>
      </w:r>
      <w:r w:rsidR="00B279D3" w:rsidRPr="008F5625">
        <w:rPr>
          <w:rFonts w:ascii="Times New Roman" w:eastAsia="Times New Roman" w:hAnsi="Times New Roman" w:cs="Times New Roman"/>
          <w:sz w:val="28"/>
          <w:szCs w:val="28"/>
          <w:lang w:eastAsia="ru-RU"/>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8F5625">
        <w:rPr>
          <w:rFonts w:ascii="Times New Roman" w:eastAsia="Times New Roman" w:hAnsi="Times New Roman" w:cs="Times New Roman"/>
          <w:sz w:val="28"/>
          <w:szCs w:val="28"/>
          <w:lang w:eastAsia="ru-RU"/>
        </w:rPr>
        <w:t>е</w:t>
      </w:r>
      <w:r w:rsidR="00B279D3" w:rsidRPr="008F5625">
        <w:rPr>
          <w:rFonts w:ascii="Times New Roman" w:eastAsia="Times New Roman" w:hAnsi="Times New Roman" w:cs="Times New Roman"/>
          <w:sz w:val="28"/>
          <w:szCs w:val="28"/>
          <w:lang w:eastAsia="ru-RU"/>
        </w:rPr>
        <w:t xml:space="preserve">ти с использованием центрального теплового пункта (далее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закрытая система горячего водоснабжения);</w:t>
      </w:r>
    </w:p>
    <w:p w:rsidR="00B279D3" w:rsidRPr="008F5625" w:rsidRDefault="00A06B6B" w:rsidP="00B44952">
      <w:pPr>
        <w:shd w:val="clear" w:color="auto" w:fill="FFFFFF"/>
        <w:spacing w:after="0" w:line="336" w:lineRule="auto"/>
        <w:ind w:firstLine="567"/>
        <w:rPr>
          <w:rFonts w:ascii="Times New Roman" w:eastAsia="Times New Roman" w:hAnsi="Times New Roman" w:cs="Times New Roman"/>
          <w:sz w:val="28"/>
          <w:szCs w:val="28"/>
          <w:lang w:eastAsia="ru-RU"/>
        </w:rPr>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централизованная система водоотведения (канализации)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комплекс техн</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логически связанных между собой инженерных сооружений, предназначенных для водоотведения;</w:t>
      </w:r>
    </w:p>
    <w:p w:rsidR="00B279D3" w:rsidRPr="008F5625" w:rsidRDefault="00A06B6B" w:rsidP="00B44952">
      <w:pPr>
        <w:shd w:val="clear" w:color="auto" w:fill="FFFFFF"/>
        <w:spacing w:after="0" w:line="336" w:lineRule="auto"/>
        <w:ind w:firstLine="567"/>
      </w:pPr>
      <w:r w:rsidRPr="008F5625">
        <w:rPr>
          <w:rFonts w:ascii="Times New Roman" w:eastAsia="Times New Roman" w:hAnsi="Times New Roman" w:cs="Times New Roman"/>
          <w:sz w:val="28"/>
          <w:szCs w:val="28"/>
          <w:lang w:eastAsia="ru-RU"/>
        </w:rPr>
        <w:t xml:space="preserve">- </w:t>
      </w:r>
      <w:r w:rsidR="00B279D3" w:rsidRPr="008F5625">
        <w:rPr>
          <w:rFonts w:ascii="Times New Roman" w:eastAsia="Times New Roman" w:hAnsi="Times New Roman" w:cs="Times New Roman"/>
          <w:sz w:val="28"/>
          <w:szCs w:val="28"/>
          <w:lang w:eastAsia="ru-RU"/>
        </w:rPr>
        <w:t xml:space="preserve">централизованная система холодного водоснабжения </w:t>
      </w:r>
      <w:r w:rsidR="007B22F8" w:rsidRPr="008F5625">
        <w:rPr>
          <w:rFonts w:ascii="Times New Roman" w:eastAsia="Times New Roman" w:hAnsi="Times New Roman" w:cs="Times New Roman"/>
          <w:sz w:val="28"/>
          <w:szCs w:val="28"/>
          <w:lang w:eastAsia="ru-RU"/>
        </w:rPr>
        <w:t>−</w:t>
      </w:r>
      <w:r w:rsidR="00B279D3" w:rsidRPr="008F5625">
        <w:rPr>
          <w:rFonts w:ascii="Times New Roman" w:eastAsia="Times New Roman" w:hAnsi="Times New Roman" w:cs="Times New Roman"/>
          <w:sz w:val="28"/>
          <w:szCs w:val="28"/>
          <w:lang w:eastAsia="ru-RU"/>
        </w:rPr>
        <w:t xml:space="preserve"> комплекс технол</w:t>
      </w:r>
      <w:r w:rsidR="00B279D3" w:rsidRPr="008F5625">
        <w:rPr>
          <w:rFonts w:ascii="Times New Roman" w:eastAsia="Times New Roman" w:hAnsi="Times New Roman" w:cs="Times New Roman"/>
          <w:sz w:val="28"/>
          <w:szCs w:val="28"/>
          <w:lang w:eastAsia="ru-RU"/>
        </w:rPr>
        <w:t>о</w:t>
      </w:r>
      <w:r w:rsidR="00B279D3" w:rsidRPr="008F5625">
        <w:rPr>
          <w:rFonts w:ascii="Times New Roman" w:eastAsia="Times New Roman" w:hAnsi="Times New Roman" w:cs="Times New Roman"/>
          <w:sz w:val="28"/>
          <w:szCs w:val="28"/>
          <w:lang w:eastAsia="ru-RU"/>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B1A59" w:rsidRPr="008F5625" w:rsidRDefault="004B1A59" w:rsidP="0048794E">
      <w:pPr>
        <w:shd w:val="clear" w:color="auto" w:fill="FFFFFF"/>
        <w:spacing w:after="0" w:line="360" w:lineRule="auto"/>
        <w:ind w:firstLine="567"/>
        <w:rPr>
          <w:rFonts w:ascii="Times New Roman" w:eastAsia="Times New Roman" w:hAnsi="Times New Roman" w:cs="Times New Roman"/>
          <w:b/>
          <w:sz w:val="28"/>
          <w:szCs w:val="28"/>
          <w:lang w:eastAsia="ru-RU"/>
        </w:rPr>
      </w:pPr>
      <w:r w:rsidRPr="008F5625">
        <w:rPr>
          <w:rFonts w:ascii="Times New Roman" w:eastAsia="Times New Roman" w:hAnsi="Times New Roman" w:cs="Times New Roman"/>
          <w:b/>
          <w:sz w:val="28"/>
          <w:szCs w:val="28"/>
          <w:lang w:eastAsia="ru-RU"/>
        </w:rPr>
        <w:lastRenderedPageBreak/>
        <w:t>Сведения об организации-разработчике</w:t>
      </w:r>
    </w:p>
    <w:p w:rsidR="004B1A59" w:rsidRPr="008F5625"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Общество с ограниченной ответственностью «Инновационно-внедренческий центр «Энергоактив» создано в 2011 году, как организация, осуществляющая ре</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лизацию энергосберегающих проектов в большой энергетике на территории Дальневосточного Федерального округа.</w:t>
      </w:r>
    </w:p>
    <w:p w:rsidR="004B1A59" w:rsidRPr="008F5625"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родов и поселений, связанных с развитием систем инженерной инфраструктуры, а также выполнением всех видов строительно-монтажных работ в области энерг</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сбережения.</w:t>
      </w:r>
    </w:p>
    <w:p w:rsidR="004B1A59" w:rsidRPr="008F5625"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В настоящее время основными видами деятельности являются следующие:</w:t>
      </w:r>
    </w:p>
    <w:p w:rsidR="004B1A59" w:rsidRPr="008F5625" w:rsidRDefault="004B1A59" w:rsidP="00B44952">
      <w:pPr>
        <w:pStyle w:val="a6"/>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noProof/>
          <w:sz w:val="28"/>
          <w:szCs w:val="28"/>
        </w:rPr>
        <w:drawing>
          <wp:inline distT="0" distB="0" distL="0" distR="0" wp14:anchorId="1592A4B8" wp14:editId="35C5DA3F">
            <wp:extent cx="5940425" cy="34229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0425" cy="3422994"/>
                    </a:xfrm>
                    <a:prstGeom prst="rect">
                      <a:avLst/>
                    </a:prstGeom>
                  </pic:spPr>
                </pic:pic>
              </a:graphicData>
            </a:graphic>
          </wp:inline>
        </w:drawing>
      </w:r>
    </w:p>
    <w:p w:rsidR="004B1A59" w:rsidRPr="008F5625" w:rsidRDefault="004B1A59" w:rsidP="00B44952">
      <w:pPr>
        <w:rPr>
          <w:rFonts w:ascii="Times New Roman" w:hAnsi="Times New Roman" w:cs="Times New Roman"/>
          <w:sz w:val="28"/>
          <w:szCs w:val="28"/>
        </w:rPr>
      </w:pPr>
      <w:r w:rsidRPr="008F5625">
        <w:rPr>
          <w:rFonts w:ascii="Times New Roman" w:hAnsi="Times New Roman"/>
          <w:sz w:val="28"/>
          <w:szCs w:val="28"/>
        </w:rPr>
        <w:br w:type="page"/>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lastRenderedPageBreak/>
        <w:t>ООО «ИВЦ «Энергоактив» является членом трех саморегулируемых орг</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низаций:</w:t>
      </w:r>
    </w:p>
    <w:p w:rsidR="004B1A59" w:rsidRPr="008F5625" w:rsidRDefault="004B1A59" w:rsidP="00B44952">
      <w:pPr>
        <w:pStyle w:val="a6"/>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noProof/>
          <w:sz w:val="28"/>
          <w:szCs w:val="28"/>
        </w:rPr>
        <w:drawing>
          <wp:inline distT="0" distB="0" distL="0" distR="0" wp14:anchorId="02526D98" wp14:editId="2F43175E">
            <wp:extent cx="6417733" cy="3784138"/>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414305" cy="3782117"/>
                    </a:xfrm>
                    <a:prstGeom prst="rect">
                      <a:avLst/>
                    </a:prstGeom>
                  </pic:spPr>
                </pic:pic>
              </a:graphicData>
            </a:graphic>
          </wp:inline>
        </w:drawing>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В рамках членства с СРО НП «Энергопрофаудит» ООО «ИВЦ Энергоактив» оказывает следующие виды услуг:</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Разработка рекомендаций по сокращению потерь энергетических ресу</w:t>
      </w:r>
      <w:r w:rsidRPr="008F5625">
        <w:rPr>
          <w:rFonts w:ascii="Times New Roman" w:eastAsiaTheme="minorHAnsi" w:hAnsi="Times New Roman"/>
          <w:sz w:val="28"/>
          <w:szCs w:val="28"/>
          <w:lang w:eastAsia="en-US"/>
        </w:rPr>
        <w:t>р</w:t>
      </w:r>
      <w:r w:rsidRPr="008F5625">
        <w:rPr>
          <w:rFonts w:ascii="Times New Roman" w:eastAsiaTheme="minorHAnsi" w:hAnsi="Times New Roman"/>
          <w:sz w:val="28"/>
          <w:szCs w:val="28"/>
          <w:lang w:eastAsia="en-US"/>
        </w:rPr>
        <w:t>сов (ЭР) и разработка программ повышения энергетической эффективн</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сти (ЭЭ) использования топливно-энергетических ресурсов (ТЭР).</w:t>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Определение потенциала энергосбережения и оценка возможной экономии ТЭР.</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Разработка типовых мероприятий по энергосбережению и повышению ЭЭ.</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Разработка энергетического паспорта (ЭП) по результатом обязательного энергетического обследования (ЭО).</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Разработка ЭП на основании проектной документации.</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Экспертиза (анализ), разработка (доработка) эксплуатационной, технич</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ской, технологической, конструкторской и ремонтной документации, стандартов организаций.</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lastRenderedPageBreak/>
        <w:t xml:space="preserve"> Экспертиза (анализ), расчеты и обоснование нормативов технологич</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ских потерь электрической (тепловой) энергии при ее передаче по сетям.</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Экспертиза (анализ), расчеты и обоснование нормативов удельного ра</w:t>
      </w:r>
      <w:r w:rsidRPr="008F5625">
        <w:rPr>
          <w:rFonts w:ascii="Times New Roman" w:eastAsiaTheme="minorHAnsi" w:hAnsi="Times New Roman"/>
          <w:sz w:val="28"/>
          <w:szCs w:val="28"/>
          <w:lang w:eastAsia="en-US"/>
        </w:rPr>
        <w:t>с</w:t>
      </w:r>
      <w:r w:rsidRPr="008F5625">
        <w:rPr>
          <w:rFonts w:ascii="Times New Roman" w:eastAsiaTheme="minorHAnsi" w:hAnsi="Times New Roman"/>
          <w:sz w:val="28"/>
          <w:szCs w:val="28"/>
          <w:lang w:eastAsia="en-US"/>
        </w:rPr>
        <w:t>хода топлива, нормативов создания запасов топлива.</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Экспертиза (анализ), расчеты тарифов на электрическую энергию, п</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ставляемую энергоснабжающими организациями потребителям, в том числе для населения.</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Экспертиза (анализ), расчет тарифов на тепловую энергию, производ</w:t>
      </w:r>
      <w:r w:rsidRPr="008F5625">
        <w:rPr>
          <w:rFonts w:ascii="Times New Roman" w:eastAsiaTheme="minorHAnsi" w:hAnsi="Times New Roman"/>
          <w:sz w:val="28"/>
          <w:szCs w:val="28"/>
          <w:lang w:eastAsia="en-US"/>
        </w:rPr>
        <w:t>и</w:t>
      </w:r>
      <w:r w:rsidRPr="008F5625">
        <w:rPr>
          <w:rFonts w:ascii="Times New Roman" w:eastAsiaTheme="minorHAnsi" w:hAnsi="Times New Roman"/>
          <w:sz w:val="28"/>
          <w:szCs w:val="28"/>
          <w:lang w:eastAsia="en-US"/>
        </w:rPr>
        <w:t>мую теплостанциями, в том числе осуществляющими производство в режиме комбинированной выработки электрической и тепловой энергии.</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Экспертиза (анализ), расчеты тарифов на услуги по передаче тепловой энергии.</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Экспертиза (анализ), расчеты тарифов на услуги по передаче электрич</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ской энергии но распределительным сетям.</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Экспертиза (анализ), расчеты тарифов на водоснабжение (в том числе горячее водоснабжение) и водоотведение.</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Экспертиза (анализ), расчеты сбытовой надбавки гарантирующего п</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ставщика и прочих сбытовых компаний.</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Анализ электрических и тепловых схем энергоустановок и сетей в но</w:t>
      </w:r>
      <w:r w:rsidRPr="008F5625">
        <w:rPr>
          <w:rFonts w:ascii="Times New Roman" w:eastAsiaTheme="minorHAnsi" w:hAnsi="Times New Roman"/>
          <w:sz w:val="28"/>
          <w:szCs w:val="28"/>
          <w:lang w:eastAsia="en-US"/>
        </w:rPr>
        <w:t>р</w:t>
      </w:r>
      <w:r w:rsidRPr="008F5625">
        <w:rPr>
          <w:rFonts w:ascii="Times New Roman" w:eastAsiaTheme="minorHAnsi" w:hAnsi="Times New Roman"/>
          <w:sz w:val="28"/>
          <w:szCs w:val="28"/>
          <w:lang w:eastAsia="en-US"/>
        </w:rPr>
        <w:t>мальных и ремонтных режимах с разработкой мер по обеспечению надежности энергоустановок и сетей.</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Производство расчетов режимов работы энергооборудования.</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Проведение испытаний и измерений параметров электроустановок и их частей и элементов, а также измерения качества и количества электрич</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ской энергии.</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Тепловизионное обследование и диагностика технического</w:t>
      </w:r>
      <w:r w:rsidRPr="008F5625">
        <w:rPr>
          <w:rFonts w:ascii="Times New Roman" w:eastAsiaTheme="minorHAnsi" w:hAnsi="Times New Roman"/>
          <w:sz w:val="28"/>
          <w:szCs w:val="28"/>
          <w:lang w:eastAsia="en-US"/>
        </w:rPr>
        <w:tab/>
        <w:t>состояния энергетического оборудования, ограждающих конструкций зданий и с</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оружений.</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Техническое освидетельствование (диагностика) электротехнического оборудования, тепловых сетей от станций, гидротехнических сооруж</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 xml:space="preserve">ний источников водоснабжения, систем горячего водоснабжения, систем </w:t>
      </w:r>
      <w:r w:rsidRPr="008F5625">
        <w:rPr>
          <w:rFonts w:ascii="Times New Roman" w:eastAsiaTheme="minorHAnsi" w:hAnsi="Times New Roman"/>
          <w:sz w:val="28"/>
          <w:szCs w:val="28"/>
          <w:lang w:eastAsia="en-US"/>
        </w:rPr>
        <w:lastRenderedPageBreak/>
        <w:t>водоотведения, систем вентиляции, кондиционирования воздуха и асп</w:t>
      </w:r>
      <w:r w:rsidRPr="008F5625">
        <w:rPr>
          <w:rFonts w:ascii="Times New Roman" w:eastAsiaTheme="minorHAnsi" w:hAnsi="Times New Roman"/>
          <w:sz w:val="28"/>
          <w:szCs w:val="28"/>
          <w:lang w:eastAsia="en-US"/>
        </w:rPr>
        <w:t>и</w:t>
      </w:r>
      <w:r w:rsidRPr="008F5625">
        <w:rPr>
          <w:rFonts w:ascii="Times New Roman" w:eastAsiaTheme="minorHAnsi" w:hAnsi="Times New Roman"/>
          <w:sz w:val="28"/>
          <w:szCs w:val="28"/>
          <w:lang w:eastAsia="en-US"/>
        </w:rPr>
        <w:t>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Проведение энергетических обследований в рамках оказания энергосе</w:t>
      </w:r>
      <w:r w:rsidRPr="008F5625">
        <w:rPr>
          <w:rFonts w:ascii="Times New Roman" w:eastAsiaTheme="minorHAnsi" w:hAnsi="Times New Roman"/>
          <w:sz w:val="28"/>
          <w:szCs w:val="28"/>
          <w:lang w:eastAsia="en-US"/>
        </w:rPr>
        <w:t>р</w:t>
      </w:r>
      <w:r w:rsidRPr="008F5625">
        <w:rPr>
          <w:rFonts w:ascii="Times New Roman" w:eastAsiaTheme="minorHAnsi" w:hAnsi="Times New Roman"/>
          <w:sz w:val="28"/>
          <w:szCs w:val="28"/>
          <w:lang w:eastAsia="en-US"/>
        </w:rPr>
        <w:t>висного контракта.</w:t>
      </w:r>
    </w:p>
    <w:p w:rsidR="004B1A59" w:rsidRPr="008F5625"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Экспертное заключение о качестве оказания услуг по энергоаудиту и (или) энергосервисному контракту.</w:t>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В рамках членства в НП СРО «СРСК ДВ», ООО «ИВЦ «Энергоаудит» им</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ет право производить следующие виды работ, в том числе и особо опасные и те</w:t>
      </w:r>
      <w:r w:rsidRPr="008F5625">
        <w:rPr>
          <w:rFonts w:ascii="Times New Roman" w:eastAsiaTheme="minorHAnsi" w:hAnsi="Times New Roman"/>
          <w:sz w:val="28"/>
          <w:szCs w:val="28"/>
          <w:lang w:eastAsia="en-US"/>
        </w:rPr>
        <w:t>х</w:t>
      </w:r>
      <w:r w:rsidRPr="008F5625">
        <w:rPr>
          <w:rFonts w:ascii="Times New Roman" w:eastAsiaTheme="minorHAnsi" w:hAnsi="Times New Roman"/>
          <w:sz w:val="28"/>
          <w:szCs w:val="28"/>
          <w:lang w:eastAsia="en-US"/>
        </w:rPr>
        <w:t>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5"/>
        <w:gridCol w:w="9366"/>
      </w:tblGrid>
      <w:tr w:rsidR="00796DC7" w:rsidRPr="008F5625" w:rsidTr="002F2FEF">
        <w:trPr>
          <w:trHeight w:hRule="exact" w:val="724"/>
          <w:tblHeader/>
        </w:trPr>
        <w:tc>
          <w:tcPr>
            <w:tcW w:w="294" w:type="pct"/>
            <w:tcBorders>
              <w:top w:val="single" w:sz="12" w:space="0" w:color="auto"/>
              <w:bottom w:val="single" w:sz="12" w:space="0" w:color="auto"/>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w:t>
            </w:r>
          </w:p>
        </w:tc>
        <w:tc>
          <w:tcPr>
            <w:tcW w:w="4706" w:type="pct"/>
            <w:tcBorders>
              <w:top w:val="single" w:sz="12" w:space="0" w:color="auto"/>
              <w:left w:val="single" w:sz="12" w:space="0" w:color="auto"/>
              <w:bottom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Наименование вида работ</w:t>
            </w:r>
          </w:p>
        </w:tc>
      </w:tr>
      <w:tr w:rsidR="00796DC7" w:rsidRPr="008F5625" w:rsidTr="002F2FEF">
        <w:trPr>
          <w:trHeight w:hRule="exact" w:val="1160"/>
        </w:trPr>
        <w:tc>
          <w:tcPr>
            <w:tcW w:w="294" w:type="pct"/>
            <w:tcBorders>
              <w:top w:val="single" w:sz="12" w:space="0" w:color="auto"/>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w:t>
            </w:r>
          </w:p>
        </w:tc>
        <w:tc>
          <w:tcPr>
            <w:tcW w:w="4706" w:type="pct"/>
            <w:tcBorders>
              <w:top w:val="single" w:sz="12" w:space="0" w:color="auto"/>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Земляные работы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Разработка грунта и устройство дренажей в водохозяйственном строительстве</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Механизированное рыхление и разработка вечномерзлых грунтов</w:t>
            </w:r>
          </w:p>
        </w:tc>
      </w:tr>
      <w:tr w:rsidR="00796DC7" w:rsidRPr="008F5625" w:rsidTr="002F2FEF">
        <w:trPr>
          <w:trHeight w:hRule="exact" w:val="169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2.</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bCs/>
                <w:sz w:val="24"/>
                <w:szCs w:val="24"/>
                <w:lang w:eastAsia="en-US"/>
              </w:rPr>
            </w:pPr>
            <w:r w:rsidRPr="008F5625">
              <w:rPr>
                <w:rFonts w:ascii="Times New Roman" w:eastAsiaTheme="minorHAnsi" w:hAnsi="Times New Roman"/>
                <w:b/>
                <w:bCs/>
                <w:sz w:val="24"/>
                <w:szCs w:val="24"/>
                <w:lang w:eastAsia="en-US"/>
              </w:rPr>
              <w:t>Устройство скважин</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 xml:space="preserve">- </w:t>
            </w:r>
            <w:r w:rsidRPr="008F5625">
              <w:rPr>
                <w:rFonts w:ascii="Times New Roman" w:eastAsiaTheme="minorHAnsi" w:hAnsi="Times New Roman"/>
                <w:sz w:val="24"/>
                <w:szCs w:val="24"/>
                <w:lang w:eastAsia="en-US"/>
              </w:rPr>
              <w:t>Бурение и обустройство скважин (кроме нефтяных и газовых скважин)</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Крепление скважин трубами, извлечение труб, свободный спуск или подъем труб из скважин</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Тампонажные работы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Сооружение шахтных колодцев</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3.</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Свайные работы. Закрепление грунтов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Свайные работы, выполняемые в мерзлых и вечномерзлых грунтах</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ростверков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забивных и буронабивных свай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Термическое укрепление грунтов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Цементация грунтовых оснований с забивкой инъекторов</w:t>
            </w:r>
          </w:p>
        </w:tc>
      </w:tr>
      <w:tr w:rsidR="00796DC7" w:rsidRPr="008F5625" w:rsidTr="002F2FEF">
        <w:trPr>
          <w:trHeight w:hRule="exact" w:val="1108"/>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4.</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Устройство бетонных и железобетонных монолитных конструкции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Опалубочные работы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Арматурные работы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монолитных бетонных и железобетонных конструкций</w:t>
            </w:r>
          </w:p>
        </w:tc>
      </w:tr>
      <w:tr w:rsidR="00796DC7" w:rsidRPr="008F5625" w:rsidTr="002F2FEF">
        <w:trPr>
          <w:trHeight w:hRule="exact" w:val="1108"/>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5.</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Монтаж сборных бетонных и железобетонных конструкций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фундаментов и конструкций подземной части зданий и сооружений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элементов конструкций надземной части зданий и сооружений, в том числе к</w:t>
            </w:r>
            <w:r w:rsidRPr="008F5625">
              <w:rPr>
                <w:rFonts w:ascii="Times New Roman" w:eastAsiaTheme="minorHAnsi" w:hAnsi="Times New Roman"/>
                <w:sz w:val="24"/>
                <w:szCs w:val="24"/>
                <w:lang w:eastAsia="en-US"/>
              </w:rPr>
              <w:t>о</w:t>
            </w:r>
            <w:r w:rsidRPr="008F5625">
              <w:rPr>
                <w:rFonts w:ascii="Times New Roman" w:eastAsiaTheme="minorHAnsi" w:hAnsi="Times New Roman"/>
                <w:sz w:val="24"/>
                <w:szCs w:val="24"/>
                <w:lang w:eastAsia="en-US"/>
              </w:rPr>
              <w:t>лонн, ригелей, ферм, балок, плит, поясов, панелей стен и перегородок</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объемных блоков, в том числе вентиляционных блоков, шахт лифтов и мусор</w:t>
            </w:r>
            <w:r w:rsidRPr="008F5625">
              <w:rPr>
                <w:rFonts w:ascii="Times New Roman" w:eastAsiaTheme="minorHAnsi" w:hAnsi="Times New Roman"/>
                <w:sz w:val="24"/>
                <w:szCs w:val="24"/>
                <w:lang w:eastAsia="en-US"/>
              </w:rPr>
              <w:t>о</w:t>
            </w:r>
            <w:r w:rsidRPr="008F5625">
              <w:rPr>
                <w:rFonts w:ascii="Times New Roman" w:eastAsiaTheme="minorHAnsi" w:hAnsi="Times New Roman"/>
                <w:sz w:val="24"/>
                <w:szCs w:val="24"/>
                <w:lang w:eastAsia="en-US"/>
              </w:rPr>
              <w:t>проводов, санитарно-технических кабин</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6.</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Монтаж металлических конструкций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усиление и демонтаж конструктивных элементов и ограждающих конструкций зданий и сооружений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усиление и демонтаж конструкций транспортных галерей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усиление и демонтаж резервуарных конструкций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усиление и демонтаж мачтовых сооружений, башен, вытяжных труб</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усиление и демонтаж технологических конструкций</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lastRenderedPageBreak/>
              <w:t>7.</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Защита строительных конструкций, трубопроводов и оборудования (кроме маг</w:t>
            </w:r>
            <w:r w:rsidRPr="008F5625">
              <w:rPr>
                <w:rFonts w:ascii="Times New Roman" w:eastAsiaTheme="minorHAnsi" w:hAnsi="Times New Roman"/>
                <w:b/>
                <w:bCs/>
                <w:sz w:val="24"/>
                <w:szCs w:val="24"/>
                <w:lang w:eastAsia="en-US"/>
              </w:rPr>
              <w:t>и</w:t>
            </w:r>
            <w:r w:rsidRPr="008F5625">
              <w:rPr>
                <w:rFonts w:ascii="Times New Roman" w:eastAsiaTheme="minorHAnsi" w:hAnsi="Times New Roman"/>
                <w:b/>
                <w:bCs/>
                <w:sz w:val="24"/>
                <w:szCs w:val="24"/>
                <w:lang w:eastAsia="en-US"/>
              </w:rPr>
              <w:t>стральных и промысловых трубопроводов)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оклеечной изоляции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металлизационных покрытий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Гидроизоляция строительных конструкций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Работы по теплоизоляции зданий, строительных конструкций и оборудования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Работы по огнезащите строительных конструкций и оборудования</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8.</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Устройство наружных сетей водопровода</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трубопроводов водопроводных</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и демонтаж запорной арматуры и оборудования водопроводных сетей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водопроводных колодцев, оголовков, гасителей водосборов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Очистка полости и испытание трубопроводов водопровода</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9.</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Устройство наружных сетей канализации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трубопроводов канализационных безнапорных</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трубопроводов канализационных напорных</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и демонтаж запорной арматуры и оборудования канализационных сетей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канализационных и водосточных колодцев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фильтрующего основания под иловые площадки и поля фильтрации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дренажных труб на иловых площадках</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Очистка полости и испытание трубопроводов канализации</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10.</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Устройство наружных сетей теплоснабжения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трубопроводов теплоснабжения с температурой теплоносителя до 115 градусов Цельсия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трубопроводов теплоснабжения с температурой теплоносителя 115 градусов Цельсия и выше</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и демонтаж запорной арматуры и оборудования сетей теплоснабжения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колодцев и камер сетей теплоснабжения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Очистка полости и испытание трубопроводов теплоснабжения</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11.</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Устройство наружных электрических сетей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xml:space="preserve">-  Устройство сетей электроснабжения напряжением до 35 кВ включительно </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и демонтаж опор для воздушных линий электропередачи напряжением до 35 кВ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и демонтаж проводов и грозозащитных тросов воздушных линий электропер</w:t>
            </w:r>
            <w:r w:rsidRPr="008F5625">
              <w:rPr>
                <w:rFonts w:ascii="Times New Roman" w:eastAsiaTheme="minorHAnsi" w:hAnsi="Times New Roman"/>
                <w:sz w:val="24"/>
                <w:szCs w:val="24"/>
                <w:lang w:eastAsia="en-US"/>
              </w:rPr>
              <w:t>е</w:t>
            </w:r>
            <w:r w:rsidRPr="008F5625">
              <w:rPr>
                <w:rFonts w:ascii="Times New Roman" w:eastAsiaTheme="minorHAnsi" w:hAnsi="Times New Roman"/>
                <w:sz w:val="24"/>
                <w:szCs w:val="24"/>
                <w:lang w:eastAsia="en-US"/>
              </w:rPr>
              <w:t>дачи напряжением до 35 кВ включительно</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и демонтаж трансформаторных подстанций и линейного электрооборудования напряжением до 35 кВ включительно</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Установка распределительных устройств, коммутационной аппаратуры, устройств з</w:t>
            </w:r>
            <w:r w:rsidRPr="008F5625">
              <w:rPr>
                <w:rFonts w:ascii="Times New Roman" w:eastAsiaTheme="minorHAnsi" w:hAnsi="Times New Roman"/>
                <w:sz w:val="24"/>
                <w:szCs w:val="24"/>
                <w:lang w:eastAsia="en-US"/>
              </w:rPr>
              <w:t>а</w:t>
            </w:r>
            <w:r w:rsidRPr="008F5625">
              <w:rPr>
                <w:rFonts w:ascii="Times New Roman" w:eastAsiaTheme="minorHAnsi" w:hAnsi="Times New Roman"/>
                <w:sz w:val="24"/>
                <w:szCs w:val="24"/>
                <w:lang w:eastAsia="en-US"/>
              </w:rPr>
              <w:t>щиты</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12.</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Монтажные работы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подъемно-транспортного оборудования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оборудования тепловых электростанций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оборудования котельных</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xml:space="preserve">- Монтаж оборудования объектов инфраструктуры железнодорожного транспорта </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водозаборного оборудования, канализационных и очистных сооружений</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13.</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Пусконаладочные работы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подъемно-транспортного оборудования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синхронных генераторов и систем возбуждения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силовых и измерительных трансформаторов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коммутационных аппаратов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устройств релейной защиты</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систем напряжения и оперативного тока</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электрических машин и электроприводов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автоматических станочных линий</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станков металлорежущих многоцелевых с ЧПУ</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-Пусконаладочные работы оборудования водоочистки и оборудования химводоподгото</w:t>
            </w:r>
            <w:r w:rsidRPr="008F5625">
              <w:rPr>
                <w:rFonts w:ascii="Times New Roman" w:eastAsiaTheme="minorHAnsi" w:hAnsi="Times New Roman"/>
                <w:sz w:val="24"/>
                <w:szCs w:val="24"/>
                <w:lang w:eastAsia="en-US"/>
              </w:rPr>
              <w:t>в</w:t>
            </w:r>
            <w:r w:rsidRPr="008F5625">
              <w:rPr>
                <w:rFonts w:ascii="Times New Roman" w:eastAsiaTheme="minorHAnsi" w:hAnsi="Times New Roman"/>
                <w:sz w:val="24"/>
                <w:szCs w:val="24"/>
                <w:lang w:eastAsia="en-US"/>
              </w:rPr>
              <w:t>ки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технологических установок топливного хозяйства</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сооружений водоснабжения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Пусконаладочные работы сооружений канализации</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14.</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Устройство автомобильных дорог и аэродромов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Работы по устройству земляного полотна для автомобильных дорог, перронов аэропо</w:t>
            </w:r>
            <w:r w:rsidRPr="008F5625">
              <w:rPr>
                <w:rFonts w:ascii="Times New Roman" w:eastAsiaTheme="minorHAnsi" w:hAnsi="Times New Roman"/>
                <w:sz w:val="24"/>
                <w:szCs w:val="24"/>
                <w:lang w:eastAsia="en-US"/>
              </w:rPr>
              <w:t>р</w:t>
            </w:r>
            <w:r w:rsidRPr="008F5625">
              <w:rPr>
                <w:rFonts w:ascii="Times New Roman" w:eastAsiaTheme="minorHAnsi" w:hAnsi="Times New Roman"/>
                <w:sz w:val="24"/>
                <w:szCs w:val="24"/>
                <w:lang w:eastAsia="en-US"/>
              </w:rPr>
              <w:t>тов, взлетно-посадочных полос, рулежных дорожек</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оснований автомобильных дорог</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покрытий автомобильных дорог, в том числе укрепляемых вяжущими мат</w:t>
            </w:r>
            <w:r w:rsidRPr="008F5625">
              <w:rPr>
                <w:rFonts w:ascii="Times New Roman" w:eastAsiaTheme="minorHAnsi" w:hAnsi="Times New Roman"/>
                <w:sz w:val="24"/>
                <w:szCs w:val="24"/>
                <w:lang w:eastAsia="en-US"/>
              </w:rPr>
              <w:t>е</w:t>
            </w:r>
            <w:r w:rsidRPr="008F5625">
              <w:rPr>
                <w:rFonts w:ascii="Times New Roman" w:eastAsiaTheme="minorHAnsi" w:hAnsi="Times New Roman"/>
                <w:sz w:val="24"/>
                <w:szCs w:val="24"/>
                <w:lang w:eastAsia="en-US"/>
              </w:rPr>
              <w:t>риалами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дренажных, водосборных, водопропускных, водосбросных устройств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защитных ограждений и элементов обустройства автомобильных дорог</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разметки проезжей части автомобильных дорог</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lastRenderedPageBreak/>
              <w:t>15.</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bCs/>
                <w:sz w:val="24"/>
                <w:szCs w:val="24"/>
                <w:lang w:eastAsia="en-US"/>
              </w:rPr>
            </w:pPr>
            <w:r w:rsidRPr="008F5625">
              <w:rPr>
                <w:rFonts w:ascii="Times New Roman" w:eastAsiaTheme="minorHAnsi" w:hAnsi="Times New Roman"/>
                <w:b/>
                <w:bCs/>
                <w:sz w:val="24"/>
                <w:szCs w:val="24"/>
                <w:lang w:eastAsia="en-US"/>
              </w:rPr>
              <w:t>Устройство мостов, эстакад и путепроводов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монолитных железобетонных и бетонных конструкций мостов, эстакад и п</w:t>
            </w:r>
            <w:r w:rsidRPr="008F5625">
              <w:rPr>
                <w:rFonts w:ascii="Times New Roman" w:eastAsiaTheme="minorHAnsi" w:hAnsi="Times New Roman"/>
                <w:sz w:val="24"/>
                <w:szCs w:val="24"/>
                <w:lang w:eastAsia="en-US"/>
              </w:rPr>
              <w:t>у</w:t>
            </w:r>
            <w:r w:rsidRPr="008F5625">
              <w:rPr>
                <w:rFonts w:ascii="Times New Roman" w:eastAsiaTheme="minorHAnsi" w:hAnsi="Times New Roman"/>
                <w:sz w:val="24"/>
                <w:szCs w:val="24"/>
                <w:lang w:eastAsia="en-US"/>
              </w:rPr>
              <w:t>тепроводов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сборных железобетонных конструкций мостов, эстакад и путепроводов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конструкций пешеходных мостов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Монтаж стальных пролетных строений мостов, эстакад и путепроводов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Устройство деревянных мостов, эстакад и путепроводов</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Укладка труб водопропускных на готовых фундаментах (основаниях) и лотков водоо</w:t>
            </w:r>
            <w:r w:rsidRPr="008F5625">
              <w:rPr>
                <w:rFonts w:ascii="Times New Roman" w:eastAsiaTheme="minorHAnsi" w:hAnsi="Times New Roman"/>
                <w:sz w:val="24"/>
                <w:szCs w:val="24"/>
                <w:lang w:eastAsia="en-US"/>
              </w:rPr>
              <w:t>т</w:t>
            </w:r>
            <w:r w:rsidRPr="008F5625">
              <w:rPr>
                <w:rFonts w:ascii="Times New Roman" w:eastAsiaTheme="minorHAnsi" w:hAnsi="Times New Roman"/>
                <w:sz w:val="24"/>
                <w:szCs w:val="24"/>
                <w:lang w:eastAsia="en-US"/>
              </w:rPr>
              <w:t>водных</w:t>
            </w:r>
          </w:p>
        </w:tc>
      </w:tr>
      <w:tr w:rsidR="00796DC7" w:rsidRPr="008F5625" w:rsidTr="002F2FEF">
        <w:trPr>
          <w:trHeight w:hRule="exact" w:val="1701"/>
        </w:trPr>
        <w:tc>
          <w:tcPr>
            <w:tcW w:w="294" w:type="pct"/>
            <w:tcBorders>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16.</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xml:space="preserve">- Строительный контроль за общестроительными работами (группы видов работ N 1-3, 5-7, 9- 14) </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Строительный контроль за работами в области водоснабжения и канализации (вид работ N 15.1,23.32,24.29, 24.30, группы видов работ N 16, 17)</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Строительный контроль за работами в области пожарной безопасности (вид работ N 12.3, 12.12,23.6,24.10-24.12)</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Строительный контроль за работами в области электроснабжения (вид работ N 15.5, 15.6, 23.6, 24.3-24.10, группа видов работ N 20)</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Строительный контроль при строительстве, реконструкции и капитальном ремонте с</w:t>
            </w:r>
            <w:r w:rsidRPr="008F5625">
              <w:rPr>
                <w:rFonts w:ascii="Times New Roman" w:eastAsiaTheme="minorHAnsi" w:hAnsi="Times New Roman"/>
                <w:sz w:val="24"/>
                <w:szCs w:val="24"/>
                <w:lang w:eastAsia="en-US"/>
              </w:rPr>
              <w:t>о</w:t>
            </w:r>
            <w:r w:rsidRPr="008F5625">
              <w:rPr>
                <w:rFonts w:ascii="Times New Roman" w:eastAsiaTheme="minorHAnsi" w:hAnsi="Times New Roman"/>
                <w:sz w:val="24"/>
                <w:szCs w:val="24"/>
                <w:lang w:eastAsia="en-US"/>
              </w:rPr>
              <w:t>оружений связи (виды работN23.33, группа видов работ N 21)</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Строительный контроль при строительстве, реконструкции и капитальном ремонте а</w:t>
            </w:r>
            <w:r w:rsidRPr="008F5625">
              <w:rPr>
                <w:rFonts w:ascii="Times New Roman" w:eastAsiaTheme="minorHAnsi" w:hAnsi="Times New Roman"/>
                <w:sz w:val="24"/>
                <w:szCs w:val="24"/>
                <w:lang w:eastAsia="en-US"/>
              </w:rPr>
              <w:t>в</w:t>
            </w:r>
            <w:r w:rsidRPr="008F5625">
              <w:rPr>
                <w:rFonts w:ascii="Times New Roman" w:eastAsiaTheme="minorHAnsi" w:hAnsi="Times New Roman"/>
                <w:sz w:val="24"/>
                <w:szCs w:val="24"/>
                <w:lang w:eastAsia="en-US"/>
              </w:rPr>
              <w:t>томобильных дорог и аэродромов, мостов, эстакад и путепроводов (вид работ N 23.35, группы видов работ N 25, 29)</w:t>
            </w:r>
          </w:p>
        </w:tc>
      </w:tr>
      <w:tr w:rsidR="00796DC7" w:rsidRPr="008F5625" w:rsidTr="002F2FEF">
        <w:trPr>
          <w:trHeight w:hRule="exact" w:val="1701"/>
        </w:trPr>
        <w:tc>
          <w:tcPr>
            <w:tcW w:w="294" w:type="pct"/>
            <w:tcBorders>
              <w:bottom w:val="single" w:sz="12" w:space="0" w:color="auto"/>
              <w:righ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b/>
                <w:sz w:val="24"/>
                <w:szCs w:val="24"/>
                <w:lang w:eastAsia="en-US"/>
              </w:rPr>
            </w:pPr>
            <w:r w:rsidRPr="008F5625">
              <w:rPr>
                <w:rFonts w:ascii="Times New Roman" w:eastAsiaTheme="minorHAnsi" w:hAnsi="Times New Roman"/>
                <w:b/>
                <w:sz w:val="24"/>
                <w:szCs w:val="24"/>
                <w:lang w:eastAsia="en-US"/>
              </w:rPr>
              <w:t>17.</w:t>
            </w:r>
          </w:p>
        </w:tc>
        <w:tc>
          <w:tcPr>
            <w:tcW w:w="4706" w:type="pct"/>
            <w:tcBorders>
              <w:left w:val="single" w:sz="12" w:space="0" w:color="auto"/>
            </w:tcBorders>
            <w:shd w:val="clear" w:color="auto" w:fill="FFFFFF"/>
          </w:tcPr>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b/>
                <w:bCs/>
                <w:sz w:val="24"/>
                <w:szCs w:val="24"/>
                <w:lang w:eastAsia="en-US"/>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Транспортное строительство(дороги и объекты инфраструктуры автомобильного тран</w:t>
            </w:r>
            <w:r w:rsidRPr="008F5625">
              <w:rPr>
                <w:rFonts w:ascii="Times New Roman" w:eastAsiaTheme="minorHAnsi" w:hAnsi="Times New Roman"/>
                <w:sz w:val="24"/>
                <w:szCs w:val="24"/>
                <w:lang w:eastAsia="en-US"/>
              </w:rPr>
              <w:t>с</w:t>
            </w:r>
            <w:r w:rsidRPr="008F5625">
              <w:rPr>
                <w:rFonts w:ascii="Times New Roman" w:eastAsiaTheme="minorHAnsi" w:hAnsi="Times New Roman"/>
                <w:sz w:val="24"/>
                <w:szCs w:val="24"/>
                <w:lang w:eastAsia="en-US"/>
              </w:rPr>
              <w:t>порта)</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Жилищно-гражданское строительство</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Объекты электроснабжения до 110 кВ включительно</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Объекты теплоснабжения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Объекты газоснабжения</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Объекты водоснабжения и канализации</w:t>
            </w:r>
          </w:p>
          <w:p w:rsidR="004B1A59" w:rsidRPr="008F5625" w:rsidRDefault="004B1A59" w:rsidP="00B44952">
            <w:pPr>
              <w:pStyle w:val="a6"/>
              <w:spacing w:before="0" w:beforeAutospacing="0" w:after="0" w:afterAutospacing="0"/>
              <w:rPr>
                <w:rFonts w:ascii="Times New Roman" w:eastAsiaTheme="minorHAnsi" w:hAnsi="Times New Roman"/>
                <w:sz w:val="24"/>
                <w:szCs w:val="24"/>
                <w:lang w:eastAsia="en-US"/>
              </w:rPr>
            </w:pPr>
            <w:r w:rsidRPr="008F5625">
              <w:rPr>
                <w:rFonts w:ascii="Times New Roman" w:eastAsiaTheme="minorHAnsi" w:hAnsi="Times New Roman"/>
                <w:sz w:val="24"/>
                <w:szCs w:val="24"/>
                <w:lang w:eastAsia="en-US"/>
              </w:rPr>
              <w:t>- Здания и сооружения объектов связи</w:t>
            </w:r>
          </w:p>
        </w:tc>
      </w:tr>
    </w:tbl>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Членство в проектном СРО НП «Региональное объединение проектировщ</w:t>
      </w:r>
      <w:r w:rsidRPr="008F5625">
        <w:rPr>
          <w:rFonts w:ascii="Times New Roman" w:eastAsiaTheme="minorHAnsi" w:hAnsi="Times New Roman"/>
          <w:sz w:val="28"/>
          <w:szCs w:val="28"/>
          <w:lang w:eastAsia="en-US"/>
        </w:rPr>
        <w:t>и</w:t>
      </w:r>
      <w:r w:rsidRPr="008F5625">
        <w:rPr>
          <w:rFonts w:ascii="Times New Roman" w:eastAsiaTheme="minorHAnsi" w:hAnsi="Times New Roman"/>
          <w:sz w:val="28"/>
          <w:szCs w:val="28"/>
          <w:lang w:eastAsia="en-US"/>
        </w:rPr>
        <w:t xml:space="preserve">ков» позволяет осуществлять проектирование любой </w:t>
      </w:r>
      <w:r w:rsidR="009673C9" w:rsidRPr="008F5625">
        <w:rPr>
          <w:rFonts w:ascii="Times New Roman" w:eastAsiaTheme="minorHAnsi" w:hAnsi="Times New Roman"/>
          <w:sz w:val="28"/>
          <w:szCs w:val="28"/>
          <w:lang w:eastAsia="en-US"/>
        </w:rPr>
        <w:t>с</w:t>
      </w:r>
      <w:r w:rsidRPr="008F5625">
        <w:rPr>
          <w:rFonts w:ascii="Times New Roman" w:eastAsiaTheme="minorHAnsi" w:hAnsi="Times New Roman"/>
          <w:sz w:val="28"/>
          <w:szCs w:val="28"/>
          <w:lang w:eastAsia="en-US"/>
        </w:rPr>
        <w:t>ложности по следующим направлениям:</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Работы по подготовке схемы планировочной организации земельного участка.</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Работы по подготовке генерального плана земельного участка.</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Работы по подготовке схемы планировочной организации трассы лине</w:t>
      </w:r>
      <w:r w:rsidRPr="008F5625">
        <w:rPr>
          <w:rFonts w:ascii="Times New Roman" w:eastAsiaTheme="minorHAnsi" w:hAnsi="Times New Roman"/>
          <w:sz w:val="28"/>
          <w:szCs w:val="28"/>
          <w:lang w:eastAsia="en-US"/>
        </w:rPr>
        <w:t>й</w:t>
      </w:r>
      <w:r w:rsidRPr="008F5625">
        <w:rPr>
          <w:rFonts w:ascii="Times New Roman" w:eastAsiaTheme="minorHAnsi" w:hAnsi="Times New Roman"/>
          <w:sz w:val="28"/>
          <w:szCs w:val="28"/>
          <w:lang w:eastAsia="en-US"/>
        </w:rPr>
        <w:t>ного объекта.</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Работы по подготовке схемы планировочной организации полосы отвода линейного сооружения.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Работы по подготовке архитектурных решений.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Работы по подготовке конструктивных решений.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Работы по подготовке сведений о внутреннем инженерном оборудов</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 xml:space="preserve">нии, внутренних сетях инженерно - технического обеспечения, о перечне инженерно - технических мероприятий.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Работы по подготовке проектов внутренних инженерных систем отопл</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ния, вентиляции, кондиционирования, противодымной вентиляции, те</w:t>
      </w:r>
      <w:r w:rsidRPr="008F5625">
        <w:rPr>
          <w:rFonts w:ascii="Times New Roman" w:eastAsiaTheme="minorHAnsi" w:hAnsi="Times New Roman"/>
          <w:sz w:val="28"/>
          <w:szCs w:val="28"/>
          <w:lang w:eastAsia="en-US"/>
        </w:rPr>
        <w:t>п</w:t>
      </w:r>
      <w:r w:rsidRPr="008F5625">
        <w:rPr>
          <w:rFonts w:ascii="Times New Roman" w:eastAsiaTheme="minorHAnsi" w:hAnsi="Times New Roman"/>
          <w:sz w:val="28"/>
          <w:szCs w:val="28"/>
          <w:lang w:eastAsia="en-US"/>
        </w:rPr>
        <w:t xml:space="preserve">лоснабжения и холодоснабжения.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lastRenderedPageBreak/>
        <w:t>Работы по подготовке проектов внутренних инженерных систем вод</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 xml:space="preserve">снабжения и канализации.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внутренних инженерных систем эле</w:t>
      </w:r>
      <w:r w:rsidRPr="008F5625">
        <w:rPr>
          <w:rFonts w:ascii="Times New Roman" w:eastAsiaTheme="minorHAnsi" w:hAnsi="Times New Roman"/>
          <w:sz w:val="28"/>
          <w:szCs w:val="28"/>
          <w:lang w:eastAsia="en-US"/>
        </w:rPr>
        <w:t>к</w:t>
      </w:r>
      <w:r w:rsidRPr="008F5625">
        <w:rPr>
          <w:rFonts w:ascii="Times New Roman" w:eastAsiaTheme="minorHAnsi" w:hAnsi="Times New Roman"/>
          <w:sz w:val="28"/>
          <w:szCs w:val="28"/>
          <w:lang w:eastAsia="en-US"/>
        </w:rPr>
        <w:t xml:space="preserve">троснабжения.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внутренних слаботочных систем.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внутренней диспетчеризации, автомат</w:t>
      </w:r>
      <w:r w:rsidRPr="008F5625">
        <w:rPr>
          <w:rFonts w:ascii="Times New Roman" w:eastAsiaTheme="minorHAnsi" w:hAnsi="Times New Roman"/>
          <w:sz w:val="28"/>
          <w:szCs w:val="28"/>
          <w:lang w:eastAsia="en-US"/>
        </w:rPr>
        <w:t>и</w:t>
      </w:r>
      <w:r w:rsidRPr="008F5625">
        <w:rPr>
          <w:rFonts w:ascii="Times New Roman" w:eastAsiaTheme="minorHAnsi" w:hAnsi="Times New Roman"/>
          <w:sz w:val="28"/>
          <w:szCs w:val="28"/>
          <w:lang w:eastAsia="en-US"/>
        </w:rPr>
        <w:t xml:space="preserve">зации и управления инженерными системами.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внутренних систем  газоснабжения.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сведений о наружных сетях инженерно - технич</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 xml:space="preserve">ского обеспечения, о перечне инженерно - технических мероприятий.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теплоснабжения и их сооружений.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водоснабжения и кан</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лизации и их сооружений.</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электроснабжения до 35 кВ включительно и их сооружений.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электроснабжения не более 110 кВ включительно и их сооружений.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110 кВ и более и их с</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оружений.</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слаботочных систем.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наружных сетей газоснабжения и их с</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оружений.</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жилых зданий и их комплексов.</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общественных зданий и сооружений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производственных зд</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 xml:space="preserve">ний и сооружений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объектов транспортн</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 xml:space="preserve">го назначения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lastRenderedPageBreak/>
        <w:t xml:space="preserve"> Работы по подготовке технологических решений гидротехнических с</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 xml:space="preserve">оружений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объектов сельскох</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 xml:space="preserve">зяйственного назначения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объектов специального назначения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нефтегазового назн</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 xml:space="preserve">чения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объектов сбора, обр</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 xml:space="preserve">ботки, хранения, переработки и утилизации отходов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объектов военной и</w:t>
      </w:r>
      <w:r w:rsidRPr="008F5625">
        <w:rPr>
          <w:rFonts w:ascii="Times New Roman" w:eastAsiaTheme="minorHAnsi" w:hAnsi="Times New Roman"/>
          <w:sz w:val="28"/>
          <w:szCs w:val="28"/>
          <w:lang w:eastAsia="en-US"/>
        </w:rPr>
        <w:t>н</w:t>
      </w:r>
      <w:r w:rsidRPr="008F5625">
        <w:rPr>
          <w:rFonts w:ascii="Times New Roman" w:eastAsiaTheme="minorHAnsi" w:hAnsi="Times New Roman"/>
          <w:sz w:val="28"/>
          <w:szCs w:val="28"/>
          <w:lang w:eastAsia="en-US"/>
        </w:rPr>
        <w:t xml:space="preserve">фраструктуры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технологических решений объектов очистных с</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 xml:space="preserve">оружений и их комплексов.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разработке специальных разделов проектной документации.</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Инженерно-технические мероприятия по гражданской обороне.</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Инженерно-технические мероприятия по предупреждению чрезвыча</w:t>
      </w:r>
      <w:r w:rsidRPr="008F5625">
        <w:rPr>
          <w:rFonts w:ascii="Times New Roman" w:eastAsiaTheme="minorHAnsi" w:hAnsi="Times New Roman"/>
          <w:sz w:val="28"/>
          <w:szCs w:val="28"/>
          <w:lang w:eastAsia="en-US"/>
        </w:rPr>
        <w:t>й</w:t>
      </w:r>
      <w:r w:rsidRPr="008F5625">
        <w:rPr>
          <w:rFonts w:ascii="Times New Roman" w:eastAsiaTheme="minorHAnsi" w:hAnsi="Times New Roman"/>
          <w:sz w:val="28"/>
          <w:szCs w:val="28"/>
          <w:lang w:eastAsia="en-US"/>
        </w:rPr>
        <w:t xml:space="preserve">ных ситуаций природного и техногенного характера.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Разработка декларации по промышленной безопасности опасных прои</w:t>
      </w:r>
      <w:r w:rsidRPr="008F5625">
        <w:rPr>
          <w:rFonts w:ascii="Times New Roman" w:eastAsiaTheme="minorHAnsi" w:hAnsi="Times New Roman"/>
          <w:sz w:val="28"/>
          <w:szCs w:val="28"/>
          <w:lang w:eastAsia="en-US"/>
        </w:rPr>
        <w:t>з</w:t>
      </w:r>
      <w:r w:rsidRPr="008F5625">
        <w:rPr>
          <w:rFonts w:ascii="Times New Roman" w:eastAsiaTheme="minorHAnsi" w:hAnsi="Times New Roman"/>
          <w:sz w:val="28"/>
          <w:szCs w:val="28"/>
          <w:lang w:eastAsia="en-US"/>
        </w:rPr>
        <w:t xml:space="preserve">водственных объектов.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Разработка декларации безопасности гидротехнических сооружений.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организации строительства, сносу и д</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монтажу зданий и сооружений, продлению срока эксплуатации и консе</w:t>
      </w:r>
      <w:r w:rsidRPr="008F5625">
        <w:rPr>
          <w:rFonts w:ascii="Times New Roman" w:eastAsiaTheme="minorHAnsi" w:hAnsi="Times New Roman"/>
          <w:sz w:val="28"/>
          <w:szCs w:val="28"/>
          <w:lang w:eastAsia="en-US"/>
        </w:rPr>
        <w:t>р</w:t>
      </w:r>
      <w:r w:rsidRPr="008F5625">
        <w:rPr>
          <w:rFonts w:ascii="Times New Roman" w:eastAsiaTheme="minorHAnsi" w:hAnsi="Times New Roman"/>
          <w:sz w:val="28"/>
          <w:szCs w:val="28"/>
          <w:lang w:eastAsia="en-US"/>
        </w:rPr>
        <w:t xml:space="preserve">вации.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мероприятий по охране окружающей среды.</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подготовке проектов мероприятий по обеспечению пожарной безопасности. </w:t>
      </w:r>
    </w:p>
    <w:p w:rsidR="004B1A59" w:rsidRPr="008F5625"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 xml:space="preserve"> Работы по обследованию строительных конструкций зданий и сооруж</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ний.</w:t>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lastRenderedPageBreak/>
        <w:t>По состоянию на 01.01.2014 г. штат компании насчитывает более 35 рабо</w:t>
      </w:r>
      <w:r w:rsidRPr="008F5625">
        <w:rPr>
          <w:rFonts w:ascii="Times New Roman" w:eastAsiaTheme="minorHAnsi" w:hAnsi="Times New Roman"/>
          <w:sz w:val="28"/>
          <w:szCs w:val="28"/>
          <w:lang w:eastAsia="en-US"/>
        </w:rPr>
        <w:t>т</w:t>
      </w:r>
      <w:r w:rsidRPr="008F5625">
        <w:rPr>
          <w:rFonts w:ascii="Times New Roman" w:eastAsiaTheme="minorHAnsi" w:hAnsi="Times New Roman"/>
          <w:sz w:val="28"/>
          <w:szCs w:val="28"/>
          <w:lang w:eastAsia="en-US"/>
        </w:rPr>
        <w:t>ников. Все руководители и специалисты имеют высшее профессиональное обр</w:t>
      </w:r>
      <w:r w:rsidRPr="008F5625">
        <w:rPr>
          <w:rFonts w:ascii="Times New Roman" w:eastAsiaTheme="minorHAnsi" w:hAnsi="Times New Roman"/>
          <w:sz w:val="28"/>
          <w:szCs w:val="28"/>
          <w:lang w:eastAsia="en-US"/>
        </w:rPr>
        <w:t>а</w:t>
      </w:r>
      <w:r w:rsidRPr="008F5625">
        <w:rPr>
          <w:rFonts w:ascii="Times New Roman" w:eastAsiaTheme="minorHAnsi" w:hAnsi="Times New Roman"/>
          <w:sz w:val="28"/>
          <w:szCs w:val="28"/>
          <w:lang w:eastAsia="en-US"/>
        </w:rPr>
        <w:t>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w:t>
      </w:r>
      <w:r w:rsidRPr="008F5625">
        <w:rPr>
          <w:rFonts w:ascii="Times New Roman" w:eastAsiaTheme="minorHAnsi" w:hAnsi="Times New Roman"/>
          <w:sz w:val="28"/>
          <w:szCs w:val="28"/>
          <w:lang w:eastAsia="en-US"/>
        </w:rPr>
        <w:t>о</w:t>
      </w:r>
      <w:r w:rsidRPr="008F5625">
        <w:rPr>
          <w:rFonts w:ascii="Times New Roman" w:eastAsiaTheme="minorHAnsi" w:hAnsi="Times New Roman"/>
          <w:sz w:val="28"/>
          <w:szCs w:val="28"/>
          <w:lang w:eastAsia="en-US"/>
        </w:rPr>
        <w:t>го университета, часто привлекая их для решения конкретных задач.</w:t>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Материальная база ООО «ИВЦ «Энергоактив» включает в себя современное диагностическое оборудование для решения всех задач, поставленных заказч</w:t>
      </w:r>
      <w:r w:rsidRPr="008F5625">
        <w:rPr>
          <w:rFonts w:ascii="Times New Roman" w:eastAsiaTheme="minorHAnsi" w:hAnsi="Times New Roman"/>
          <w:sz w:val="28"/>
          <w:szCs w:val="28"/>
          <w:lang w:eastAsia="en-US"/>
        </w:rPr>
        <w:t>и</w:t>
      </w:r>
      <w:r w:rsidRPr="008F5625">
        <w:rPr>
          <w:rFonts w:ascii="Times New Roman" w:eastAsiaTheme="minorHAnsi" w:hAnsi="Times New Roman"/>
          <w:sz w:val="28"/>
          <w:szCs w:val="28"/>
          <w:lang w:eastAsia="en-US"/>
        </w:rPr>
        <w:t>ком. На базе стационарной лаборатории постоянно проводятся испытания нового энергосберегающего оборудования, создаются рабочие стенды для анализа э</w:t>
      </w:r>
      <w:r w:rsidRPr="008F5625">
        <w:rPr>
          <w:rFonts w:ascii="Times New Roman" w:eastAsiaTheme="minorHAnsi" w:hAnsi="Times New Roman"/>
          <w:sz w:val="28"/>
          <w:szCs w:val="28"/>
          <w:lang w:eastAsia="en-US"/>
        </w:rPr>
        <w:t>ф</w:t>
      </w:r>
      <w:r w:rsidRPr="008F5625">
        <w:rPr>
          <w:rFonts w:ascii="Times New Roman" w:eastAsiaTheme="minorHAnsi" w:hAnsi="Times New Roman"/>
          <w:sz w:val="28"/>
          <w:szCs w:val="28"/>
          <w:lang w:eastAsia="en-US"/>
        </w:rPr>
        <w:t>фективности предлагаемых технических решений в рамках разработки проектно-сметной документации.</w:t>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Нематериальные активы организации включают права на использование множества специализированных программных продуктов (ZuluThermo, ZuluHydro, РАНЭН, Альт-Инвест, Гранд-Смета и пр.). Все специалисты, прим</w:t>
      </w:r>
      <w:r w:rsidRPr="008F5625">
        <w:rPr>
          <w:rFonts w:ascii="Times New Roman" w:eastAsiaTheme="minorHAnsi" w:hAnsi="Times New Roman"/>
          <w:sz w:val="28"/>
          <w:szCs w:val="28"/>
          <w:lang w:eastAsia="en-US"/>
        </w:rPr>
        <w:t>е</w:t>
      </w:r>
      <w:r w:rsidRPr="008F5625">
        <w:rPr>
          <w:rFonts w:ascii="Times New Roman" w:eastAsiaTheme="minorHAnsi" w:hAnsi="Times New Roman"/>
          <w:sz w:val="28"/>
          <w:szCs w:val="28"/>
          <w:lang w:eastAsia="en-US"/>
        </w:rPr>
        <w:t>няющие в своей работе те или иные программные продукты, обучены их испол</w:t>
      </w:r>
      <w:r w:rsidRPr="008F5625">
        <w:rPr>
          <w:rFonts w:ascii="Times New Roman" w:eastAsiaTheme="minorHAnsi" w:hAnsi="Times New Roman"/>
          <w:sz w:val="28"/>
          <w:szCs w:val="28"/>
          <w:lang w:eastAsia="en-US"/>
        </w:rPr>
        <w:t>ь</w:t>
      </w:r>
      <w:r w:rsidRPr="008F5625">
        <w:rPr>
          <w:rFonts w:ascii="Times New Roman" w:eastAsiaTheme="minorHAnsi" w:hAnsi="Times New Roman"/>
          <w:sz w:val="28"/>
          <w:szCs w:val="28"/>
          <w:lang w:eastAsia="en-US"/>
        </w:rPr>
        <w:t>зованию в организациях-разработчиках.</w:t>
      </w:r>
    </w:p>
    <w:p w:rsidR="004B1A59" w:rsidRPr="008F5625"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Контактная информация:</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6945"/>
      </w:tblGrid>
      <w:tr w:rsidR="00796DC7" w:rsidRPr="008F5625" w:rsidTr="002F2FEF">
        <w:tc>
          <w:tcPr>
            <w:tcW w:w="2802" w:type="dxa"/>
            <w:tcBorders>
              <w:top w:val="single" w:sz="12" w:space="0" w:color="auto"/>
              <w:bottom w:val="single" w:sz="12" w:space="0" w:color="auto"/>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Адрес местонахо</w:t>
            </w:r>
            <w:r w:rsidRPr="008F5625">
              <w:rPr>
                <w:rFonts w:ascii="Times New Roman" w:eastAsiaTheme="minorHAnsi" w:hAnsi="Times New Roman"/>
                <w:sz w:val="28"/>
                <w:szCs w:val="28"/>
                <w:lang w:eastAsia="en-US"/>
              </w:rPr>
              <w:t>ж</w:t>
            </w:r>
            <w:r w:rsidRPr="008F5625">
              <w:rPr>
                <w:rFonts w:ascii="Times New Roman" w:eastAsiaTheme="minorHAnsi" w:hAnsi="Times New Roman"/>
                <w:sz w:val="28"/>
                <w:szCs w:val="28"/>
                <w:lang w:eastAsia="en-US"/>
              </w:rPr>
              <w:t xml:space="preserve">дения </w:t>
            </w:r>
          </w:p>
        </w:tc>
        <w:tc>
          <w:tcPr>
            <w:tcW w:w="6945" w:type="dxa"/>
            <w:tcBorders>
              <w:top w:val="single" w:sz="12" w:space="0" w:color="auto"/>
              <w:left w:val="single" w:sz="12" w:space="0" w:color="auto"/>
              <w:bottom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680054, г. Хабаровск, ул. Трёхгорная,8, оф.7</w:t>
            </w:r>
          </w:p>
        </w:tc>
      </w:tr>
      <w:tr w:rsidR="00796DC7" w:rsidRPr="008F5625" w:rsidTr="002F2FEF">
        <w:tc>
          <w:tcPr>
            <w:tcW w:w="2802" w:type="dxa"/>
            <w:tcBorders>
              <w:top w:val="single" w:sz="12" w:space="0" w:color="auto"/>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Почтовый адрес</w:t>
            </w:r>
          </w:p>
        </w:tc>
        <w:tc>
          <w:tcPr>
            <w:tcW w:w="6945" w:type="dxa"/>
            <w:tcBorders>
              <w:top w:val="single" w:sz="12" w:space="0" w:color="auto"/>
              <w:lef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680054, г. Хабаровск, ул. проф. Даниловского, 20, оф. 1</w:t>
            </w:r>
          </w:p>
        </w:tc>
      </w:tr>
      <w:tr w:rsidR="00796DC7" w:rsidRPr="008F5625" w:rsidTr="002F2FEF">
        <w:tc>
          <w:tcPr>
            <w:tcW w:w="2802" w:type="dxa"/>
            <w:tcBorders>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Адрес лаборатории</w:t>
            </w:r>
          </w:p>
        </w:tc>
        <w:tc>
          <w:tcPr>
            <w:tcW w:w="6945" w:type="dxa"/>
            <w:tcBorders>
              <w:lef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680033, г. Хабаровск, ул. Тихоокеанская, д. 204, кор. 6</w:t>
            </w:r>
          </w:p>
        </w:tc>
      </w:tr>
      <w:tr w:rsidR="00796DC7" w:rsidRPr="008F5625" w:rsidTr="002F2FEF">
        <w:tc>
          <w:tcPr>
            <w:tcW w:w="2802" w:type="dxa"/>
            <w:tcBorders>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Телефон</w:t>
            </w:r>
          </w:p>
        </w:tc>
        <w:tc>
          <w:tcPr>
            <w:tcW w:w="6945" w:type="dxa"/>
            <w:tcBorders>
              <w:lef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(4212) 734-111, 734-112</w:t>
            </w:r>
          </w:p>
        </w:tc>
      </w:tr>
      <w:tr w:rsidR="00796DC7" w:rsidRPr="008F5625" w:rsidTr="002F2FEF">
        <w:tc>
          <w:tcPr>
            <w:tcW w:w="2802" w:type="dxa"/>
            <w:tcBorders>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Факс</w:t>
            </w:r>
          </w:p>
        </w:tc>
        <w:tc>
          <w:tcPr>
            <w:tcW w:w="6945" w:type="dxa"/>
            <w:tcBorders>
              <w:lef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(4212) 734-111</w:t>
            </w:r>
          </w:p>
        </w:tc>
      </w:tr>
      <w:tr w:rsidR="00796DC7" w:rsidRPr="008F5625" w:rsidTr="002F2FEF">
        <w:tc>
          <w:tcPr>
            <w:tcW w:w="2802" w:type="dxa"/>
            <w:tcBorders>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E-mail</w:t>
            </w:r>
          </w:p>
        </w:tc>
        <w:tc>
          <w:tcPr>
            <w:tcW w:w="6945" w:type="dxa"/>
            <w:tcBorders>
              <w:lef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ivc.energo@mail.ru, ivc.energoactive@gmail.com</w:t>
            </w:r>
          </w:p>
        </w:tc>
      </w:tr>
      <w:tr w:rsidR="00043776" w:rsidRPr="008F5625" w:rsidTr="002F2FEF">
        <w:tc>
          <w:tcPr>
            <w:tcW w:w="2802" w:type="dxa"/>
            <w:tcBorders>
              <w:bottom w:val="single" w:sz="12" w:space="0" w:color="auto"/>
              <w:righ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Web-сайт</w:t>
            </w:r>
          </w:p>
        </w:tc>
        <w:tc>
          <w:tcPr>
            <w:tcW w:w="6945" w:type="dxa"/>
            <w:tcBorders>
              <w:left w:val="single" w:sz="12" w:space="0" w:color="auto"/>
            </w:tcBorders>
            <w:vAlign w:val="center"/>
          </w:tcPr>
          <w:p w:rsidR="004B1A59" w:rsidRPr="008F5625" w:rsidRDefault="004B1A59" w:rsidP="00B44952">
            <w:pPr>
              <w:pStyle w:val="a6"/>
              <w:spacing w:before="0" w:beforeAutospacing="0" w:after="0" w:afterAutospacing="0"/>
              <w:rPr>
                <w:rFonts w:ascii="Times New Roman" w:eastAsiaTheme="minorHAnsi" w:hAnsi="Times New Roman"/>
                <w:sz w:val="28"/>
                <w:szCs w:val="28"/>
                <w:lang w:eastAsia="en-US"/>
              </w:rPr>
            </w:pPr>
            <w:r w:rsidRPr="008F5625">
              <w:rPr>
                <w:rFonts w:ascii="Times New Roman" w:eastAsiaTheme="minorHAnsi" w:hAnsi="Times New Roman"/>
                <w:sz w:val="28"/>
                <w:szCs w:val="28"/>
                <w:lang w:eastAsia="en-US"/>
              </w:rPr>
              <w:t>www.ivc-energo.ru</w:t>
            </w:r>
          </w:p>
        </w:tc>
      </w:tr>
    </w:tbl>
    <w:p w:rsidR="004B1A59" w:rsidRPr="008F5625" w:rsidRDefault="004B1A59" w:rsidP="00B44952">
      <w:pPr>
        <w:autoSpaceDE w:val="0"/>
        <w:autoSpaceDN w:val="0"/>
        <w:adjustRightInd w:val="0"/>
        <w:spacing w:after="0" w:line="360" w:lineRule="auto"/>
        <w:ind w:firstLine="567"/>
        <w:rPr>
          <w:rFonts w:ascii="Times New Roman" w:hAnsi="Times New Roman" w:cs="Times New Roman"/>
          <w:bCs/>
          <w:sz w:val="28"/>
          <w:szCs w:val="28"/>
        </w:rPr>
      </w:pPr>
    </w:p>
    <w:p w:rsidR="004B1A59" w:rsidRPr="008F5625" w:rsidRDefault="004B1A59" w:rsidP="00B44952">
      <w:pPr>
        <w:autoSpaceDE w:val="0"/>
        <w:autoSpaceDN w:val="0"/>
        <w:adjustRightInd w:val="0"/>
        <w:spacing w:after="0" w:line="360" w:lineRule="auto"/>
        <w:ind w:firstLine="567"/>
        <w:rPr>
          <w:rFonts w:ascii="Times New Roman" w:hAnsi="Times New Roman" w:cs="Times New Roman"/>
          <w:bCs/>
          <w:sz w:val="28"/>
          <w:szCs w:val="28"/>
        </w:rPr>
      </w:pPr>
      <w:r w:rsidRPr="008F5625">
        <w:rPr>
          <w:rFonts w:ascii="Times New Roman" w:hAnsi="Times New Roman" w:cs="Times New Roman"/>
          <w:bCs/>
          <w:sz w:val="28"/>
          <w:szCs w:val="28"/>
        </w:rPr>
        <w:t>Ответственные за проект:</w:t>
      </w:r>
    </w:p>
    <w:p w:rsidR="004B1A59" w:rsidRPr="008F5625" w:rsidRDefault="004B1A59" w:rsidP="00B44952">
      <w:pPr>
        <w:autoSpaceDE w:val="0"/>
        <w:autoSpaceDN w:val="0"/>
        <w:adjustRightInd w:val="0"/>
        <w:spacing w:after="0" w:line="360" w:lineRule="auto"/>
        <w:ind w:firstLine="567"/>
        <w:rPr>
          <w:rFonts w:ascii="Times New Roman" w:hAnsi="Times New Roman" w:cs="Times New Roman"/>
          <w:bCs/>
          <w:sz w:val="28"/>
          <w:szCs w:val="28"/>
        </w:rPr>
      </w:pPr>
      <w:r w:rsidRPr="008F5625">
        <w:rPr>
          <w:rFonts w:ascii="Times New Roman" w:hAnsi="Times New Roman" w:cs="Times New Roman"/>
          <w:bCs/>
          <w:sz w:val="28"/>
          <w:szCs w:val="28"/>
        </w:rPr>
        <w:t>Руководитель проекта: Лопашук Сергей Викторович – генеральный дире</w:t>
      </w:r>
      <w:r w:rsidRPr="008F5625">
        <w:rPr>
          <w:rFonts w:ascii="Times New Roman" w:hAnsi="Times New Roman" w:cs="Times New Roman"/>
          <w:bCs/>
          <w:sz w:val="28"/>
          <w:szCs w:val="28"/>
        </w:rPr>
        <w:t>к</w:t>
      </w:r>
      <w:r w:rsidRPr="008F5625">
        <w:rPr>
          <w:rFonts w:ascii="Times New Roman" w:hAnsi="Times New Roman" w:cs="Times New Roman"/>
          <w:bCs/>
          <w:sz w:val="28"/>
          <w:szCs w:val="28"/>
        </w:rPr>
        <w:t>тор.</w:t>
      </w:r>
    </w:p>
    <w:p w:rsidR="004B1A59" w:rsidRPr="008F5625" w:rsidRDefault="004B1A59" w:rsidP="00B44952">
      <w:pPr>
        <w:autoSpaceDE w:val="0"/>
        <w:autoSpaceDN w:val="0"/>
        <w:adjustRightInd w:val="0"/>
        <w:spacing w:after="0" w:line="360" w:lineRule="auto"/>
        <w:ind w:firstLine="567"/>
        <w:rPr>
          <w:rFonts w:ascii="Times New Roman" w:hAnsi="Times New Roman" w:cs="Times New Roman"/>
          <w:sz w:val="28"/>
          <w:szCs w:val="28"/>
        </w:rPr>
      </w:pPr>
      <w:r w:rsidRPr="008F5625">
        <w:rPr>
          <w:rFonts w:ascii="Times New Roman" w:hAnsi="Times New Roman" w:cs="Times New Roman"/>
          <w:bCs/>
          <w:sz w:val="28"/>
          <w:szCs w:val="28"/>
        </w:rPr>
        <w:t xml:space="preserve">Исполнитель: </w:t>
      </w:r>
      <w:r w:rsidR="001F284A">
        <w:rPr>
          <w:rFonts w:ascii="Times New Roman" w:hAnsi="Times New Roman" w:cs="Times New Roman"/>
          <w:bCs/>
          <w:sz w:val="28"/>
          <w:szCs w:val="28"/>
        </w:rPr>
        <w:t>Кривых Андрей Васильевич</w:t>
      </w:r>
      <w:r w:rsidRPr="008F5625">
        <w:rPr>
          <w:rFonts w:ascii="Times New Roman" w:hAnsi="Times New Roman" w:cs="Times New Roman"/>
          <w:bCs/>
          <w:sz w:val="28"/>
          <w:szCs w:val="28"/>
        </w:rPr>
        <w:t xml:space="preserve"> – </w:t>
      </w:r>
      <w:r w:rsidR="001F284A">
        <w:rPr>
          <w:rFonts w:ascii="Times New Roman" w:hAnsi="Times New Roman" w:cs="Times New Roman"/>
          <w:bCs/>
          <w:sz w:val="28"/>
          <w:szCs w:val="28"/>
        </w:rPr>
        <w:t>начальник</w:t>
      </w:r>
      <w:r w:rsidRPr="008F5625">
        <w:rPr>
          <w:rFonts w:ascii="Times New Roman" w:hAnsi="Times New Roman" w:cs="Times New Roman"/>
          <w:bCs/>
          <w:sz w:val="28"/>
          <w:szCs w:val="28"/>
        </w:rPr>
        <w:t xml:space="preserve"> отдела водоснабж</w:t>
      </w:r>
      <w:r w:rsidRPr="008F5625">
        <w:rPr>
          <w:rFonts w:ascii="Times New Roman" w:hAnsi="Times New Roman" w:cs="Times New Roman"/>
          <w:bCs/>
          <w:sz w:val="28"/>
          <w:szCs w:val="28"/>
        </w:rPr>
        <w:t>е</w:t>
      </w:r>
      <w:r w:rsidRPr="008F5625">
        <w:rPr>
          <w:rFonts w:ascii="Times New Roman" w:hAnsi="Times New Roman" w:cs="Times New Roman"/>
          <w:bCs/>
          <w:sz w:val="28"/>
          <w:szCs w:val="28"/>
        </w:rPr>
        <w:t>ния и водоотведения.</w:t>
      </w:r>
      <w:r w:rsidRPr="008F5625">
        <w:rPr>
          <w:rFonts w:ascii="Times New Roman" w:hAnsi="Times New Roman" w:cs="Times New Roman"/>
          <w:sz w:val="28"/>
          <w:szCs w:val="28"/>
        </w:rPr>
        <w:t xml:space="preserve"> </w:t>
      </w:r>
    </w:p>
    <w:p w:rsidR="004B1A59" w:rsidRPr="00796DC7" w:rsidRDefault="004B1A59" w:rsidP="00B44952">
      <w:pPr>
        <w:jc w:val="right"/>
        <w:rPr>
          <w:rFonts w:ascii="Times New Roman" w:hAnsi="Times New Roman" w:cs="Times New Roman"/>
          <w:color w:val="FF0000"/>
          <w:sz w:val="28"/>
          <w:szCs w:val="28"/>
        </w:rPr>
      </w:pPr>
      <w:r w:rsidRPr="00796DC7">
        <w:rPr>
          <w:rFonts w:ascii="Times New Roman" w:hAnsi="Times New Roman" w:cs="Times New Roman"/>
          <w:color w:val="FF0000"/>
          <w:sz w:val="28"/>
          <w:szCs w:val="28"/>
        </w:rPr>
        <w:br w:type="page"/>
      </w:r>
    </w:p>
    <w:p w:rsidR="0063397B" w:rsidRPr="00E97704" w:rsidRDefault="0063397B" w:rsidP="00B44952">
      <w:pPr>
        <w:pStyle w:val="2"/>
        <w:jc w:val="left"/>
      </w:pPr>
      <w:r w:rsidRPr="00E97704">
        <w:lastRenderedPageBreak/>
        <w:t>Общие сведения о</w:t>
      </w:r>
      <w:r w:rsidR="00C440F7" w:rsidRPr="00E97704">
        <w:t>б объекте схемы</w:t>
      </w:r>
      <w:r w:rsidRPr="00E97704">
        <w:t xml:space="preserve"> водоснабжения и водоотведения</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t xml:space="preserve">  </w:t>
      </w:r>
      <w:r w:rsidRPr="001F284A">
        <w:rPr>
          <w:rFonts w:ascii="Times New Roman" w:eastAsia="Calibri" w:hAnsi="Times New Roman"/>
          <w:sz w:val="28"/>
          <w:szCs w:val="28"/>
          <w:lang w:eastAsia="en-US"/>
        </w:rPr>
        <w:t xml:space="preserve">      Город Алдан находится на </w:t>
      </w:r>
      <w:smartTag w:uri="urn:schemas-microsoft-com:office:smarttags" w:element="metricconverter">
        <w:smartTagPr>
          <w:attr w:name="ProductID" w:val="645 км"/>
        </w:smartTagPr>
        <w:r w:rsidRPr="001F284A">
          <w:rPr>
            <w:rFonts w:ascii="Times New Roman" w:eastAsia="Calibri" w:hAnsi="Times New Roman"/>
            <w:sz w:val="28"/>
            <w:szCs w:val="28"/>
            <w:lang w:eastAsia="en-US"/>
          </w:rPr>
          <w:t>645 км</w:t>
        </w:r>
      </w:smartTag>
      <w:r w:rsidRPr="001F284A">
        <w:rPr>
          <w:rFonts w:ascii="Times New Roman" w:eastAsia="Calibri" w:hAnsi="Times New Roman"/>
          <w:sz w:val="28"/>
          <w:szCs w:val="28"/>
          <w:lang w:eastAsia="en-US"/>
        </w:rPr>
        <w:t xml:space="preserve"> федеральной автодороги «Лена», в юго – западной части Алданского района Республики Саха (Якутия). Является административным центром Алданского района.</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xml:space="preserve">        Исходная, крайняя северная точка городской черты города Алдана нах</w:t>
      </w:r>
      <w:r w:rsidRPr="001F284A">
        <w:rPr>
          <w:rFonts w:ascii="Times New Roman" w:eastAsia="Calibri" w:hAnsi="Times New Roman"/>
          <w:sz w:val="28"/>
          <w:szCs w:val="28"/>
          <w:lang w:eastAsia="en-US"/>
        </w:rPr>
        <w:t>о</w:t>
      </w:r>
      <w:r w:rsidRPr="001F284A">
        <w:rPr>
          <w:rFonts w:ascii="Times New Roman" w:eastAsia="Calibri" w:hAnsi="Times New Roman"/>
          <w:sz w:val="28"/>
          <w:szCs w:val="28"/>
          <w:lang w:eastAsia="en-US"/>
        </w:rPr>
        <w:t xml:space="preserve">дится на левом берегу ручья Тамарак в </w:t>
      </w:r>
      <w:smartTag w:uri="urn:schemas-microsoft-com:office:smarttags" w:element="metricconverter">
        <w:smartTagPr>
          <w:attr w:name="ProductID" w:val="930 м"/>
        </w:smartTagPr>
        <w:r w:rsidRPr="001F284A">
          <w:rPr>
            <w:rFonts w:ascii="Times New Roman" w:eastAsia="Calibri" w:hAnsi="Times New Roman"/>
            <w:sz w:val="28"/>
            <w:szCs w:val="28"/>
            <w:lang w:eastAsia="en-US"/>
          </w:rPr>
          <w:t>930 м</w:t>
        </w:r>
      </w:smartTag>
      <w:r w:rsidRPr="001F284A">
        <w:rPr>
          <w:rFonts w:ascii="Times New Roman" w:eastAsia="Calibri" w:hAnsi="Times New Roman"/>
          <w:sz w:val="28"/>
          <w:szCs w:val="28"/>
          <w:lang w:eastAsia="en-US"/>
        </w:rPr>
        <w:t xml:space="preserve"> севернее переезда автодороги через ручей. Далее граница идет на юг </w:t>
      </w:r>
      <w:smartTag w:uri="urn:schemas-microsoft-com:office:smarttags" w:element="metricconverter">
        <w:smartTagPr>
          <w:attr w:name="ProductID" w:val="1960 м"/>
        </w:smartTagPr>
        <w:r w:rsidRPr="001F284A">
          <w:rPr>
            <w:rFonts w:ascii="Times New Roman" w:eastAsia="Calibri" w:hAnsi="Times New Roman"/>
            <w:sz w:val="28"/>
            <w:szCs w:val="28"/>
            <w:lang w:eastAsia="en-US"/>
          </w:rPr>
          <w:t>1960 м</w:t>
        </w:r>
      </w:smartTag>
      <w:r w:rsidRPr="001F284A">
        <w:rPr>
          <w:rFonts w:ascii="Times New Roman" w:eastAsia="Calibri" w:hAnsi="Times New Roman"/>
          <w:sz w:val="28"/>
          <w:szCs w:val="28"/>
          <w:lang w:eastAsia="en-US"/>
        </w:rPr>
        <w:t xml:space="preserve">, поворачивает на восток, проходит </w:t>
      </w:r>
      <w:smartTag w:uri="urn:schemas-microsoft-com:office:smarttags" w:element="metricconverter">
        <w:smartTagPr>
          <w:attr w:name="ProductID" w:val="1296 м"/>
        </w:smartTagPr>
        <w:r w:rsidRPr="001F284A">
          <w:rPr>
            <w:rFonts w:ascii="Times New Roman" w:eastAsia="Calibri" w:hAnsi="Times New Roman"/>
            <w:sz w:val="28"/>
            <w:szCs w:val="28"/>
            <w:lang w:eastAsia="en-US"/>
          </w:rPr>
          <w:t>1296 м</w:t>
        </w:r>
      </w:smartTag>
      <w:r w:rsidRPr="001F284A">
        <w:rPr>
          <w:rFonts w:ascii="Times New Roman" w:eastAsia="Calibri" w:hAnsi="Times New Roman"/>
          <w:sz w:val="28"/>
          <w:szCs w:val="28"/>
          <w:lang w:eastAsia="en-US"/>
        </w:rPr>
        <w:t>, поворачивает на северо – восток, огибает поле совхоза, городскую свалку и п</w:t>
      </w:r>
      <w:r w:rsidRPr="001F284A">
        <w:rPr>
          <w:rFonts w:ascii="Times New Roman" w:eastAsia="Calibri" w:hAnsi="Times New Roman"/>
          <w:sz w:val="28"/>
          <w:szCs w:val="28"/>
          <w:lang w:eastAsia="en-US"/>
        </w:rPr>
        <w:t>о</w:t>
      </w:r>
      <w:r w:rsidRPr="001F284A">
        <w:rPr>
          <w:rFonts w:ascii="Times New Roman" w:eastAsia="Calibri" w:hAnsi="Times New Roman"/>
          <w:sz w:val="28"/>
          <w:szCs w:val="28"/>
          <w:lang w:eastAsia="en-US"/>
        </w:rPr>
        <w:t xml:space="preserve">ворачивает на юго – запад, доходит до железной дороги Беркакит – Томмот – Якутск, огибает земли железной дороги, и идет в юго – западном направлении </w:t>
      </w:r>
      <w:smartTag w:uri="urn:schemas-microsoft-com:office:smarttags" w:element="metricconverter">
        <w:smartTagPr>
          <w:attr w:name="ProductID" w:val="3290 м"/>
        </w:smartTagPr>
        <w:r w:rsidRPr="001F284A">
          <w:rPr>
            <w:rFonts w:ascii="Times New Roman" w:eastAsia="Calibri" w:hAnsi="Times New Roman"/>
            <w:sz w:val="28"/>
            <w:szCs w:val="28"/>
            <w:lang w:eastAsia="en-US"/>
          </w:rPr>
          <w:t>3290 м</w:t>
        </w:r>
      </w:smartTag>
      <w:r w:rsidRPr="001F284A">
        <w:rPr>
          <w:rFonts w:ascii="Times New Roman" w:eastAsia="Calibri" w:hAnsi="Times New Roman"/>
          <w:sz w:val="28"/>
          <w:szCs w:val="28"/>
          <w:lang w:eastAsia="en-US"/>
        </w:rPr>
        <w:t>, огибая земли ж.д. станции «Алдан», ж.д. тупиков и промышленной зоны. Далее граница поворачивает на юго – восток, огибает с севера поселок Лени</w:t>
      </w:r>
      <w:r w:rsidRPr="001F284A">
        <w:rPr>
          <w:rFonts w:ascii="Times New Roman" w:eastAsia="Calibri" w:hAnsi="Times New Roman"/>
          <w:sz w:val="28"/>
          <w:szCs w:val="28"/>
          <w:lang w:eastAsia="en-US"/>
        </w:rPr>
        <w:t>н</w:t>
      </w:r>
      <w:r w:rsidRPr="001F284A">
        <w:rPr>
          <w:rFonts w:ascii="Times New Roman" w:eastAsia="Calibri" w:hAnsi="Times New Roman"/>
          <w:sz w:val="28"/>
          <w:szCs w:val="28"/>
          <w:lang w:eastAsia="en-US"/>
        </w:rPr>
        <w:t xml:space="preserve">ский, городское кладбище, огибает микрорайон «Солнечный» и поворачивает на юг вдоль реки Орто – Сала. Проходит на юг </w:t>
      </w:r>
      <w:smartTag w:uri="urn:schemas-microsoft-com:office:smarttags" w:element="metricconverter">
        <w:smartTagPr>
          <w:attr w:name="ProductID" w:val="3336 м"/>
        </w:smartTagPr>
        <w:r w:rsidRPr="001F284A">
          <w:rPr>
            <w:rFonts w:ascii="Times New Roman" w:eastAsia="Calibri" w:hAnsi="Times New Roman"/>
            <w:sz w:val="28"/>
            <w:szCs w:val="28"/>
            <w:lang w:eastAsia="en-US"/>
          </w:rPr>
          <w:t>3336 м</w:t>
        </w:r>
      </w:smartTag>
      <w:r w:rsidRPr="001F284A">
        <w:rPr>
          <w:rFonts w:ascii="Times New Roman" w:eastAsia="Calibri" w:hAnsi="Times New Roman"/>
          <w:sz w:val="28"/>
          <w:szCs w:val="28"/>
          <w:lang w:eastAsia="en-US"/>
        </w:rPr>
        <w:t>, поворачивает на юго – в</w:t>
      </w:r>
      <w:r w:rsidRPr="001F284A">
        <w:rPr>
          <w:rFonts w:ascii="Times New Roman" w:eastAsia="Calibri" w:hAnsi="Times New Roman"/>
          <w:sz w:val="28"/>
          <w:szCs w:val="28"/>
          <w:lang w:eastAsia="en-US"/>
        </w:rPr>
        <w:t>о</w:t>
      </w:r>
      <w:r w:rsidRPr="001F284A">
        <w:rPr>
          <w:rFonts w:ascii="Times New Roman" w:eastAsia="Calibri" w:hAnsi="Times New Roman"/>
          <w:sz w:val="28"/>
          <w:szCs w:val="28"/>
          <w:lang w:eastAsia="en-US"/>
        </w:rPr>
        <w:t xml:space="preserve">сток, проходит </w:t>
      </w:r>
      <w:smartTag w:uri="urn:schemas-microsoft-com:office:smarttags" w:element="metricconverter">
        <w:smartTagPr>
          <w:attr w:name="ProductID" w:val="1850 м"/>
        </w:smartTagPr>
        <w:r w:rsidRPr="001F284A">
          <w:rPr>
            <w:rFonts w:ascii="Times New Roman" w:eastAsia="Calibri" w:hAnsi="Times New Roman"/>
            <w:sz w:val="28"/>
            <w:szCs w:val="28"/>
            <w:lang w:eastAsia="en-US"/>
          </w:rPr>
          <w:t>1850 м</w:t>
        </w:r>
      </w:smartTag>
      <w:r w:rsidRPr="001F284A">
        <w:rPr>
          <w:rFonts w:ascii="Times New Roman" w:eastAsia="Calibri" w:hAnsi="Times New Roman"/>
          <w:sz w:val="28"/>
          <w:szCs w:val="28"/>
          <w:lang w:eastAsia="en-US"/>
        </w:rPr>
        <w:t>. От этой точки граница поворачивает на запад, пересекает р.Орто – Сала, федеральную дорогу «Лена», поворачивает на Северо – Запад, ог</w:t>
      </w:r>
      <w:r w:rsidRPr="001F284A">
        <w:rPr>
          <w:rFonts w:ascii="Times New Roman" w:eastAsia="Calibri" w:hAnsi="Times New Roman"/>
          <w:sz w:val="28"/>
          <w:szCs w:val="28"/>
          <w:lang w:eastAsia="en-US"/>
        </w:rPr>
        <w:t>и</w:t>
      </w:r>
      <w:r w:rsidRPr="001F284A">
        <w:rPr>
          <w:rFonts w:ascii="Times New Roman" w:eastAsia="Calibri" w:hAnsi="Times New Roman"/>
          <w:sz w:val="28"/>
          <w:szCs w:val="28"/>
          <w:lang w:eastAsia="en-US"/>
        </w:rPr>
        <w:t xml:space="preserve">бая застройку с.2 Орочон, огибает кладбище с.2 Орочен, застройку с.2 Орочен с запада (включительно) и поворачивает на Запад. Пройдя </w:t>
      </w:r>
      <w:smartTag w:uri="urn:schemas-microsoft-com:office:smarttags" w:element="metricconverter">
        <w:smartTagPr>
          <w:attr w:name="ProductID" w:val="1635 м"/>
        </w:smartTagPr>
        <w:r w:rsidRPr="001F284A">
          <w:rPr>
            <w:rFonts w:ascii="Times New Roman" w:eastAsia="Calibri" w:hAnsi="Times New Roman"/>
            <w:sz w:val="28"/>
            <w:szCs w:val="28"/>
            <w:lang w:eastAsia="en-US"/>
          </w:rPr>
          <w:t>1635 м</w:t>
        </w:r>
      </w:smartTag>
      <w:r w:rsidRPr="001F284A">
        <w:rPr>
          <w:rFonts w:ascii="Times New Roman" w:eastAsia="Calibri" w:hAnsi="Times New Roman"/>
          <w:sz w:val="28"/>
          <w:szCs w:val="28"/>
          <w:lang w:eastAsia="en-US"/>
        </w:rPr>
        <w:t>. граница перес</w:t>
      </w:r>
      <w:r w:rsidRPr="001F284A">
        <w:rPr>
          <w:rFonts w:ascii="Times New Roman" w:eastAsia="Calibri" w:hAnsi="Times New Roman"/>
          <w:sz w:val="28"/>
          <w:szCs w:val="28"/>
          <w:lang w:eastAsia="en-US"/>
        </w:rPr>
        <w:t>е</w:t>
      </w:r>
      <w:r w:rsidRPr="001F284A">
        <w:rPr>
          <w:rFonts w:ascii="Times New Roman" w:eastAsia="Calibri" w:hAnsi="Times New Roman"/>
          <w:sz w:val="28"/>
          <w:szCs w:val="28"/>
          <w:lang w:eastAsia="en-US"/>
        </w:rPr>
        <w:t xml:space="preserve">кает ручей Каменистый, и в </w:t>
      </w:r>
      <w:smartTag w:uri="urn:schemas-microsoft-com:office:smarttags" w:element="metricconverter">
        <w:smartTagPr>
          <w:attr w:name="ProductID" w:val="200 м"/>
        </w:smartTagPr>
        <w:r w:rsidRPr="001F284A">
          <w:rPr>
            <w:rFonts w:ascii="Times New Roman" w:eastAsia="Calibri" w:hAnsi="Times New Roman"/>
            <w:sz w:val="28"/>
            <w:szCs w:val="28"/>
            <w:lang w:eastAsia="en-US"/>
          </w:rPr>
          <w:t>200 м</w:t>
        </w:r>
      </w:smartTag>
      <w:r w:rsidRPr="001F284A">
        <w:rPr>
          <w:rFonts w:ascii="Times New Roman" w:eastAsia="Calibri" w:hAnsi="Times New Roman"/>
          <w:sz w:val="28"/>
          <w:szCs w:val="28"/>
          <w:lang w:eastAsia="en-US"/>
        </w:rPr>
        <w:t xml:space="preserve"> западнее ручья поворачивает на север. Пройдя </w:t>
      </w:r>
      <w:smartTag w:uri="urn:schemas-microsoft-com:office:smarttags" w:element="metricconverter">
        <w:smartTagPr>
          <w:attr w:name="ProductID" w:val="3140 м"/>
        </w:smartTagPr>
        <w:r w:rsidRPr="001F284A">
          <w:rPr>
            <w:rFonts w:ascii="Times New Roman" w:eastAsia="Calibri" w:hAnsi="Times New Roman"/>
            <w:sz w:val="28"/>
            <w:szCs w:val="28"/>
            <w:lang w:eastAsia="en-US"/>
          </w:rPr>
          <w:t>3140 м</w:t>
        </w:r>
      </w:smartTag>
      <w:r w:rsidRPr="001F284A">
        <w:rPr>
          <w:rFonts w:ascii="Times New Roman" w:eastAsia="Calibri" w:hAnsi="Times New Roman"/>
          <w:sz w:val="28"/>
          <w:szCs w:val="28"/>
          <w:lang w:eastAsia="en-US"/>
        </w:rPr>
        <w:t xml:space="preserve"> граница с юга огибает западную часть застройки города Алдан, пересекает ручей Батыревский, доходит до ручья Валунистый, и в точке, расположенной в </w:t>
      </w:r>
      <w:smartTag w:uri="urn:schemas-microsoft-com:office:smarttags" w:element="metricconverter">
        <w:smartTagPr>
          <w:attr w:name="ProductID" w:val="880 м"/>
        </w:smartTagPr>
        <w:r w:rsidRPr="001F284A">
          <w:rPr>
            <w:rFonts w:ascii="Times New Roman" w:eastAsia="Calibri" w:hAnsi="Times New Roman"/>
            <w:sz w:val="28"/>
            <w:szCs w:val="28"/>
            <w:lang w:eastAsia="en-US"/>
          </w:rPr>
          <w:t>880 м</w:t>
        </w:r>
      </w:smartTag>
      <w:r w:rsidRPr="001F284A">
        <w:rPr>
          <w:rFonts w:ascii="Times New Roman" w:eastAsia="Calibri" w:hAnsi="Times New Roman"/>
          <w:sz w:val="28"/>
          <w:szCs w:val="28"/>
          <w:lang w:eastAsia="en-US"/>
        </w:rPr>
        <w:t xml:space="preserve"> от русла, поворачивает вдоль по ручью. Далее граница пересекает реку О</w:t>
      </w:r>
      <w:r w:rsidRPr="001F284A">
        <w:rPr>
          <w:rFonts w:ascii="Times New Roman" w:eastAsia="Calibri" w:hAnsi="Times New Roman"/>
          <w:sz w:val="28"/>
          <w:szCs w:val="28"/>
          <w:lang w:eastAsia="en-US"/>
        </w:rPr>
        <w:t>р</w:t>
      </w:r>
      <w:r w:rsidRPr="001F284A">
        <w:rPr>
          <w:rFonts w:ascii="Times New Roman" w:eastAsia="Calibri" w:hAnsi="Times New Roman"/>
          <w:sz w:val="28"/>
          <w:szCs w:val="28"/>
          <w:lang w:eastAsia="en-US"/>
        </w:rPr>
        <w:t xml:space="preserve">то – Сала, и в </w:t>
      </w:r>
      <w:smartTag w:uri="urn:schemas-microsoft-com:office:smarttags" w:element="metricconverter">
        <w:smartTagPr>
          <w:attr w:name="ProductID" w:val="480 м"/>
        </w:smartTagPr>
        <w:r w:rsidRPr="001F284A">
          <w:rPr>
            <w:rFonts w:ascii="Times New Roman" w:eastAsia="Calibri" w:hAnsi="Times New Roman"/>
            <w:sz w:val="28"/>
            <w:szCs w:val="28"/>
            <w:lang w:eastAsia="en-US"/>
          </w:rPr>
          <w:t>480 м</w:t>
        </w:r>
      </w:smartTag>
      <w:r w:rsidRPr="001F284A">
        <w:rPr>
          <w:rFonts w:ascii="Times New Roman" w:eastAsia="Calibri" w:hAnsi="Times New Roman"/>
          <w:sz w:val="28"/>
          <w:szCs w:val="28"/>
          <w:lang w:eastAsia="en-US"/>
        </w:rPr>
        <w:t xml:space="preserve"> от ее русла поворачивает на юго – запад, проходит </w:t>
      </w:r>
      <w:smartTag w:uri="urn:schemas-microsoft-com:office:smarttags" w:element="metricconverter">
        <w:smartTagPr>
          <w:attr w:name="ProductID" w:val="2465 м"/>
        </w:smartTagPr>
        <w:r w:rsidRPr="001F284A">
          <w:rPr>
            <w:rFonts w:ascii="Times New Roman" w:eastAsia="Calibri" w:hAnsi="Times New Roman"/>
            <w:sz w:val="28"/>
            <w:szCs w:val="28"/>
            <w:lang w:eastAsia="en-US"/>
          </w:rPr>
          <w:t>2465 м</w:t>
        </w:r>
      </w:smartTag>
      <w:r w:rsidRPr="001F284A">
        <w:rPr>
          <w:rFonts w:ascii="Times New Roman" w:eastAsia="Calibri" w:hAnsi="Times New Roman"/>
          <w:sz w:val="28"/>
          <w:szCs w:val="28"/>
          <w:lang w:eastAsia="en-US"/>
        </w:rPr>
        <w:t xml:space="preserve"> и в точке с отметкой </w:t>
      </w:r>
      <w:smartTag w:uri="urn:schemas-microsoft-com:office:smarttags" w:element="metricconverter">
        <w:smartTagPr>
          <w:attr w:name="ProductID" w:val="708,8 м"/>
        </w:smartTagPr>
        <w:r w:rsidRPr="001F284A">
          <w:rPr>
            <w:rFonts w:ascii="Times New Roman" w:eastAsia="Calibri" w:hAnsi="Times New Roman"/>
            <w:sz w:val="28"/>
            <w:szCs w:val="28"/>
            <w:lang w:eastAsia="en-US"/>
          </w:rPr>
          <w:t>708,8 м</w:t>
        </w:r>
      </w:smartTag>
      <w:r w:rsidRPr="001F284A">
        <w:rPr>
          <w:rFonts w:ascii="Times New Roman" w:eastAsia="Calibri" w:hAnsi="Times New Roman"/>
          <w:sz w:val="28"/>
          <w:szCs w:val="28"/>
          <w:lang w:eastAsia="en-US"/>
        </w:rPr>
        <w:t xml:space="preserve"> (вершина сопки с геопунктом) поворачивает на север. Проходит </w:t>
      </w:r>
      <w:smartTag w:uri="urn:schemas-microsoft-com:office:smarttags" w:element="metricconverter">
        <w:smartTagPr>
          <w:attr w:name="ProductID" w:val="2268 м"/>
        </w:smartTagPr>
        <w:r w:rsidRPr="001F284A">
          <w:rPr>
            <w:rFonts w:ascii="Times New Roman" w:eastAsia="Calibri" w:hAnsi="Times New Roman"/>
            <w:sz w:val="28"/>
            <w:szCs w:val="28"/>
            <w:lang w:eastAsia="en-US"/>
          </w:rPr>
          <w:t>2268 м</w:t>
        </w:r>
      </w:smartTag>
      <w:r w:rsidRPr="001F284A">
        <w:rPr>
          <w:rFonts w:ascii="Times New Roman" w:eastAsia="Calibri" w:hAnsi="Times New Roman"/>
          <w:sz w:val="28"/>
          <w:szCs w:val="28"/>
          <w:lang w:eastAsia="en-US"/>
        </w:rPr>
        <w:t xml:space="preserve"> до отметки 779,6 (геопункт «Тамарак»), спускается в ручей Т</w:t>
      </w:r>
      <w:r w:rsidRPr="001F284A">
        <w:rPr>
          <w:rFonts w:ascii="Times New Roman" w:eastAsia="Calibri" w:hAnsi="Times New Roman"/>
          <w:sz w:val="28"/>
          <w:szCs w:val="28"/>
          <w:lang w:eastAsia="en-US"/>
        </w:rPr>
        <w:t>а</w:t>
      </w:r>
      <w:r w:rsidRPr="001F284A">
        <w:rPr>
          <w:rFonts w:ascii="Times New Roman" w:eastAsia="Calibri" w:hAnsi="Times New Roman"/>
          <w:sz w:val="28"/>
          <w:szCs w:val="28"/>
          <w:lang w:eastAsia="en-US"/>
        </w:rPr>
        <w:t>марак, огибая зону отдыха города – лыжные трассы, проходит вдоль застройки садово – огороднического общества «Тамарак», с запада и севера огибая его з</w:t>
      </w:r>
      <w:r w:rsidRPr="001F284A">
        <w:rPr>
          <w:rFonts w:ascii="Times New Roman" w:eastAsia="Calibri" w:hAnsi="Times New Roman"/>
          <w:sz w:val="28"/>
          <w:szCs w:val="28"/>
          <w:lang w:eastAsia="en-US"/>
        </w:rPr>
        <w:t>а</w:t>
      </w:r>
      <w:r w:rsidRPr="001F284A">
        <w:rPr>
          <w:rFonts w:ascii="Times New Roman" w:eastAsia="Calibri" w:hAnsi="Times New Roman"/>
          <w:sz w:val="28"/>
          <w:szCs w:val="28"/>
          <w:lang w:eastAsia="en-US"/>
        </w:rPr>
        <w:t>стройку, возвращается в исходную точку.</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xml:space="preserve">        Площадь территории муниципального образования «Город Алдан» с</w:t>
      </w:r>
      <w:r w:rsidRPr="001F284A">
        <w:rPr>
          <w:rFonts w:ascii="Times New Roman" w:eastAsia="Calibri" w:hAnsi="Times New Roman"/>
          <w:sz w:val="28"/>
          <w:szCs w:val="28"/>
          <w:lang w:eastAsia="en-US"/>
        </w:rPr>
        <w:t>о</w:t>
      </w:r>
      <w:r w:rsidRPr="001F284A">
        <w:rPr>
          <w:rFonts w:ascii="Times New Roman" w:eastAsia="Calibri" w:hAnsi="Times New Roman"/>
          <w:sz w:val="28"/>
          <w:szCs w:val="28"/>
          <w:lang w:eastAsia="en-US"/>
        </w:rPr>
        <w:t xml:space="preserve">ставляет всего </w:t>
      </w:r>
      <w:smartTag w:uri="urn:schemas-microsoft-com:office:smarttags" w:element="metricconverter">
        <w:smartTagPr>
          <w:attr w:name="ProductID" w:val="4 016 га"/>
        </w:smartTagPr>
        <w:r w:rsidRPr="001F284A">
          <w:rPr>
            <w:rFonts w:ascii="Times New Roman" w:eastAsia="Calibri" w:hAnsi="Times New Roman"/>
            <w:sz w:val="28"/>
            <w:szCs w:val="28"/>
            <w:lang w:eastAsia="en-US"/>
          </w:rPr>
          <w:t>4 016 га</w:t>
        </w:r>
      </w:smartTag>
      <w:r w:rsidRPr="001F284A">
        <w:rPr>
          <w:rFonts w:ascii="Times New Roman" w:eastAsia="Calibri" w:hAnsi="Times New Roman"/>
          <w:sz w:val="28"/>
          <w:szCs w:val="28"/>
          <w:lang w:eastAsia="en-US"/>
        </w:rPr>
        <w:t xml:space="preserve">  кв.м. в том числе</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xml:space="preserve">- город Алдан </w:t>
      </w:r>
      <w:smartTag w:uri="urn:schemas-microsoft-com:office:smarttags" w:element="metricconverter">
        <w:smartTagPr>
          <w:attr w:name="ProductID" w:val="3 270 га"/>
        </w:smartTagPr>
        <w:r w:rsidRPr="001F284A">
          <w:rPr>
            <w:rFonts w:ascii="Times New Roman" w:eastAsia="Calibri" w:hAnsi="Times New Roman"/>
            <w:sz w:val="28"/>
            <w:szCs w:val="28"/>
            <w:lang w:eastAsia="en-US"/>
          </w:rPr>
          <w:t>3 270 га</w:t>
        </w:r>
      </w:smartTag>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lastRenderedPageBreak/>
        <w:t xml:space="preserve">- село Б-Нимныр  </w:t>
      </w:r>
      <w:smartTag w:uri="urn:schemas-microsoft-com:office:smarttags" w:element="metricconverter">
        <w:smartTagPr>
          <w:attr w:name="ProductID" w:val="476 га"/>
        </w:smartTagPr>
        <w:r w:rsidRPr="001F284A">
          <w:rPr>
            <w:rFonts w:ascii="Times New Roman" w:eastAsia="Calibri" w:hAnsi="Times New Roman"/>
            <w:sz w:val="28"/>
            <w:szCs w:val="28"/>
            <w:lang w:eastAsia="en-US"/>
          </w:rPr>
          <w:t>476 га</w:t>
        </w:r>
      </w:smartTag>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xml:space="preserve">- село 2- ой Орочен  </w:t>
      </w:r>
      <w:smartTag w:uri="urn:schemas-microsoft-com:office:smarttags" w:element="metricconverter">
        <w:smartTagPr>
          <w:attr w:name="ProductID" w:val="270 га"/>
        </w:smartTagPr>
        <w:r w:rsidRPr="001F284A">
          <w:rPr>
            <w:rFonts w:ascii="Times New Roman" w:eastAsia="Calibri" w:hAnsi="Times New Roman"/>
            <w:sz w:val="28"/>
            <w:szCs w:val="28"/>
            <w:lang w:eastAsia="en-US"/>
          </w:rPr>
          <w:t>270 га</w:t>
        </w:r>
      </w:smartTag>
      <w:r w:rsidRPr="001F284A">
        <w:rPr>
          <w:rFonts w:ascii="Times New Roman" w:eastAsia="Calibri" w:hAnsi="Times New Roman"/>
          <w:sz w:val="28"/>
          <w:szCs w:val="28"/>
          <w:lang w:eastAsia="en-US"/>
        </w:rPr>
        <w:t xml:space="preserve">  </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xml:space="preserve">        Муниципальное образование «Город Алдан» состоит из следующих населенных пунктов:</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город Алдан</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село Б-Нимныр</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село 2 – ой Орочен</w:t>
      </w:r>
    </w:p>
    <w:p w:rsidR="001F284A" w:rsidRPr="001F284A" w:rsidRDefault="001F284A" w:rsidP="001F284A">
      <w:pPr>
        <w:pStyle w:val="a6"/>
        <w:spacing w:before="0" w:beforeAutospacing="0" w:after="0" w:afterAutospacing="0" w:line="360" w:lineRule="auto"/>
        <w:ind w:firstLine="567"/>
        <w:rPr>
          <w:rFonts w:ascii="Times New Roman" w:eastAsia="Calibri" w:hAnsi="Times New Roman"/>
          <w:sz w:val="28"/>
          <w:szCs w:val="28"/>
          <w:lang w:eastAsia="en-US"/>
        </w:rPr>
      </w:pPr>
      <w:r w:rsidRPr="001F284A">
        <w:rPr>
          <w:rFonts w:ascii="Times New Roman" w:eastAsia="Calibri" w:hAnsi="Times New Roman"/>
          <w:sz w:val="28"/>
          <w:szCs w:val="28"/>
          <w:lang w:eastAsia="en-US"/>
        </w:rPr>
        <w:t xml:space="preserve">        По состоянию на 01.01.2006 г. на территории муниципального образов</w:t>
      </w:r>
      <w:r w:rsidRPr="001F284A">
        <w:rPr>
          <w:rFonts w:ascii="Times New Roman" w:eastAsia="Calibri" w:hAnsi="Times New Roman"/>
          <w:sz w:val="28"/>
          <w:szCs w:val="28"/>
          <w:lang w:eastAsia="en-US"/>
        </w:rPr>
        <w:t>а</w:t>
      </w:r>
      <w:r w:rsidRPr="001F284A">
        <w:rPr>
          <w:rFonts w:ascii="Times New Roman" w:eastAsia="Calibri" w:hAnsi="Times New Roman"/>
          <w:sz w:val="28"/>
          <w:szCs w:val="28"/>
          <w:lang w:eastAsia="en-US"/>
        </w:rPr>
        <w:t xml:space="preserve">ния  «Город Алдан» проживает 23 719 человека, в том числе в сельской местности 495 человек.  </w:t>
      </w:r>
    </w:p>
    <w:p w:rsidR="008A1EA0" w:rsidRDefault="000115F2" w:rsidP="00421EF2">
      <w:pPr>
        <w:pStyle w:val="a6"/>
        <w:spacing w:before="0" w:beforeAutospacing="0" w:after="0" w:afterAutospacing="0" w:line="360" w:lineRule="auto"/>
        <w:ind w:firstLine="567"/>
        <w:rPr>
          <w:rFonts w:ascii="Times New Roman" w:eastAsia="Calibri" w:hAnsi="Times New Roman"/>
          <w:sz w:val="28"/>
          <w:szCs w:val="28"/>
          <w:lang w:eastAsia="en-US"/>
        </w:rPr>
      </w:pPr>
      <w:r>
        <w:rPr>
          <w:rFonts w:ascii="Times New Roman" w:eastAsia="Calibri" w:hAnsi="Times New Roman"/>
          <w:sz w:val="28"/>
          <w:szCs w:val="28"/>
          <w:lang w:eastAsia="en-US"/>
        </w:rPr>
        <w:t>Таблица 1.1 Численный состав населения г. Алдан</w:t>
      </w:r>
    </w:p>
    <w:tbl>
      <w:tblPr>
        <w:tblStyle w:val="a3"/>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738"/>
        <w:gridCol w:w="5559"/>
        <w:gridCol w:w="1722"/>
        <w:gridCol w:w="1865"/>
      </w:tblGrid>
      <w:tr w:rsidR="000115F2" w:rsidRPr="000115F2" w:rsidTr="000115F2">
        <w:trPr>
          <w:trHeight w:val="504"/>
        </w:trPr>
        <w:tc>
          <w:tcPr>
            <w:tcW w:w="738" w:type="dxa"/>
            <w:tcBorders>
              <w:top w:val="single" w:sz="12" w:space="0" w:color="auto"/>
              <w:bottom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 п/п</w:t>
            </w:r>
          </w:p>
        </w:tc>
        <w:tc>
          <w:tcPr>
            <w:tcW w:w="5559" w:type="dxa"/>
            <w:tcBorders>
              <w:top w:val="single" w:sz="12" w:space="0" w:color="auto"/>
              <w:left w:val="single" w:sz="12" w:space="0" w:color="auto"/>
              <w:bottom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Показатели</w:t>
            </w:r>
          </w:p>
        </w:tc>
        <w:tc>
          <w:tcPr>
            <w:tcW w:w="1722" w:type="dxa"/>
            <w:tcBorders>
              <w:top w:val="single" w:sz="12" w:space="0" w:color="auto"/>
              <w:left w:val="single" w:sz="12" w:space="0" w:color="auto"/>
              <w:bottom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 xml:space="preserve">Ед-цы </w:t>
            </w:r>
          </w:p>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изм-ия</w:t>
            </w:r>
          </w:p>
        </w:tc>
        <w:tc>
          <w:tcPr>
            <w:tcW w:w="1865" w:type="dxa"/>
            <w:tcBorders>
              <w:top w:val="single" w:sz="12" w:space="0" w:color="auto"/>
              <w:left w:val="single" w:sz="12" w:space="0" w:color="auto"/>
              <w:bottom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2011 год</w:t>
            </w:r>
          </w:p>
        </w:tc>
      </w:tr>
      <w:tr w:rsidR="000115F2" w:rsidRPr="000115F2" w:rsidTr="000115F2">
        <w:trPr>
          <w:trHeight w:val="265"/>
        </w:trPr>
        <w:tc>
          <w:tcPr>
            <w:tcW w:w="738" w:type="dxa"/>
            <w:tcBorders>
              <w:top w:val="single" w:sz="12" w:space="0" w:color="auto"/>
              <w:bottom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w:t>
            </w:r>
          </w:p>
        </w:tc>
        <w:tc>
          <w:tcPr>
            <w:tcW w:w="5559" w:type="dxa"/>
            <w:tcBorders>
              <w:top w:val="single" w:sz="12" w:space="0" w:color="auto"/>
              <w:left w:val="single" w:sz="12" w:space="0" w:color="auto"/>
              <w:bottom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w:t>
            </w:r>
          </w:p>
        </w:tc>
        <w:tc>
          <w:tcPr>
            <w:tcW w:w="1722" w:type="dxa"/>
            <w:tcBorders>
              <w:top w:val="single" w:sz="12" w:space="0" w:color="auto"/>
              <w:left w:val="single" w:sz="12" w:space="0" w:color="auto"/>
              <w:bottom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3</w:t>
            </w:r>
          </w:p>
        </w:tc>
        <w:tc>
          <w:tcPr>
            <w:tcW w:w="1865" w:type="dxa"/>
            <w:tcBorders>
              <w:top w:val="single" w:sz="12" w:space="0" w:color="auto"/>
              <w:left w:val="single" w:sz="12" w:space="0" w:color="auto"/>
              <w:bottom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6</w:t>
            </w:r>
          </w:p>
        </w:tc>
      </w:tr>
      <w:tr w:rsidR="000115F2" w:rsidRPr="000115F2" w:rsidTr="000115F2">
        <w:trPr>
          <w:trHeight w:val="265"/>
        </w:trPr>
        <w:tc>
          <w:tcPr>
            <w:tcW w:w="738" w:type="dxa"/>
            <w:tcBorders>
              <w:top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w:t>
            </w:r>
          </w:p>
        </w:tc>
        <w:tc>
          <w:tcPr>
            <w:tcW w:w="5559" w:type="dxa"/>
            <w:tcBorders>
              <w:top w:val="single" w:sz="12"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Pr>
                <w:rFonts w:ascii="Times New Roman" w:hAnsi="Times New Roman" w:cs="Times New Roman"/>
              </w:rPr>
              <w:t>Ч</w:t>
            </w:r>
            <w:r w:rsidRPr="000115F2">
              <w:rPr>
                <w:rFonts w:ascii="Times New Roman" w:hAnsi="Times New Roman" w:cs="Times New Roman"/>
              </w:rPr>
              <w:t>исленность постоянного населения</w:t>
            </w:r>
          </w:p>
        </w:tc>
        <w:tc>
          <w:tcPr>
            <w:tcW w:w="1722" w:type="dxa"/>
            <w:tcBorders>
              <w:top w:val="single" w:sz="12" w:space="0" w:color="auto"/>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Borders>
              <w:top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23 719</w:t>
            </w:r>
          </w:p>
        </w:tc>
      </w:tr>
      <w:tr w:rsidR="000115F2" w:rsidRPr="000115F2" w:rsidTr="000115F2">
        <w:trPr>
          <w:trHeight w:val="504"/>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Темп роста постоянного населения, % к предыдущему году</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99,4</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3.</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Число родившихся</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214</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4.</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Число умерших</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249</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5.</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Естественный прирост(убыль)</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-35</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6.</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Прибыло</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290</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7.</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Выбыло</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455</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8.</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Миграционная убыль</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165</w:t>
            </w:r>
          </w:p>
        </w:tc>
      </w:tr>
      <w:tr w:rsidR="000115F2" w:rsidRPr="000115F2" w:rsidTr="000115F2">
        <w:trPr>
          <w:trHeight w:val="504"/>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9.</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Численность экономически активного населения в во</w:t>
            </w:r>
            <w:r w:rsidRPr="000115F2">
              <w:rPr>
                <w:rFonts w:ascii="Times New Roman" w:hAnsi="Times New Roman" w:cs="Times New Roman"/>
              </w:rPr>
              <w:t>з</w:t>
            </w:r>
            <w:r w:rsidRPr="000115F2">
              <w:rPr>
                <w:rFonts w:ascii="Times New Roman" w:hAnsi="Times New Roman" w:cs="Times New Roman"/>
              </w:rPr>
              <w:t>расте 15-72 лет</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16 682</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10.</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Численность занятых в экономике</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13 050</w:t>
            </w:r>
          </w:p>
        </w:tc>
      </w:tr>
      <w:tr w:rsidR="000115F2" w:rsidRPr="000115F2" w:rsidTr="000115F2">
        <w:trPr>
          <w:trHeight w:val="252"/>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11.</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Общая численность безработных</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1 912</w:t>
            </w:r>
          </w:p>
        </w:tc>
      </w:tr>
      <w:tr w:rsidR="000115F2" w:rsidRPr="000115F2" w:rsidTr="000115F2">
        <w:trPr>
          <w:trHeight w:val="504"/>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12.</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Уровень общей безработицы (стр.11/стр.9)</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11,5</w:t>
            </w:r>
          </w:p>
        </w:tc>
      </w:tr>
      <w:tr w:rsidR="000115F2" w:rsidRPr="000115F2" w:rsidTr="000115F2">
        <w:trPr>
          <w:trHeight w:val="516"/>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13.</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Численность безработных, зарегистрированных в орг</w:t>
            </w:r>
            <w:r w:rsidRPr="000115F2">
              <w:rPr>
                <w:rFonts w:ascii="Times New Roman" w:hAnsi="Times New Roman" w:cs="Times New Roman"/>
              </w:rPr>
              <w:t>а</w:t>
            </w:r>
            <w:r w:rsidRPr="000115F2">
              <w:rPr>
                <w:rFonts w:ascii="Times New Roman" w:hAnsi="Times New Roman" w:cs="Times New Roman"/>
              </w:rPr>
              <w:t>нах службы занятости</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139</w:t>
            </w:r>
          </w:p>
        </w:tc>
      </w:tr>
      <w:tr w:rsidR="000115F2" w:rsidRPr="000115F2" w:rsidTr="000115F2">
        <w:trPr>
          <w:trHeight w:val="504"/>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14.</w:t>
            </w:r>
          </w:p>
        </w:tc>
        <w:tc>
          <w:tcPr>
            <w:tcW w:w="5559" w:type="dxa"/>
            <w:tcBorders>
              <w:top w:val="single" w:sz="4" w:space="0" w:color="auto"/>
              <w:left w:val="single" w:sz="12" w:space="0" w:color="auto"/>
              <w:bottom w:val="single" w:sz="4"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Уровень зарегистрированной безработицы (стр.13/стр.9)</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0,8</w:t>
            </w:r>
          </w:p>
        </w:tc>
      </w:tr>
      <w:tr w:rsidR="000115F2" w:rsidRPr="000115F2" w:rsidTr="000115F2">
        <w:trPr>
          <w:trHeight w:val="504"/>
        </w:trPr>
        <w:tc>
          <w:tcPr>
            <w:tcW w:w="738" w:type="dxa"/>
            <w:tcBorders>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15.</w:t>
            </w:r>
          </w:p>
        </w:tc>
        <w:tc>
          <w:tcPr>
            <w:tcW w:w="5559" w:type="dxa"/>
            <w:tcBorders>
              <w:top w:val="single" w:sz="4" w:space="0" w:color="auto"/>
              <w:left w:val="single" w:sz="12" w:space="0" w:color="auto"/>
              <w:bottom w:val="single" w:sz="12" w:space="0" w:color="auto"/>
              <w:right w:val="single" w:sz="12" w:space="0" w:color="auto"/>
            </w:tcBorders>
          </w:tcPr>
          <w:p w:rsidR="000115F2" w:rsidRPr="000115F2" w:rsidRDefault="000115F2" w:rsidP="000115F2">
            <w:pPr>
              <w:rPr>
                <w:rFonts w:ascii="Times New Roman" w:hAnsi="Times New Roman" w:cs="Times New Roman"/>
              </w:rPr>
            </w:pPr>
            <w:r w:rsidRPr="000115F2">
              <w:rPr>
                <w:rFonts w:ascii="Times New Roman" w:hAnsi="Times New Roman" w:cs="Times New Roman"/>
              </w:rPr>
              <w:t>Численность работников предприятий и организаций</w:t>
            </w:r>
          </w:p>
        </w:tc>
        <w:tc>
          <w:tcPr>
            <w:tcW w:w="1722" w:type="dxa"/>
            <w:tcBorders>
              <w:left w:val="single" w:sz="12" w:space="0" w:color="auto"/>
              <w:right w:val="single" w:sz="12" w:space="0" w:color="auto"/>
            </w:tcBorders>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человек</w:t>
            </w:r>
          </w:p>
        </w:tc>
        <w:tc>
          <w:tcPr>
            <w:tcW w:w="1865" w:type="dxa"/>
          </w:tcPr>
          <w:p w:rsidR="000115F2" w:rsidRPr="000115F2" w:rsidRDefault="000115F2" w:rsidP="000115F2">
            <w:pPr>
              <w:jc w:val="center"/>
              <w:rPr>
                <w:rFonts w:ascii="Times New Roman" w:hAnsi="Times New Roman" w:cs="Times New Roman"/>
              </w:rPr>
            </w:pPr>
            <w:r w:rsidRPr="000115F2">
              <w:rPr>
                <w:rFonts w:ascii="Times New Roman" w:hAnsi="Times New Roman" w:cs="Times New Roman"/>
              </w:rPr>
              <w:t>11 798</w:t>
            </w:r>
          </w:p>
        </w:tc>
      </w:tr>
    </w:tbl>
    <w:p w:rsidR="000115F2" w:rsidRPr="007A633F" w:rsidRDefault="000115F2" w:rsidP="00421EF2">
      <w:pPr>
        <w:pStyle w:val="a6"/>
        <w:spacing w:before="0" w:beforeAutospacing="0" w:after="0" w:afterAutospacing="0" w:line="360" w:lineRule="auto"/>
        <w:ind w:firstLine="567"/>
        <w:rPr>
          <w:rFonts w:ascii="Times New Roman" w:eastAsia="Calibri" w:hAnsi="Times New Roman"/>
          <w:sz w:val="28"/>
          <w:szCs w:val="28"/>
          <w:lang w:eastAsia="en-US"/>
        </w:rPr>
      </w:pPr>
    </w:p>
    <w:p w:rsidR="00072407" w:rsidRDefault="00072407" w:rsidP="00072407">
      <w:pPr>
        <w:spacing w:after="0" w:line="360" w:lineRule="auto"/>
        <w:ind w:firstLine="567"/>
        <w:jc w:val="both"/>
        <w:rPr>
          <w:rFonts w:ascii="Times New Roman" w:eastAsia="Calibri" w:hAnsi="Times New Roman" w:cs="Times New Roman"/>
          <w:sz w:val="28"/>
          <w:szCs w:val="28"/>
        </w:rPr>
      </w:pPr>
      <w:bookmarkStart w:id="18" w:name="YANDEX_248"/>
      <w:bookmarkEnd w:id="18"/>
      <w:r w:rsidRPr="00072407">
        <w:rPr>
          <w:rFonts w:ascii="Times New Roman" w:eastAsia="Calibri" w:hAnsi="Times New Roman" w:cs="Times New Roman"/>
          <w:sz w:val="28"/>
          <w:szCs w:val="28"/>
        </w:rPr>
        <w:t xml:space="preserve">На территории муниципального образования «Город Алдан» находятся всего 1 572 домовладений из них 869 муниципальных и 703 частных. Общая площадь жилищного фонда составляет всего 654 768,62 кв.м. Из общего количества домов обеспеченных центральным отоплением – 94 %, водопроводом – 90 %, горячим </w:t>
      </w:r>
      <w:r w:rsidRPr="00072407">
        <w:rPr>
          <w:rFonts w:ascii="Times New Roman" w:eastAsia="Calibri" w:hAnsi="Times New Roman" w:cs="Times New Roman"/>
          <w:sz w:val="28"/>
          <w:szCs w:val="28"/>
        </w:rPr>
        <w:lastRenderedPageBreak/>
        <w:t>водоснабжением – 89 %, канализацией – 67 %. Ветхое и аварийное жилье соста</w:t>
      </w:r>
      <w:r w:rsidRPr="00072407">
        <w:rPr>
          <w:rFonts w:ascii="Times New Roman" w:eastAsia="Calibri" w:hAnsi="Times New Roman" w:cs="Times New Roman"/>
          <w:sz w:val="28"/>
          <w:szCs w:val="28"/>
        </w:rPr>
        <w:t>в</w:t>
      </w:r>
      <w:r w:rsidRPr="00072407">
        <w:rPr>
          <w:rFonts w:ascii="Times New Roman" w:eastAsia="Calibri" w:hAnsi="Times New Roman" w:cs="Times New Roman"/>
          <w:sz w:val="28"/>
          <w:szCs w:val="28"/>
        </w:rPr>
        <w:t>ляет 32 %  от всей площади жилищн</w:t>
      </w:r>
      <w:r>
        <w:rPr>
          <w:rFonts w:ascii="Times New Roman" w:eastAsia="Calibri" w:hAnsi="Times New Roman" w:cs="Times New Roman"/>
          <w:sz w:val="28"/>
          <w:szCs w:val="28"/>
        </w:rPr>
        <w:t>ого фонда.</w:t>
      </w:r>
    </w:p>
    <w:p w:rsidR="0063397B" w:rsidRPr="00421EF2" w:rsidRDefault="0063397B" w:rsidP="00072407">
      <w:pPr>
        <w:spacing w:line="360" w:lineRule="auto"/>
        <w:ind w:firstLine="567"/>
        <w:jc w:val="both"/>
        <w:rPr>
          <w:rFonts w:ascii="Times New Roman" w:eastAsia="Calibri" w:hAnsi="Times New Roman"/>
          <w:sz w:val="28"/>
          <w:szCs w:val="28"/>
        </w:rPr>
      </w:pPr>
      <w:r w:rsidRPr="00421EF2">
        <w:rPr>
          <w:rFonts w:ascii="Times New Roman" w:eastAsia="Calibri" w:hAnsi="Times New Roman"/>
          <w:sz w:val="28"/>
          <w:szCs w:val="28"/>
        </w:rPr>
        <w:t>Схема водоснабжения и водоотведения  состоит из Глав: «Схема водосна</w:t>
      </w:r>
      <w:r w:rsidRPr="00421EF2">
        <w:rPr>
          <w:rFonts w:ascii="Times New Roman" w:eastAsia="Calibri" w:hAnsi="Times New Roman"/>
          <w:sz w:val="28"/>
          <w:szCs w:val="28"/>
        </w:rPr>
        <w:t>б</w:t>
      </w:r>
      <w:r w:rsidR="004929CB" w:rsidRPr="00421EF2">
        <w:rPr>
          <w:rFonts w:ascii="Times New Roman" w:eastAsia="Calibri" w:hAnsi="Times New Roman"/>
          <w:sz w:val="28"/>
          <w:szCs w:val="28"/>
        </w:rPr>
        <w:t xml:space="preserve">жения </w:t>
      </w:r>
      <w:r w:rsidR="00B305A3" w:rsidRPr="00421EF2">
        <w:rPr>
          <w:rFonts w:ascii="Times New Roman" w:eastAsia="Calibri" w:hAnsi="Times New Roman"/>
          <w:sz w:val="28"/>
          <w:szCs w:val="28"/>
        </w:rPr>
        <w:fldChar w:fldCharType="begin"/>
      </w:r>
      <w:r w:rsidR="00B305A3" w:rsidRPr="00421EF2">
        <w:rPr>
          <w:rFonts w:ascii="Times New Roman" w:eastAsia="Calibri" w:hAnsi="Times New Roman"/>
          <w:sz w:val="28"/>
          <w:szCs w:val="28"/>
        </w:rPr>
        <w:instrText xml:space="preserve"> REF  моогополн </w:instrText>
      </w:r>
      <w:r w:rsidR="003B55EC" w:rsidRPr="00421EF2">
        <w:rPr>
          <w:rFonts w:ascii="Times New Roman" w:eastAsia="Calibri" w:hAnsi="Times New Roman"/>
          <w:sz w:val="28"/>
          <w:szCs w:val="28"/>
        </w:rPr>
        <w:instrText xml:space="preserve"> \* MERGEFORMAT </w:instrText>
      </w:r>
      <w:r w:rsidR="00B305A3" w:rsidRPr="00421EF2">
        <w:rPr>
          <w:rFonts w:ascii="Times New Roman" w:eastAsia="Calibri" w:hAnsi="Times New Roman"/>
          <w:sz w:val="28"/>
          <w:szCs w:val="28"/>
        </w:rPr>
        <w:fldChar w:fldCharType="separate"/>
      </w:r>
      <w:r w:rsidR="000B3214" w:rsidRPr="000B3214">
        <w:rPr>
          <w:rFonts w:ascii="Times New Roman" w:eastAsia="Calibri" w:hAnsi="Times New Roman"/>
          <w:sz w:val="28"/>
          <w:szCs w:val="28"/>
        </w:rPr>
        <w:t>муниципального образования ''Город Алдан'' Алданского района Республ</w:t>
      </w:r>
      <w:r w:rsidR="000B3214" w:rsidRPr="000B3214">
        <w:rPr>
          <w:rFonts w:ascii="Times New Roman" w:eastAsia="Calibri" w:hAnsi="Times New Roman"/>
          <w:sz w:val="28"/>
          <w:szCs w:val="28"/>
        </w:rPr>
        <w:t>и</w:t>
      </w:r>
      <w:r w:rsidR="000B3214" w:rsidRPr="000B3214">
        <w:rPr>
          <w:rFonts w:ascii="Times New Roman" w:eastAsia="Calibri" w:hAnsi="Times New Roman"/>
          <w:sz w:val="28"/>
          <w:szCs w:val="28"/>
        </w:rPr>
        <w:t>ки Саха (Якутия)</w:t>
      </w:r>
      <w:r w:rsidR="00B305A3" w:rsidRPr="00421EF2">
        <w:rPr>
          <w:rFonts w:ascii="Times New Roman" w:eastAsia="Calibri" w:hAnsi="Times New Roman"/>
          <w:sz w:val="28"/>
          <w:szCs w:val="28"/>
        </w:rPr>
        <w:fldChar w:fldCharType="end"/>
      </w:r>
      <w:r w:rsidR="00536473" w:rsidRPr="00421EF2">
        <w:rPr>
          <w:rFonts w:ascii="Times New Roman" w:eastAsia="Calibri" w:hAnsi="Times New Roman"/>
          <w:sz w:val="28"/>
          <w:szCs w:val="28"/>
        </w:rPr>
        <w:t>»</w:t>
      </w:r>
      <w:r w:rsidR="00DC7F1E" w:rsidRPr="00421EF2">
        <w:rPr>
          <w:rFonts w:ascii="Times New Roman" w:eastAsia="Calibri" w:hAnsi="Times New Roman"/>
          <w:sz w:val="28"/>
          <w:szCs w:val="28"/>
        </w:rPr>
        <w:t xml:space="preserve"> </w:t>
      </w:r>
      <w:r w:rsidRPr="00421EF2">
        <w:rPr>
          <w:rFonts w:ascii="Times New Roman" w:eastAsia="Calibri" w:hAnsi="Times New Roman"/>
          <w:sz w:val="28"/>
          <w:szCs w:val="28"/>
        </w:rPr>
        <w:t>и «Схема водоотведе</w:t>
      </w:r>
      <w:r w:rsidR="00DC7F1E" w:rsidRPr="00421EF2">
        <w:rPr>
          <w:rFonts w:ascii="Times New Roman" w:eastAsia="Calibri" w:hAnsi="Times New Roman"/>
          <w:sz w:val="28"/>
          <w:szCs w:val="28"/>
        </w:rPr>
        <w:t xml:space="preserve">ния </w:t>
      </w:r>
      <w:r w:rsidR="00B305A3" w:rsidRPr="00421EF2">
        <w:rPr>
          <w:rFonts w:ascii="Times New Roman" w:eastAsia="Calibri" w:hAnsi="Times New Roman"/>
          <w:sz w:val="28"/>
          <w:szCs w:val="28"/>
        </w:rPr>
        <w:fldChar w:fldCharType="begin"/>
      </w:r>
      <w:r w:rsidR="00B305A3" w:rsidRPr="00421EF2">
        <w:rPr>
          <w:rFonts w:ascii="Times New Roman" w:eastAsia="Calibri" w:hAnsi="Times New Roman"/>
          <w:sz w:val="28"/>
          <w:szCs w:val="28"/>
        </w:rPr>
        <w:instrText xml:space="preserve"> REF  моогополн </w:instrText>
      </w:r>
      <w:r w:rsidR="003B55EC" w:rsidRPr="00421EF2">
        <w:rPr>
          <w:rFonts w:ascii="Times New Roman" w:eastAsia="Calibri" w:hAnsi="Times New Roman"/>
          <w:sz w:val="28"/>
          <w:szCs w:val="28"/>
        </w:rPr>
        <w:instrText xml:space="preserve"> \* MERGEFORMAT </w:instrText>
      </w:r>
      <w:r w:rsidR="00B305A3" w:rsidRPr="00421EF2">
        <w:rPr>
          <w:rFonts w:ascii="Times New Roman" w:eastAsia="Calibri" w:hAnsi="Times New Roman"/>
          <w:sz w:val="28"/>
          <w:szCs w:val="28"/>
        </w:rPr>
        <w:fldChar w:fldCharType="separate"/>
      </w:r>
      <w:r w:rsidR="000B3214" w:rsidRPr="000B3214">
        <w:rPr>
          <w:rFonts w:ascii="Times New Roman" w:eastAsia="Calibri" w:hAnsi="Times New Roman"/>
          <w:sz w:val="28"/>
          <w:szCs w:val="28"/>
        </w:rPr>
        <w:t>муниципального образования ''Город Алдан'' Алданского района Республики Саха (Якутия)</w:t>
      </w:r>
      <w:r w:rsidR="00B305A3" w:rsidRPr="00421EF2">
        <w:rPr>
          <w:rFonts w:ascii="Times New Roman" w:eastAsia="Calibri" w:hAnsi="Times New Roman"/>
          <w:sz w:val="28"/>
          <w:szCs w:val="28"/>
        </w:rPr>
        <w:fldChar w:fldCharType="end"/>
      </w:r>
      <w:r w:rsidR="00DC7F1E" w:rsidRPr="00421EF2">
        <w:rPr>
          <w:rFonts w:ascii="Times New Roman" w:eastAsia="Calibri" w:hAnsi="Times New Roman"/>
          <w:sz w:val="28"/>
          <w:szCs w:val="28"/>
        </w:rPr>
        <w:t xml:space="preserve">» </w:t>
      </w:r>
      <w:r w:rsidRPr="00421EF2">
        <w:rPr>
          <w:rFonts w:ascii="Times New Roman" w:eastAsia="Calibri" w:hAnsi="Times New Roman"/>
          <w:sz w:val="28"/>
          <w:szCs w:val="28"/>
        </w:rPr>
        <w:t xml:space="preserve">и разработана с учетом требований Водного кодекса  Российской Федерации (Собрание законодательства Российской Федерации, 2006, </w:t>
      </w:r>
      <w:r w:rsidR="005C503B" w:rsidRPr="00421EF2">
        <w:rPr>
          <w:rFonts w:ascii="Times New Roman" w:eastAsia="Calibri" w:hAnsi="Times New Roman"/>
          <w:sz w:val="28"/>
          <w:szCs w:val="28"/>
        </w:rPr>
        <w:t>№</w:t>
      </w:r>
      <w:r w:rsidRPr="00421EF2">
        <w:rPr>
          <w:rFonts w:ascii="Times New Roman" w:eastAsia="Calibri" w:hAnsi="Times New Roman"/>
          <w:sz w:val="28"/>
          <w:szCs w:val="28"/>
        </w:rPr>
        <w:t>23, ст. 2381; №50, ст. 5279; 2007, №26, ст. 3075; 2008, №29, ст. 3418; №30, ст. 3616; 2009, №30, ст. 3735; №52, ст. 6441; 2011, №1, ст. 32)</w:t>
      </w:r>
      <w:r w:rsidR="00DB1CCE" w:rsidRPr="00421EF2">
        <w:rPr>
          <w:rFonts w:ascii="Times New Roman" w:eastAsia="Calibri" w:hAnsi="Times New Roman"/>
          <w:sz w:val="28"/>
          <w:szCs w:val="28"/>
        </w:rPr>
        <w:t>;</w:t>
      </w:r>
      <w:r w:rsidRPr="00421EF2">
        <w:rPr>
          <w:rFonts w:ascii="Times New Roman" w:eastAsia="Calibri" w:hAnsi="Times New Roman"/>
          <w:sz w:val="28"/>
          <w:szCs w:val="28"/>
        </w:rPr>
        <w:t xml:space="preserve"> Федерального закона от 07.12.2011 № 416-ФЗ «О водоснабжении и вод</w:t>
      </w:r>
      <w:r w:rsidRPr="00421EF2">
        <w:rPr>
          <w:rFonts w:ascii="Times New Roman" w:eastAsia="Calibri" w:hAnsi="Times New Roman"/>
          <w:sz w:val="28"/>
          <w:szCs w:val="28"/>
        </w:rPr>
        <w:t>о</w:t>
      </w:r>
      <w:r w:rsidRPr="00421EF2">
        <w:rPr>
          <w:rFonts w:ascii="Times New Roman" w:eastAsia="Calibri" w:hAnsi="Times New Roman"/>
          <w:sz w:val="28"/>
          <w:szCs w:val="28"/>
        </w:rPr>
        <w:t>отведении» (ст. 37-41)</w:t>
      </w:r>
      <w:r w:rsidR="00DB1CCE" w:rsidRPr="00421EF2">
        <w:rPr>
          <w:rFonts w:ascii="Times New Roman" w:eastAsia="Calibri" w:hAnsi="Times New Roman"/>
          <w:sz w:val="28"/>
          <w:szCs w:val="28"/>
        </w:rPr>
        <w:t>;</w:t>
      </w:r>
      <w:r w:rsidRPr="00421EF2">
        <w:rPr>
          <w:rFonts w:ascii="Times New Roman" w:eastAsia="Calibri" w:hAnsi="Times New Roman"/>
          <w:sz w:val="28"/>
          <w:szCs w:val="28"/>
        </w:rPr>
        <w:t xml:space="preserve"> положений </w:t>
      </w:r>
      <w:r w:rsidR="003B55EC" w:rsidRPr="00421EF2">
        <w:rPr>
          <w:rFonts w:ascii="Times New Roman" w:eastAsia="Calibri" w:hAnsi="Times New Roman"/>
          <w:sz w:val="28"/>
          <w:szCs w:val="28"/>
        </w:rPr>
        <w:t>СП 31.13330.2012 «Водоснабжение. Наружные сети и сооружения» Актуализированная редакция СНиП 2.04.02-84*</w:t>
      </w:r>
      <w:r w:rsidRPr="00421EF2">
        <w:rPr>
          <w:rFonts w:ascii="Times New Roman" w:eastAsia="Calibri" w:hAnsi="Times New Roman"/>
          <w:sz w:val="28"/>
          <w:szCs w:val="28"/>
        </w:rPr>
        <w:t xml:space="preserve"> (</w:t>
      </w:r>
      <w:r w:rsidR="003B55EC" w:rsidRPr="00421EF2">
        <w:rPr>
          <w:rFonts w:ascii="Times New Roman" w:eastAsia="Calibri" w:hAnsi="Times New Roman"/>
          <w:sz w:val="28"/>
          <w:szCs w:val="28"/>
        </w:rPr>
        <w:t>утве</w:t>
      </w:r>
      <w:r w:rsidR="003B55EC" w:rsidRPr="00421EF2">
        <w:rPr>
          <w:rFonts w:ascii="Times New Roman" w:eastAsia="Calibri" w:hAnsi="Times New Roman"/>
          <w:sz w:val="28"/>
          <w:szCs w:val="28"/>
        </w:rPr>
        <w:t>р</w:t>
      </w:r>
      <w:r w:rsidR="003B55EC" w:rsidRPr="00421EF2">
        <w:rPr>
          <w:rFonts w:ascii="Times New Roman" w:eastAsia="Calibri" w:hAnsi="Times New Roman"/>
          <w:sz w:val="28"/>
          <w:szCs w:val="28"/>
        </w:rPr>
        <w:t>жден </w:t>
      </w:r>
      <w:hyperlink r:id="rId13" w:history="1">
        <w:r w:rsidR="003B55EC" w:rsidRPr="00421EF2">
          <w:rPr>
            <w:rFonts w:ascii="Times New Roman" w:eastAsia="Calibri" w:hAnsi="Times New Roman"/>
            <w:sz w:val="28"/>
            <w:szCs w:val="28"/>
          </w:rPr>
          <w:t>приказом Министерства регионального развития Российской Федерации (Минрегион России) от 29 декабря 2011 г. № 635/14</w:t>
        </w:r>
      </w:hyperlink>
      <w:r w:rsidR="003B55EC" w:rsidRPr="00421EF2">
        <w:rPr>
          <w:rFonts w:ascii="Times New Roman" w:eastAsia="Calibri" w:hAnsi="Times New Roman"/>
          <w:sz w:val="28"/>
          <w:szCs w:val="28"/>
        </w:rPr>
        <w:t> и введен в действие с 01 я</w:t>
      </w:r>
      <w:r w:rsidR="003B55EC" w:rsidRPr="00421EF2">
        <w:rPr>
          <w:rFonts w:ascii="Times New Roman" w:eastAsia="Calibri" w:hAnsi="Times New Roman"/>
          <w:sz w:val="28"/>
          <w:szCs w:val="28"/>
        </w:rPr>
        <w:t>н</w:t>
      </w:r>
      <w:r w:rsidR="003B55EC" w:rsidRPr="00421EF2">
        <w:rPr>
          <w:rFonts w:ascii="Times New Roman" w:eastAsia="Calibri" w:hAnsi="Times New Roman"/>
          <w:sz w:val="28"/>
          <w:szCs w:val="28"/>
        </w:rPr>
        <w:t>варя 2013 года</w:t>
      </w:r>
      <w:r w:rsidRPr="00421EF2">
        <w:rPr>
          <w:rFonts w:ascii="Times New Roman" w:eastAsia="Calibri" w:hAnsi="Times New Roman"/>
          <w:sz w:val="28"/>
          <w:szCs w:val="28"/>
        </w:rPr>
        <w:t>)</w:t>
      </w:r>
      <w:r w:rsidR="00DB1CCE" w:rsidRPr="00421EF2">
        <w:rPr>
          <w:rFonts w:ascii="Times New Roman" w:eastAsia="Calibri" w:hAnsi="Times New Roman"/>
          <w:sz w:val="28"/>
          <w:szCs w:val="28"/>
        </w:rPr>
        <w:t>; положений СП 30.13330.2014 «В</w:t>
      </w:r>
      <w:r w:rsidR="008A7F60" w:rsidRPr="00421EF2">
        <w:rPr>
          <w:rFonts w:ascii="Times New Roman" w:eastAsia="Calibri" w:hAnsi="Times New Roman"/>
          <w:sz w:val="28"/>
          <w:szCs w:val="28"/>
        </w:rPr>
        <w:t>нутренний водопровод и канал</w:t>
      </w:r>
      <w:r w:rsidR="008A7F60" w:rsidRPr="00421EF2">
        <w:rPr>
          <w:rFonts w:ascii="Times New Roman" w:eastAsia="Calibri" w:hAnsi="Times New Roman"/>
          <w:sz w:val="28"/>
          <w:szCs w:val="28"/>
        </w:rPr>
        <w:t>и</w:t>
      </w:r>
      <w:r w:rsidR="008A7F60" w:rsidRPr="00421EF2">
        <w:rPr>
          <w:rFonts w:ascii="Times New Roman" w:eastAsia="Calibri" w:hAnsi="Times New Roman"/>
          <w:sz w:val="28"/>
          <w:szCs w:val="28"/>
        </w:rPr>
        <w:t>зация зданий» актуализированная</w:t>
      </w:r>
      <w:r w:rsidR="00E93233" w:rsidRPr="00421EF2">
        <w:rPr>
          <w:rFonts w:ascii="Times New Roman" w:eastAsia="Calibri" w:hAnsi="Times New Roman"/>
          <w:sz w:val="28"/>
          <w:szCs w:val="28"/>
        </w:rPr>
        <w:t xml:space="preserve"> редакция СНиП </w:t>
      </w:r>
      <w:r w:rsidR="008A7F60" w:rsidRPr="00421EF2">
        <w:rPr>
          <w:rFonts w:ascii="Times New Roman" w:eastAsia="Calibri" w:hAnsi="Times New Roman"/>
          <w:sz w:val="28"/>
          <w:szCs w:val="28"/>
        </w:rPr>
        <w:t>2.04.01-</w:t>
      </w:r>
      <w:r w:rsidR="003B55EC" w:rsidRPr="00421EF2">
        <w:rPr>
          <w:rFonts w:ascii="Times New Roman" w:eastAsia="Calibri" w:hAnsi="Times New Roman"/>
          <w:sz w:val="28"/>
          <w:szCs w:val="28"/>
        </w:rPr>
        <w:t>8</w:t>
      </w:r>
      <w:r w:rsidR="008A7F60" w:rsidRPr="00421EF2">
        <w:rPr>
          <w:rFonts w:ascii="Times New Roman" w:eastAsia="Calibri" w:hAnsi="Times New Roman"/>
          <w:sz w:val="28"/>
          <w:szCs w:val="28"/>
        </w:rPr>
        <w:t>5*</w:t>
      </w:r>
      <w:r w:rsidR="003B55EC" w:rsidRPr="00421EF2">
        <w:rPr>
          <w:rFonts w:ascii="Times New Roman" w:eastAsia="Calibri" w:hAnsi="Times New Roman"/>
          <w:sz w:val="28"/>
          <w:szCs w:val="28"/>
        </w:rPr>
        <w:t xml:space="preserve"> (утвержден </w:t>
      </w:r>
      <w:hyperlink r:id="rId14" w:history="1">
        <w:r w:rsidR="003B55EC" w:rsidRPr="00421EF2">
          <w:rPr>
            <w:rFonts w:ascii="Times New Roman" w:eastAsia="Calibri" w:hAnsi="Times New Roman"/>
            <w:sz w:val="28"/>
            <w:szCs w:val="28"/>
          </w:rPr>
          <w:t>прик</w:t>
        </w:r>
        <w:r w:rsidR="003B55EC" w:rsidRPr="00421EF2">
          <w:rPr>
            <w:rFonts w:ascii="Times New Roman" w:eastAsia="Calibri" w:hAnsi="Times New Roman"/>
            <w:sz w:val="28"/>
            <w:szCs w:val="28"/>
          </w:rPr>
          <w:t>а</w:t>
        </w:r>
        <w:r w:rsidR="003B55EC" w:rsidRPr="00421EF2">
          <w:rPr>
            <w:rFonts w:ascii="Times New Roman" w:eastAsia="Calibri" w:hAnsi="Times New Roman"/>
            <w:sz w:val="28"/>
            <w:szCs w:val="28"/>
          </w:rPr>
          <w:t>зом Министерства регионального развития Российской Федерации (Минрегион России) от 29 декабря 2011 г. № 626</w:t>
        </w:r>
      </w:hyperlink>
      <w:r w:rsidR="003B55EC" w:rsidRPr="00421EF2">
        <w:rPr>
          <w:rFonts w:ascii="Times New Roman" w:eastAsia="Calibri" w:hAnsi="Times New Roman"/>
          <w:sz w:val="28"/>
          <w:szCs w:val="28"/>
        </w:rPr>
        <w:t> и введен в действие с 01 января 2013 года)</w:t>
      </w:r>
      <w:r w:rsidR="00E93233" w:rsidRPr="00421EF2">
        <w:rPr>
          <w:rFonts w:ascii="Times New Roman" w:eastAsia="Calibri" w:hAnsi="Times New Roman"/>
          <w:sz w:val="28"/>
          <w:szCs w:val="28"/>
        </w:rPr>
        <w:t xml:space="preserve">; </w:t>
      </w:r>
      <w:r w:rsidRPr="00421EF2">
        <w:rPr>
          <w:rFonts w:ascii="Times New Roman" w:eastAsia="Calibri" w:hAnsi="Times New Roman"/>
          <w:sz w:val="28"/>
          <w:szCs w:val="28"/>
        </w:rPr>
        <w:t>территориальных строительных нормативов, Постановления правительства РФ от 5 сентября 2013 г. №782 «О схемах водоснабжения и водоотведения</w:t>
      </w:r>
      <w:r w:rsidR="00A165A8" w:rsidRPr="00421EF2">
        <w:rPr>
          <w:rFonts w:ascii="Times New Roman" w:eastAsia="Calibri" w:hAnsi="Times New Roman"/>
          <w:sz w:val="28"/>
          <w:szCs w:val="28"/>
        </w:rPr>
        <w:t>»</w:t>
      </w:r>
      <w:r w:rsidRPr="00421EF2">
        <w:rPr>
          <w:rFonts w:ascii="Times New Roman" w:eastAsia="Calibri" w:hAnsi="Times New Roman"/>
          <w:sz w:val="28"/>
          <w:szCs w:val="28"/>
        </w:rPr>
        <w:t>.</w:t>
      </w:r>
    </w:p>
    <w:p w:rsidR="00933E44" w:rsidRPr="00421EF2" w:rsidRDefault="0063397B" w:rsidP="00B44952">
      <w:pPr>
        <w:pStyle w:val="a6"/>
        <w:spacing w:before="0" w:beforeAutospacing="0" w:after="0" w:afterAutospacing="0" w:line="360" w:lineRule="auto"/>
        <w:ind w:firstLine="567"/>
        <w:rPr>
          <w:rFonts w:ascii="Times New Roman" w:eastAsia="Calibri" w:hAnsi="Times New Roman"/>
          <w:sz w:val="28"/>
          <w:szCs w:val="28"/>
          <w:lang w:eastAsia="en-US"/>
        </w:rPr>
      </w:pPr>
      <w:r w:rsidRPr="00421EF2">
        <w:rPr>
          <w:rFonts w:ascii="Times New Roman" w:eastAsia="Calibri" w:hAnsi="Times New Roman"/>
          <w:sz w:val="28"/>
          <w:szCs w:val="28"/>
          <w:lang w:eastAsia="en-US"/>
        </w:rPr>
        <w:t>Схема водоснабжения и водоотведения предусматривает обеспечение усл</w:t>
      </w:r>
      <w:r w:rsidRPr="00421EF2">
        <w:rPr>
          <w:rFonts w:ascii="Times New Roman" w:eastAsia="Calibri" w:hAnsi="Times New Roman"/>
          <w:sz w:val="28"/>
          <w:szCs w:val="28"/>
          <w:lang w:eastAsia="en-US"/>
        </w:rPr>
        <w:t>у</w:t>
      </w:r>
      <w:r w:rsidRPr="00421EF2">
        <w:rPr>
          <w:rFonts w:ascii="Times New Roman" w:eastAsia="Calibri" w:hAnsi="Times New Roman"/>
          <w:sz w:val="28"/>
          <w:szCs w:val="28"/>
          <w:lang w:eastAsia="en-US"/>
        </w:rPr>
        <w:t>гами водоснабжения и водоотведения земельных участков, отведенных под пе</w:t>
      </w:r>
      <w:r w:rsidRPr="00421EF2">
        <w:rPr>
          <w:rFonts w:ascii="Times New Roman" w:eastAsia="Calibri" w:hAnsi="Times New Roman"/>
          <w:sz w:val="28"/>
          <w:szCs w:val="28"/>
          <w:lang w:eastAsia="en-US"/>
        </w:rPr>
        <w:t>р</w:t>
      </w:r>
      <w:r w:rsidRPr="00421EF2">
        <w:rPr>
          <w:rFonts w:ascii="Times New Roman" w:eastAsia="Calibri" w:hAnsi="Times New Roman"/>
          <w:sz w:val="28"/>
          <w:szCs w:val="28"/>
          <w:lang w:eastAsia="en-US"/>
        </w:rPr>
        <w:t>спективное строительство жилья, повышение качества предоставления комм</w:t>
      </w:r>
      <w:r w:rsidRPr="00421EF2">
        <w:rPr>
          <w:rFonts w:ascii="Times New Roman" w:eastAsia="Calibri" w:hAnsi="Times New Roman"/>
          <w:sz w:val="28"/>
          <w:szCs w:val="28"/>
          <w:lang w:eastAsia="en-US"/>
        </w:rPr>
        <w:t>у</w:t>
      </w:r>
      <w:r w:rsidRPr="00421EF2">
        <w:rPr>
          <w:rFonts w:ascii="Times New Roman" w:eastAsia="Calibri" w:hAnsi="Times New Roman"/>
          <w:sz w:val="28"/>
          <w:szCs w:val="28"/>
          <w:lang w:eastAsia="en-US"/>
        </w:rPr>
        <w:t xml:space="preserve">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w:t>
      </w:r>
      <w:r w:rsidR="0041418F" w:rsidRPr="00421EF2">
        <w:rPr>
          <w:rFonts w:ascii="Times New Roman" w:eastAsia="Calibri" w:hAnsi="Times New Roman"/>
          <w:sz w:val="28"/>
          <w:szCs w:val="28"/>
          <w:lang w:eastAsia="en-US"/>
        </w:rPr>
        <w:t>водопроводно-канализационного хозя</w:t>
      </w:r>
      <w:r w:rsidR="0041418F" w:rsidRPr="00421EF2">
        <w:rPr>
          <w:rFonts w:ascii="Times New Roman" w:eastAsia="Calibri" w:hAnsi="Times New Roman"/>
          <w:sz w:val="28"/>
          <w:szCs w:val="28"/>
          <w:lang w:eastAsia="en-US"/>
        </w:rPr>
        <w:t>й</w:t>
      </w:r>
      <w:r w:rsidR="0041418F" w:rsidRPr="00421EF2">
        <w:rPr>
          <w:rFonts w:ascii="Times New Roman" w:eastAsia="Calibri" w:hAnsi="Times New Roman"/>
          <w:sz w:val="28"/>
          <w:szCs w:val="28"/>
          <w:lang w:eastAsia="en-US"/>
        </w:rPr>
        <w:t>ства (ВКХ)</w:t>
      </w:r>
      <w:r w:rsidRPr="00421EF2">
        <w:rPr>
          <w:rFonts w:ascii="Times New Roman" w:eastAsia="Calibri" w:hAnsi="Times New Roman"/>
          <w:sz w:val="28"/>
          <w:szCs w:val="28"/>
          <w:lang w:eastAsia="en-US"/>
        </w:rPr>
        <w:t>, улучшения экологической обстановки.</w:t>
      </w:r>
    </w:p>
    <w:p w:rsidR="002818C1" w:rsidRPr="00421EF2" w:rsidRDefault="0063397B" w:rsidP="00421EF2">
      <w:pPr>
        <w:pStyle w:val="a6"/>
        <w:spacing w:before="0" w:beforeAutospacing="0" w:after="0" w:afterAutospacing="0" w:line="360" w:lineRule="auto"/>
        <w:ind w:firstLine="567"/>
        <w:rPr>
          <w:rFonts w:ascii="Times New Roman" w:eastAsia="Calibri" w:hAnsi="Times New Roman"/>
          <w:sz w:val="28"/>
          <w:szCs w:val="28"/>
          <w:lang w:eastAsia="en-US"/>
        </w:rPr>
        <w:sectPr w:rsidR="002818C1" w:rsidRPr="00421EF2" w:rsidSect="00750A2C">
          <w:pgSz w:w="11906" w:h="16838"/>
          <w:pgMar w:top="1276" w:right="709" w:bottom="567" w:left="1276" w:header="283" w:footer="0" w:gutter="0"/>
          <w:cols w:space="708"/>
          <w:docGrid w:linePitch="360"/>
        </w:sectPr>
      </w:pPr>
      <w:r w:rsidRPr="00421EF2">
        <w:rPr>
          <w:rFonts w:ascii="Times New Roman" w:eastAsia="Calibri" w:hAnsi="Times New Roman"/>
          <w:sz w:val="28"/>
          <w:szCs w:val="28"/>
          <w:lang w:eastAsia="en-US"/>
        </w:rPr>
        <w:t xml:space="preserve"> </w:t>
      </w:r>
    </w:p>
    <w:p w:rsidR="00180560" w:rsidRPr="00421EF2" w:rsidRDefault="0063397B" w:rsidP="00292C2B">
      <w:pPr>
        <w:pStyle w:val="1"/>
      </w:pPr>
      <w:r w:rsidRPr="00421EF2">
        <w:lastRenderedPageBreak/>
        <w:t>Г</w:t>
      </w:r>
      <w:r w:rsidR="00C964D0" w:rsidRPr="00421EF2">
        <w:t>ЛАВА</w:t>
      </w:r>
      <w:r w:rsidRPr="00421EF2">
        <w:t xml:space="preserve"> </w:t>
      </w:r>
      <w:r w:rsidR="001D635A" w:rsidRPr="00421EF2">
        <w:t>I</w:t>
      </w:r>
      <w:r w:rsidR="00C21D48" w:rsidRPr="00421EF2">
        <w:t xml:space="preserve"> </w:t>
      </w:r>
      <w:r w:rsidR="004D14A5" w:rsidRPr="00421EF2">
        <w:t xml:space="preserve">СХЕМА ВОДОСНАБЖЕНИЯ </w:t>
      </w:r>
      <w:fldSimple w:instr=" REF  моогополн \* Upper  \* MERGEFORMAT ">
        <w:r w:rsidR="000B3214">
          <w:t>МУНИЦИПАЛЬНОГО ОБР</w:t>
        </w:r>
        <w:r w:rsidR="000B3214">
          <w:t>А</w:t>
        </w:r>
        <w:r w:rsidR="000B3214">
          <w:t xml:space="preserve">ЗОВАНИЯ </w:t>
        </w:r>
        <w:r w:rsidR="000B3214" w:rsidRPr="00CF3D9A">
          <w:t>''</w:t>
        </w:r>
        <w:r w:rsidR="000B3214">
          <w:t>ГОРОД АЛДАН</w:t>
        </w:r>
        <w:r w:rsidR="000B3214" w:rsidRPr="00CF3D9A">
          <w:t>''</w:t>
        </w:r>
        <w:r w:rsidR="000B3214">
          <w:t xml:space="preserve"> АЛДАНСКОГО РАЙОНА</w:t>
        </w:r>
        <w:r w:rsidR="000B3214" w:rsidRPr="00796DC7">
          <w:t xml:space="preserve"> РЕСПУБЛИКИ САХА (ЯКУТИЯ)</w:t>
        </w:r>
      </w:fldSimple>
    </w:p>
    <w:p w:rsidR="001F45E8" w:rsidRPr="00421EF2" w:rsidRDefault="001F45E8" w:rsidP="001F45E8">
      <w:pPr>
        <w:rPr>
          <w:lang w:eastAsia="ru-RU"/>
        </w:rPr>
      </w:pPr>
    </w:p>
    <w:p w:rsidR="0063397B" w:rsidRPr="00421EF2" w:rsidRDefault="00812080" w:rsidP="00292C2B">
      <w:pPr>
        <w:pStyle w:val="1"/>
      </w:pPr>
      <w:r w:rsidRPr="00421EF2">
        <w:t>РАЗДЕЛ</w:t>
      </w:r>
      <w:r w:rsidR="0063397B" w:rsidRPr="00421EF2">
        <w:t xml:space="preserve"> 1</w:t>
      </w:r>
      <w:r w:rsidR="00C964D0" w:rsidRPr="00421EF2">
        <w:tab/>
      </w:r>
      <w:r w:rsidR="001732FD" w:rsidRPr="00421EF2">
        <w:t>ТЕХНИКО-ЭКОНОМИЧЕСКОЕ</w:t>
      </w:r>
      <w:r w:rsidR="004D14A5" w:rsidRPr="00421EF2">
        <w:t xml:space="preserve"> </w:t>
      </w:r>
      <w:r w:rsidR="001732FD" w:rsidRPr="00421EF2">
        <w:t>СОСТОЯНИЕ</w:t>
      </w:r>
      <w:r w:rsidR="004D14A5" w:rsidRPr="00421EF2">
        <w:t xml:space="preserve"> </w:t>
      </w:r>
      <w:r w:rsidR="001732FD" w:rsidRPr="00421EF2">
        <w:t>ЦЕНТР</w:t>
      </w:r>
      <w:r w:rsidR="001732FD" w:rsidRPr="00421EF2">
        <w:t>А</w:t>
      </w:r>
      <w:r w:rsidR="001732FD" w:rsidRPr="00421EF2">
        <w:t xml:space="preserve">ЛИЗОВАННЫХ СИСТЕМ ВОДОСНАБЖЕНИЯ </w:t>
      </w:r>
      <w:r w:rsidR="00725A52" w:rsidRPr="00421EF2">
        <w:t>ПОСЕЛЕНИЯ</w:t>
      </w:r>
    </w:p>
    <w:p w:rsidR="000D5024" w:rsidRPr="00421EF2" w:rsidRDefault="000D5024" w:rsidP="00B44952">
      <w:pPr>
        <w:rPr>
          <w:lang w:eastAsia="ru-RU"/>
        </w:rPr>
      </w:pPr>
    </w:p>
    <w:p w:rsidR="0048794E" w:rsidRPr="00421EF2" w:rsidRDefault="00812080" w:rsidP="0048794E">
      <w:pPr>
        <w:pStyle w:val="2"/>
      </w:pPr>
      <w:r w:rsidRPr="00421EF2">
        <w:t xml:space="preserve">1.1 </w:t>
      </w:r>
      <w:r w:rsidR="0048794E" w:rsidRPr="00421EF2">
        <w:t>Описание системы и структуры водоснабжения поселения и деление территории на эксплуатационные зоны</w:t>
      </w:r>
    </w:p>
    <w:p w:rsidR="0071277C" w:rsidRDefault="0071277C" w:rsidP="0071277C">
      <w:pPr>
        <w:pStyle w:val="a4"/>
        <w:spacing w:after="0" w:line="360" w:lineRule="auto"/>
        <w:ind w:left="0" w:firstLine="567"/>
        <w:contextualSpacing w:val="0"/>
        <w:jc w:val="both"/>
        <w:rPr>
          <w:rFonts w:ascii="Times New Roman" w:hAnsi="Times New Roman" w:cs="Times New Roman"/>
          <w:sz w:val="28"/>
          <w:szCs w:val="28"/>
        </w:rPr>
      </w:pPr>
      <w:r w:rsidRPr="0023291C">
        <w:rPr>
          <w:rFonts w:ascii="Times New Roman" w:hAnsi="Times New Roman" w:cs="Times New Roman"/>
          <w:sz w:val="28"/>
          <w:szCs w:val="28"/>
        </w:rPr>
        <w:t>Для обеспечения потребителей услугами водоснабжения привлечена орган</w:t>
      </w:r>
      <w:r w:rsidRPr="0023291C">
        <w:rPr>
          <w:rFonts w:ascii="Times New Roman" w:hAnsi="Times New Roman" w:cs="Times New Roman"/>
          <w:sz w:val="28"/>
          <w:szCs w:val="28"/>
        </w:rPr>
        <w:t>и</w:t>
      </w:r>
      <w:r w:rsidRPr="0023291C">
        <w:rPr>
          <w:rFonts w:ascii="Times New Roman" w:hAnsi="Times New Roman" w:cs="Times New Roman"/>
          <w:sz w:val="28"/>
          <w:szCs w:val="28"/>
        </w:rPr>
        <w:t xml:space="preserve">зация  </w:t>
      </w:r>
      <w:r w:rsidR="00225EDB">
        <w:rPr>
          <w:rFonts w:ascii="Times New Roman" w:hAnsi="Times New Roman" w:cs="Times New Roman"/>
          <w:sz w:val="28"/>
          <w:szCs w:val="28"/>
        </w:rPr>
        <w:t>АФ ОАО «Теплоэнергосервис»</w:t>
      </w:r>
      <w:r w:rsidRPr="0023291C">
        <w:rPr>
          <w:rFonts w:ascii="Times New Roman" w:hAnsi="Times New Roman" w:cs="Times New Roman"/>
          <w:sz w:val="28"/>
          <w:szCs w:val="28"/>
        </w:rPr>
        <w:t>. Гарантирующая организация, предоставл</w:t>
      </w:r>
      <w:r w:rsidRPr="0023291C">
        <w:rPr>
          <w:rFonts w:ascii="Times New Roman" w:hAnsi="Times New Roman" w:cs="Times New Roman"/>
          <w:sz w:val="28"/>
          <w:szCs w:val="28"/>
        </w:rPr>
        <w:t>я</w:t>
      </w:r>
      <w:r w:rsidRPr="0023291C">
        <w:rPr>
          <w:rFonts w:ascii="Times New Roman" w:hAnsi="Times New Roman" w:cs="Times New Roman"/>
          <w:sz w:val="28"/>
          <w:szCs w:val="28"/>
        </w:rPr>
        <w:t>ет 100% услуг водоснабжения, предприятиям, организациям, учреждениям и юридическим лицам.</w:t>
      </w:r>
    </w:p>
    <w:p w:rsidR="0071277C" w:rsidRPr="0023291C" w:rsidRDefault="0071277C" w:rsidP="0071277C">
      <w:pPr>
        <w:spacing w:after="0" w:line="360" w:lineRule="auto"/>
        <w:ind w:firstLine="567"/>
        <w:jc w:val="both"/>
        <w:rPr>
          <w:rFonts w:ascii="Times New Roman" w:hAnsi="Times New Roman" w:cs="Times New Roman"/>
          <w:sz w:val="28"/>
          <w:szCs w:val="28"/>
        </w:rPr>
      </w:pPr>
      <w:r w:rsidRPr="0023291C">
        <w:rPr>
          <w:rFonts w:ascii="Times New Roman" w:hAnsi="Times New Roman" w:cs="Times New Roman"/>
          <w:sz w:val="28"/>
          <w:szCs w:val="28"/>
        </w:rPr>
        <w:t>Водоснабжение потребителей питьевой водой и технологическим обеспеч</w:t>
      </w:r>
      <w:r w:rsidRPr="0023291C">
        <w:rPr>
          <w:rFonts w:ascii="Times New Roman" w:hAnsi="Times New Roman" w:cs="Times New Roman"/>
          <w:sz w:val="28"/>
          <w:szCs w:val="28"/>
        </w:rPr>
        <w:t>е</w:t>
      </w:r>
      <w:r w:rsidRPr="0023291C">
        <w:rPr>
          <w:rFonts w:ascii="Times New Roman" w:hAnsi="Times New Roman" w:cs="Times New Roman"/>
          <w:sz w:val="28"/>
          <w:szCs w:val="28"/>
        </w:rPr>
        <w:t xml:space="preserve">нием объектов промышленности </w:t>
      </w:r>
      <w:r w:rsidR="00225EDB">
        <w:rPr>
          <w:rFonts w:ascii="Times New Roman" w:hAnsi="Times New Roman" w:cs="Times New Roman"/>
          <w:sz w:val="28"/>
          <w:szCs w:val="28"/>
        </w:rPr>
        <w:t>г. Алдан</w:t>
      </w:r>
      <w:r w:rsidRPr="0023291C">
        <w:rPr>
          <w:rFonts w:ascii="Times New Roman" w:hAnsi="Times New Roman" w:cs="Times New Roman"/>
          <w:sz w:val="28"/>
          <w:szCs w:val="28"/>
        </w:rPr>
        <w:t xml:space="preserve"> осуществляется от </w:t>
      </w:r>
      <w:r w:rsidR="00225EDB">
        <w:rPr>
          <w:rFonts w:ascii="Times New Roman" w:hAnsi="Times New Roman" w:cs="Times New Roman"/>
          <w:sz w:val="28"/>
          <w:szCs w:val="28"/>
        </w:rPr>
        <w:t>подземных</w:t>
      </w:r>
      <w:r w:rsidRPr="0023291C">
        <w:rPr>
          <w:rFonts w:ascii="Times New Roman" w:hAnsi="Times New Roman" w:cs="Times New Roman"/>
          <w:sz w:val="28"/>
          <w:szCs w:val="28"/>
        </w:rPr>
        <w:t xml:space="preserve"> </w:t>
      </w:r>
      <w:r w:rsidR="00225EDB">
        <w:rPr>
          <w:rFonts w:ascii="Times New Roman" w:hAnsi="Times New Roman" w:cs="Times New Roman"/>
          <w:sz w:val="28"/>
          <w:szCs w:val="28"/>
        </w:rPr>
        <w:t>источн</w:t>
      </w:r>
      <w:r w:rsidR="00225EDB">
        <w:rPr>
          <w:rFonts w:ascii="Times New Roman" w:hAnsi="Times New Roman" w:cs="Times New Roman"/>
          <w:sz w:val="28"/>
          <w:szCs w:val="28"/>
        </w:rPr>
        <w:t>и</w:t>
      </w:r>
      <w:r w:rsidR="00225EDB">
        <w:rPr>
          <w:rFonts w:ascii="Times New Roman" w:hAnsi="Times New Roman" w:cs="Times New Roman"/>
          <w:sz w:val="28"/>
          <w:szCs w:val="28"/>
        </w:rPr>
        <w:t>ков- скважин</w:t>
      </w:r>
      <w:r w:rsidRPr="0023291C">
        <w:rPr>
          <w:rFonts w:ascii="Times New Roman" w:hAnsi="Times New Roman" w:cs="Times New Roman"/>
          <w:sz w:val="28"/>
          <w:szCs w:val="28"/>
        </w:rPr>
        <w:t>.</w:t>
      </w:r>
    </w:p>
    <w:p w:rsidR="0071277C" w:rsidRDefault="0071277C" w:rsidP="0071277C">
      <w:pPr>
        <w:spacing w:after="0" w:line="360" w:lineRule="auto"/>
        <w:ind w:firstLine="567"/>
        <w:jc w:val="both"/>
        <w:rPr>
          <w:rFonts w:ascii="Times New Roman" w:hAnsi="Times New Roman" w:cs="Times New Roman"/>
          <w:sz w:val="28"/>
          <w:szCs w:val="28"/>
        </w:rPr>
      </w:pPr>
      <w:r w:rsidRPr="0023291C">
        <w:rPr>
          <w:rFonts w:ascii="Times New Roman" w:hAnsi="Times New Roman" w:cs="Times New Roman"/>
          <w:sz w:val="28"/>
          <w:szCs w:val="28"/>
        </w:rPr>
        <w:t xml:space="preserve">Производительность </w:t>
      </w:r>
      <w:r w:rsidR="007A740A">
        <w:rPr>
          <w:rFonts w:ascii="Times New Roman" w:hAnsi="Times New Roman" w:cs="Times New Roman"/>
          <w:sz w:val="28"/>
          <w:szCs w:val="28"/>
        </w:rPr>
        <w:t>всех водозаборных скважин составляет 719</w:t>
      </w:r>
      <w:r w:rsidRPr="0023291C">
        <w:rPr>
          <w:rFonts w:ascii="Times New Roman" w:hAnsi="Times New Roman" w:cs="Times New Roman"/>
          <w:sz w:val="28"/>
          <w:szCs w:val="28"/>
        </w:rPr>
        <w:t xml:space="preserve"> м</w:t>
      </w:r>
      <w:r w:rsidRPr="0023291C">
        <w:rPr>
          <w:rFonts w:ascii="Times New Roman" w:hAnsi="Times New Roman" w:cs="Times New Roman"/>
          <w:sz w:val="28"/>
          <w:szCs w:val="28"/>
          <w:vertAlign w:val="superscript"/>
        </w:rPr>
        <w:t>3</w:t>
      </w:r>
      <w:r w:rsidR="007A740A">
        <w:rPr>
          <w:rFonts w:ascii="Times New Roman" w:hAnsi="Times New Roman" w:cs="Times New Roman"/>
          <w:sz w:val="28"/>
          <w:szCs w:val="28"/>
        </w:rPr>
        <w:t>/ч (17256</w:t>
      </w:r>
      <w:r w:rsidRPr="0023291C">
        <w:rPr>
          <w:rFonts w:ascii="Times New Roman" w:hAnsi="Times New Roman" w:cs="Times New Roman"/>
          <w:sz w:val="28"/>
          <w:szCs w:val="28"/>
        </w:rPr>
        <w:t>м</w:t>
      </w:r>
      <w:r w:rsidRPr="0023291C">
        <w:rPr>
          <w:rFonts w:ascii="Times New Roman" w:hAnsi="Times New Roman" w:cs="Times New Roman"/>
          <w:sz w:val="28"/>
          <w:szCs w:val="28"/>
          <w:vertAlign w:val="superscript"/>
        </w:rPr>
        <w:t>3</w:t>
      </w:r>
      <w:r w:rsidRPr="0023291C">
        <w:rPr>
          <w:rFonts w:ascii="Times New Roman" w:hAnsi="Times New Roman" w:cs="Times New Roman"/>
          <w:sz w:val="28"/>
          <w:szCs w:val="28"/>
        </w:rPr>
        <w:t>/сут).</w:t>
      </w:r>
    </w:p>
    <w:p w:rsidR="007A740A" w:rsidRPr="0023291C" w:rsidRDefault="007A740A" w:rsidP="007A740A">
      <w:pPr>
        <w:spacing w:after="0" w:line="360" w:lineRule="auto"/>
        <w:ind w:firstLine="567"/>
        <w:jc w:val="both"/>
        <w:rPr>
          <w:rFonts w:ascii="Times New Roman" w:hAnsi="Times New Roman" w:cs="Times New Roman"/>
          <w:sz w:val="28"/>
          <w:szCs w:val="28"/>
        </w:rPr>
      </w:pPr>
      <w:r w:rsidRPr="0023291C">
        <w:rPr>
          <w:rFonts w:ascii="Times New Roman" w:hAnsi="Times New Roman" w:cs="Times New Roman"/>
          <w:sz w:val="28"/>
          <w:szCs w:val="28"/>
        </w:rPr>
        <w:t xml:space="preserve">Производительность </w:t>
      </w:r>
      <w:r>
        <w:rPr>
          <w:rFonts w:ascii="Times New Roman" w:hAnsi="Times New Roman" w:cs="Times New Roman"/>
          <w:sz w:val="28"/>
          <w:szCs w:val="28"/>
        </w:rPr>
        <w:t>главного водозабора из 20-ти скважин составляет 457</w:t>
      </w:r>
      <w:r w:rsidRPr="0023291C">
        <w:rPr>
          <w:rFonts w:ascii="Times New Roman" w:hAnsi="Times New Roman" w:cs="Times New Roman"/>
          <w:sz w:val="28"/>
          <w:szCs w:val="28"/>
        </w:rPr>
        <w:t xml:space="preserve"> м</w:t>
      </w:r>
      <w:r w:rsidRPr="0023291C">
        <w:rPr>
          <w:rFonts w:ascii="Times New Roman" w:hAnsi="Times New Roman" w:cs="Times New Roman"/>
          <w:sz w:val="28"/>
          <w:szCs w:val="28"/>
          <w:vertAlign w:val="superscript"/>
        </w:rPr>
        <w:t>3</w:t>
      </w:r>
      <w:r>
        <w:rPr>
          <w:rFonts w:ascii="Times New Roman" w:hAnsi="Times New Roman" w:cs="Times New Roman"/>
          <w:sz w:val="28"/>
          <w:szCs w:val="28"/>
        </w:rPr>
        <w:t xml:space="preserve">/ч (10968 </w:t>
      </w:r>
      <w:r w:rsidRPr="0023291C">
        <w:rPr>
          <w:rFonts w:ascii="Times New Roman" w:hAnsi="Times New Roman" w:cs="Times New Roman"/>
          <w:sz w:val="28"/>
          <w:szCs w:val="28"/>
        </w:rPr>
        <w:t>м</w:t>
      </w:r>
      <w:r w:rsidRPr="0023291C">
        <w:rPr>
          <w:rFonts w:ascii="Times New Roman" w:hAnsi="Times New Roman" w:cs="Times New Roman"/>
          <w:sz w:val="28"/>
          <w:szCs w:val="28"/>
          <w:vertAlign w:val="superscript"/>
        </w:rPr>
        <w:t>3</w:t>
      </w:r>
      <w:r w:rsidRPr="0023291C">
        <w:rPr>
          <w:rFonts w:ascii="Times New Roman" w:hAnsi="Times New Roman" w:cs="Times New Roman"/>
          <w:sz w:val="28"/>
          <w:szCs w:val="28"/>
        </w:rPr>
        <w:t>/сут).</w:t>
      </w:r>
    </w:p>
    <w:p w:rsidR="0071277C" w:rsidRPr="0023291C" w:rsidRDefault="0071277C" w:rsidP="0071277C">
      <w:pPr>
        <w:pStyle w:val="aff4"/>
        <w:spacing w:after="0" w:line="360" w:lineRule="auto"/>
        <w:ind w:left="0" w:firstLine="567"/>
        <w:jc w:val="both"/>
        <w:rPr>
          <w:rFonts w:ascii="Times New Roman" w:hAnsi="Times New Roman" w:cs="Times New Roman"/>
          <w:sz w:val="28"/>
          <w:szCs w:val="28"/>
        </w:rPr>
      </w:pPr>
      <w:r w:rsidRPr="0023291C">
        <w:rPr>
          <w:rFonts w:ascii="Times New Roman" w:hAnsi="Times New Roman" w:cs="Times New Roman"/>
          <w:sz w:val="28"/>
          <w:szCs w:val="28"/>
        </w:rPr>
        <w:t xml:space="preserve">Существующая система водоснабжения </w:t>
      </w:r>
      <w:r w:rsidR="007A740A">
        <w:rPr>
          <w:rFonts w:ascii="Times New Roman" w:hAnsi="Times New Roman" w:cs="Times New Roman"/>
          <w:sz w:val="28"/>
          <w:szCs w:val="28"/>
        </w:rPr>
        <w:t>г. Алдан</w:t>
      </w:r>
      <w:r w:rsidRPr="0023291C">
        <w:rPr>
          <w:rFonts w:ascii="Times New Roman" w:hAnsi="Times New Roman" w:cs="Times New Roman"/>
          <w:sz w:val="28"/>
          <w:szCs w:val="28"/>
        </w:rPr>
        <w:t xml:space="preserve"> является централизованной, которая обеспечивает прием воды из источников (</w:t>
      </w:r>
      <w:r w:rsidR="003960EB">
        <w:rPr>
          <w:rFonts w:ascii="Times New Roman" w:hAnsi="Times New Roman" w:cs="Times New Roman"/>
          <w:sz w:val="28"/>
          <w:szCs w:val="28"/>
        </w:rPr>
        <w:t>подземный</w:t>
      </w:r>
      <w:r w:rsidRPr="0023291C">
        <w:rPr>
          <w:rFonts w:ascii="Times New Roman" w:hAnsi="Times New Roman" w:cs="Times New Roman"/>
          <w:sz w:val="28"/>
          <w:szCs w:val="28"/>
        </w:rPr>
        <w:t xml:space="preserve"> водозабор), её </w:t>
      </w:r>
      <w:r w:rsidR="003960EB">
        <w:rPr>
          <w:rFonts w:ascii="Times New Roman" w:hAnsi="Times New Roman" w:cs="Times New Roman"/>
          <w:sz w:val="28"/>
          <w:szCs w:val="28"/>
        </w:rPr>
        <w:t xml:space="preserve">очистку, </w:t>
      </w:r>
      <w:r w:rsidRPr="0023291C">
        <w:rPr>
          <w:rFonts w:ascii="Times New Roman" w:hAnsi="Times New Roman" w:cs="Times New Roman"/>
          <w:sz w:val="28"/>
          <w:szCs w:val="28"/>
        </w:rPr>
        <w:t xml:space="preserve">транспортирование и подачу по всем потребителям. </w:t>
      </w:r>
    </w:p>
    <w:p w:rsidR="0071277C" w:rsidRDefault="0071277C" w:rsidP="0071277C">
      <w:pPr>
        <w:pStyle w:val="aff4"/>
        <w:spacing w:after="0" w:line="360" w:lineRule="auto"/>
        <w:ind w:left="0" w:firstLine="567"/>
        <w:jc w:val="both"/>
        <w:rPr>
          <w:rFonts w:ascii="Times New Roman" w:hAnsi="Times New Roman" w:cs="Times New Roman"/>
          <w:sz w:val="28"/>
          <w:szCs w:val="28"/>
        </w:rPr>
      </w:pPr>
      <w:r w:rsidRPr="0082139C">
        <w:rPr>
          <w:rFonts w:ascii="Times New Roman" w:hAnsi="Times New Roman" w:cs="Times New Roman"/>
          <w:sz w:val="28"/>
          <w:szCs w:val="28"/>
        </w:rPr>
        <w:t xml:space="preserve">Система водоснабжения </w:t>
      </w:r>
      <w:r w:rsidR="003960EB">
        <w:rPr>
          <w:rFonts w:ascii="Times New Roman" w:hAnsi="Times New Roman" w:cs="Times New Roman"/>
          <w:sz w:val="28"/>
          <w:szCs w:val="28"/>
        </w:rPr>
        <w:t>г</w:t>
      </w:r>
      <w:r>
        <w:rPr>
          <w:rFonts w:ascii="Times New Roman" w:hAnsi="Times New Roman" w:cs="Times New Roman"/>
          <w:sz w:val="28"/>
          <w:szCs w:val="28"/>
        </w:rPr>
        <w:t xml:space="preserve">. </w:t>
      </w:r>
      <w:r w:rsidR="003960EB">
        <w:rPr>
          <w:rFonts w:ascii="Times New Roman" w:hAnsi="Times New Roman" w:cs="Times New Roman"/>
          <w:sz w:val="28"/>
          <w:szCs w:val="28"/>
        </w:rPr>
        <w:t>Алдан</w:t>
      </w:r>
      <w:r w:rsidRPr="0082139C">
        <w:rPr>
          <w:rFonts w:ascii="Times New Roman" w:hAnsi="Times New Roman" w:cs="Times New Roman"/>
          <w:sz w:val="28"/>
          <w:szCs w:val="28"/>
        </w:rPr>
        <w:t xml:space="preserve"> включает в себя: </w:t>
      </w:r>
    </w:p>
    <w:p w:rsidR="0071277C" w:rsidRDefault="0071277C" w:rsidP="0071277C">
      <w:pPr>
        <w:pStyle w:val="aff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1353B">
        <w:rPr>
          <w:rFonts w:ascii="Times New Roman" w:hAnsi="Times New Roman" w:cs="Times New Roman"/>
          <w:sz w:val="28"/>
          <w:szCs w:val="28"/>
        </w:rPr>
        <w:t xml:space="preserve">Подземный </w:t>
      </w:r>
      <w:r>
        <w:rPr>
          <w:rFonts w:ascii="Times New Roman" w:hAnsi="Times New Roman" w:cs="Times New Roman"/>
          <w:sz w:val="28"/>
          <w:szCs w:val="28"/>
        </w:rPr>
        <w:t>водозабор</w:t>
      </w:r>
      <w:r w:rsidR="0061353B">
        <w:rPr>
          <w:rFonts w:ascii="Times New Roman" w:hAnsi="Times New Roman" w:cs="Times New Roman"/>
          <w:sz w:val="28"/>
          <w:szCs w:val="28"/>
        </w:rPr>
        <w:t xml:space="preserve"> (главный)</w:t>
      </w:r>
      <w:r>
        <w:rPr>
          <w:rFonts w:ascii="Times New Roman" w:hAnsi="Times New Roman" w:cs="Times New Roman"/>
          <w:sz w:val="28"/>
          <w:szCs w:val="28"/>
        </w:rPr>
        <w:t xml:space="preserve"> </w:t>
      </w:r>
      <w:r w:rsidR="0061353B">
        <w:rPr>
          <w:rFonts w:ascii="Times New Roman" w:hAnsi="Times New Roman" w:cs="Times New Roman"/>
          <w:sz w:val="28"/>
          <w:szCs w:val="28"/>
        </w:rPr>
        <w:t>- состоит из 20 скважин</w:t>
      </w:r>
      <w:r>
        <w:rPr>
          <w:rFonts w:ascii="Times New Roman" w:hAnsi="Times New Roman" w:cs="Times New Roman"/>
          <w:sz w:val="28"/>
          <w:szCs w:val="28"/>
        </w:rPr>
        <w:t>;</w:t>
      </w:r>
    </w:p>
    <w:p w:rsidR="00210FED" w:rsidRDefault="00E01BC7" w:rsidP="0071277C">
      <w:pPr>
        <w:pStyle w:val="aff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Подземный водозабор</w:t>
      </w:r>
      <w:r w:rsidR="00E6352F">
        <w:rPr>
          <w:rFonts w:ascii="Times New Roman" w:hAnsi="Times New Roman" w:cs="Times New Roman"/>
          <w:sz w:val="28"/>
          <w:szCs w:val="28"/>
        </w:rPr>
        <w:t xml:space="preserve"> мкрн Солнечный – 9 скважин;</w:t>
      </w:r>
    </w:p>
    <w:p w:rsidR="0041533A" w:rsidRDefault="00210FED" w:rsidP="0071277C">
      <w:pPr>
        <w:pStyle w:val="aff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Индивидуальные водозаборные скважины</w:t>
      </w:r>
      <w:r w:rsidR="00E6352F">
        <w:rPr>
          <w:rFonts w:ascii="Times New Roman" w:hAnsi="Times New Roman" w:cs="Times New Roman"/>
          <w:sz w:val="28"/>
          <w:szCs w:val="28"/>
        </w:rPr>
        <w:t xml:space="preserve"> </w:t>
      </w:r>
      <w:r w:rsidR="00072407">
        <w:rPr>
          <w:rFonts w:ascii="Times New Roman" w:hAnsi="Times New Roman" w:cs="Times New Roman"/>
          <w:sz w:val="28"/>
          <w:szCs w:val="28"/>
        </w:rPr>
        <w:t>–</w:t>
      </w:r>
      <w:r>
        <w:rPr>
          <w:rFonts w:ascii="Times New Roman" w:hAnsi="Times New Roman" w:cs="Times New Roman"/>
          <w:sz w:val="28"/>
          <w:szCs w:val="28"/>
        </w:rPr>
        <w:t xml:space="preserve"> </w:t>
      </w:r>
      <w:r w:rsidR="00072407">
        <w:rPr>
          <w:rFonts w:ascii="Times New Roman" w:hAnsi="Times New Roman" w:cs="Times New Roman"/>
          <w:sz w:val="28"/>
          <w:szCs w:val="28"/>
        </w:rPr>
        <w:t>19 шт.;</w:t>
      </w:r>
    </w:p>
    <w:p w:rsidR="00E01BC7" w:rsidRDefault="0041533A" w:rsidP="0071277C">
      <w:pPr>
        <w:pStyle w:val="aff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Насосная станция второго подъема-1 шт.;</w:t>
      </w:r>
      <w:r w:rsidR="00E01BC7">
        <w:rPr>
          <w:rFonts w:ascii="Times New Roman" w:hAnsi="Times New Roman" w:cs="Times New Roman"/>
          <w:sz w:val="28"/>
          <w:szCs w:val="28"/>
        </w:rPr>
        <w:t xml:space="preserve"> </w:t>
      </w:r>
    </w:p>
    <w:p w:rsidR="0071277C" w:rsidRDefault="0071277C" w:rsidP="0071277C">
      <w:pPr>
        <w:pStyle w:val="aff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Фильтровальная станция с блоком обеззараживания-1 шт.;</w:t>
      </w:r>
    </w:p>
    <w:p w:rsidR="0071277C" w:rsidRDefault="0071277C" w:rsidP="0071277C">
      <w:pPr>
        <w:pStyle w:val="aff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Накопительные резервуары - 2шт.;</w:t>
      </w:r>
    </w:p>
    <w:p w:rsidR="0071277C" w:rsidRPr="00B875BB" w:rsidRDefault="0071277C" w:rsidP="0071277C">
      <w:pPr>
        <w:pStyle w:val="aff4"/>
        <w:spacing w:after="0" w:line="360" w:lineRule="auto"/>
        <w:ind w:left="0" w:firstLine="567"/>
        <w:jc w:val="both"/>
        <w:rPr>
          <w:rFonts w:ascii="Times New Roman" w:hAnsi="Times New Roman" w:cs="Times New Roman"/>
          <w:sz w:val="28"/>
          <w:szCs w:val="28"/>
        </w:rPr>
      </w:pPr>
      <w:r w:rsidRPr="00B875BB">
        <w:rPr>
          <w:rFonts w:ascii="Times New Roman" w:hAnsi="Times New Roman" w:cs="Times New Roman"/>
          <w:sz w:val="28"/>
          <w:szCs w:val="28"/>
        </w:rPr>
        <w:t xml:space="preserve">- Водоводы </w:t>
      </w:r>
      <w:r w:rsidR="0041533A">
        <w:rPr>
          <w:rFonts w:ascii="Times New Roman" w:hAnsi="Times New Roman" w:cs="Times New Roman"/>
          <w:sz w:val="28"/>
          <w:szCs w:val="28"/>
        </w:rPr>
        <w:t>от главного водозабора</w:t>
      </w:r>
      <w:r>
        <w:rPr>
          <w:rFonts w:ascii="Times New Roman" w:hAnsi="Times New Roman"/>
          <w:sz w:val="28"/>
          <w:szCs w:val="28"/>
        </w:rPr>
        <w:t xml:space="preserve"> </w:t>
      </w:r>
      <w:r w:rsidR="0041533A">
        <w:rPr>
          <w:rFonts w:ascii="Times New Roman" w:hAnsi="Times New Roman"/>
          <w:sz w:val="28"/>
          <w:szCs w:val="28"/>
        </w:rPr>
        <w:t>8,97 км d</w:t>
      </w:r>
      <w:r w:rsidRPr="00B875BB">
        <w:rPr>
          <w:rFonts w:ascii="Times New Roman" w:hAnsi="Times New Roman"/>
          <w:sz w:val="28"/>
          <w:szCs w:val="28"/>
        </w:rPr>
        <w:t>-</w:t>
      </w:r>
      <w:r>
        <w:rPr>
          <w:rFonts w:ascii="Times New Roman" w:hAnsi="Times New Roman"/>
          <w:sz w:val="28"/>
          <w:szCs w:val="28"/>
        </w:rPr>
        <w:t>2</w:t>
      </w:r>
      <w:r w:rsidRPr="00B875BB">
        <w:rPr>
          <w:rFonts w:ascii="Times New Roman" w:hAnsi="Times New Roman"/>
          <w:sz w:val="28"/>
          <w:szCs w:val="28"/>
        </w:rPr>
        <w:t>00 мм;</w:t>
      </w:r>
    </w:p>
    <w:p w:rsidR="004D14A5" w:rsidRPr="00421EF2" w:rsidRDefault="00812080" w:rsidP="00616445">
      <w:pPr>
        <w:pStyle w:val="2"/>
        <w:jc w:val="left"/>
        <w:rPr>
          <w:szCs w:val="28"/>
        </w:rPr>
      </w:pPr>
      <w:r w:rsidRPr="00421EF2">
        <w:rPr>
          <w:szCs w:val="28"/>
        </w:rPr>
        <w:lastRenderedPageBreak/>
        <w:t xml:space="preserve">1.2 </w:t>
      </w:r>
      <w:r w:rsidR="004D14A5" w:rsidRPr="00421EF2">
        <w:rPr>
          <w:szCs w:val="28"/>
        </w:rPr>
        <w:t>О</w:t>
      </w:r>
      <w:r w:rsidR="00EB6FF1" w:rsidRPr="00421EF2">
        <w:rPr>
          <w:szCs w:val="28"/>
        </w:rPr>
        <w:t xml:space="preserve">писание территории поселения не </w:t>
      </w:r>
      <w:r w:rsidR="004D14A5" w:rsidRPr="00421EF2">
        <w:rPr>
          <w:szCs w:val="28"/>
        </w:rPr>
        <w:t>охваченн</w:t>
      </w:r>
      <w:r w:rsidR="00865D47" w:rsidRPr="00421EF2">
        <w:rPr>
          <w:szCs w:val="28"/>
        </w:rPr>
        <w:t>ой</w:t>
      </w:r>
      <w:r w:rsidR="004D14A5" w:rsidRPr="00421EF2">
        <w:rPr>
          <w:szCs w:val="28"/>
        </w:rPr>
        <w:t xml:space="preserve"> централизо</w:t>
      </w:r>
      <w:r w:rsidR="0079623E" w:rsidRPr="00421EF2">
        <w:rPr>
          <w:szCs w:val="28"/>
        </w:rPr>
        <w:t>ванными системами водоснабжения</w:t>
      </w:r>
    </w:p>
    <w:p w:rsidR="00D37280" w:rsidRDefault="00395AC6" w:rsidP="00616445">
      <w:pPr>
        <w:pStyle w:val="a4"/>
        <w:spacing w:after="0" w:line="360" w:lineRule="auto"/>
        <w:ind w:left="0" w:firstLine="567"/>
        <w:contextualSpacing w:val="0"/>
        <w:rPr>
          <w:rFonts w:ascii="Times New Roman" w:hAnsi="Times New Roman" w:cs="Times New Roman"/>
          <w:sz w:val="28"/>
          <w:szCs w:val="28"/>
        </w:rPr>
      </w:pPr>
      <w:r w:rsidRPr="00421EF2">
        <w:rPr>
          <w:rFonts w:ascii="Times New Roman" w:hAnsi="Times New Roman" w:cs="Times New Roman"/>
          <w:sz w:val="28"/>
          <w:szCs w:val="28"/>
        </w:rPr>
        <w:t xml:space="preserve">В настоящее время к </w:t>
      </w:r>
      <w:r w:rsidR="00E351F1" w:rsidRPr="00421EF2">
        <w:rPr>
          <w:rFonts w:ascii="Times New Roman" w:hAnsi="Times New Roman" w:cs="Times New Roman"/>
          <w:sz w:val="28"/>
          <w:szCs w:val="28"/>
        </w:rPr>
        <w:t>территории</w:t>
      </w:r>
      <w:r w:rsidR="006146B9" w:rsidRPr="00421EF2">
        <w:rPr>
          <w:rFonts w:ascii="Times New Roman" w:eastAsia="Calibri" w:hAnsi="Times New Roman"/>
          <w:sz w:val="28"/>
          <w:szCs w:val="28"/>
        </w:rPr>
        <w:t xml:space="preserve"> </w:t>
      </w:r>
      <w:r w:rsidR="006146B9" w:rsidRPr="00421EF2">
        <w:rPr>
          <w:rFonts w:ascii="Times New Roman" w:hAnsi="Times New Roman" w:cs="Times New Roman"/>
          <w:sz w:val="28"/>
          <w:szCs w:val="28"/>
        </w:rPr>
        <w:fldChar w:fldCharType="begin"/>
      </w:r>
      <w:r w:rsidR="006146B9" w:rsidRPr="00421EF2">
        <w:rPr>
          <w:rFonts w:ascii="Times New Roman" w:hAnsi="Times New Roman" w:cs="Times New Roman"/>
          <w:sz w:val="28"/>
          <w:szCs w:val="28"/>
        </w:rPr>
        <w:instrText xml:space="preserve"> REF моого \* MERGEFORMAT </w:instrText>
      </w:r>
      <w:r w:rsidR="006146B9" w:rsidRPr="00421EF2">
        <w:rPr>
          <w:rFonts w:ascii="Times New Roman" w:hAnsi="Times New Roman" w:cs="Times New Roman"/>
          <w:sz w:val="28"/>
          <w:szCs w:val="28"/>
        </w:rPr>
        <w:fldChar w:fldCharType="separate"/>
      </w:r>
      <w:r w:rsidR="000B3214">
        <w:rPr>
          <w:rFonts w:ascii="Times New Roman" w:hAnsi="Times New Roman" w:cs="Times New Roman"/>
          <w:sz w:val="28"/>
          <w:szCs w:val="28"/>
        </w:rPr>
        <w:t>муниципального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6146B9" w:rsidRPr="00421EF2">
        <w:rPr>
          <w:rFonts w:ascii="Times New Roman" w:hAnsi="Times New Roman" w:cs="Times New Roman"/>
          <w:sz w:val="28"/>
          <w:szCs w:val="28"/>
        </w:rPr>
        <w:fldChar w:fldCharType="end"/>
      </w:r>
      <w:r w:rsidR="00CE7E54" w:rsidRPr="00421EF2">
        <w:rPr>
          <w:rFonts w:ascii="Times New Roman" w:hAnsi="Times New Roman" w:cs="Times New Roman"/>
          <w:sz w:val="28"/>
          <w:szCs w:val="28"/>
        </w:rPr>
        <w:t>,</w:t>
      </w:r>
      <w:r w:rsidR="00E351F1" w:rsidRPr="00421EF2">
        <w:rPr>
          <w:rFonts w:ascii="Times New Roman" w:hAnsi="Times New Roman" w:cs="Times New Roman"/>
          <w:sz w:val="28"/>
          <w:szCs w:val="28"/>
        </w:rPr>
        <w:t xml:space="preserve"> </w:t>
      </w:r>
      <w:r w:rsidRPr="00421EF2">
        <w:rPr>
          <w:rFonts w:ascii="Times New Roman" w:hAnsi="Times New Roman" w:cs="Times New Roman"/>
          <w:sz w:val="28"/>
          <w:szCs w:val="28"/>
        </w:rPr>
        <w:t>не</w:t>
      </w:r>
      <w:r w:rsidR="004D2D54" w:rsidRPr="00421EF2">
        <w:rPr>
          <w:rFonts w:ascii="Times New Roman" w:hAnsi="Times New Roman" w:cs="Times New Roman"/>
          <w:sz w:val="28"/>
          <w:szCs w:val="28"/>
        </w:rPr>
        <w:t xml:space="preserve"> </w:t>
      </w:r>
      <w:r w:rsidRPr="00421EF2">
        <w:rPr>
          <w:rFonts w:ascii="Times New Roman" w:hAnsi="Times New Roman" w:cs="Times New Roman"/>
          <w:sz w:val="28"/>
          <w:szCs w:val="28"/>
        </w:rPr>
        <w:t>охваченной централизованными системами водоснабжения</w:t>
      </w:r>
      <w:r w:rsidR="00CE7E54" w:rsidRPr="00421EF2">
        <w:rPr>
          <w:rFonts w:ascii="Times New Roman" w:hAnsi="Times New Roman" w:cs="Times New Roman"/>
          <w:sz w:val="28"/>
          <w:szCs w:val="28"/>
        </w:rPr>
        <w:t>,</w:t>
      </w:r>
      <w:r w:rsidR="00D37280" w:rsidRPr="00421EF2">
        <w:rPr>
          <w:rFonts w:ascii="Times New Roman" w:hAnsi="Times New Roman" w:cs="Times New Roman"/>
          <w:sz w:val="28"/>
          <w:szCs w:val="28"/>
        </w:rPr>
        <w:t xml:space="preserve"> относи</w:t>
      </w:r>
      <w:r w:rsidR="00D41409" w:rsidRPr="00421EF2">
        <w:rPr>
          <w:rFonts w:ascii="Times New Roman" w:hAnsi="Times New Roman" w:cs="Times New Roman"/>
          <w:sz w:val="28"/>
          <w:szCs w:val="28"/>
        </w:rPr>
        <w:t>тся</w:t>
      </w:r>
      <w:r w:rsidR="00D37280" w:rsidRPr="00421EF2">
        <w:rPr>
          <w:rFonts w:ascii="Times New Roman" w:hAnsi="Times New Roman" w:cs="Times New Roman"/>
          <w:sz w:val="28"/>
          <w:szCs w:val="28"/>
        </w:rPr>
        <w:t xml:space="preserve"> </w:t>
      </w:r>
      <w:r w:rsidR="00C922EA">
        <w:rPr>
          <w:rFonts w:ascii="Times New Roman" w:hAnsi="Times New Roman" w:cs="Times New Roman"/>
          <w:sz w:val="28"/>
          <w:szCs w:val="28"/>
        </w:rPr>
        <w:t>территория в северной, восточной, западной частях г. Алдан</w:t>
      </w:r>
      <w:r w:rsidR="00647CF1">
        <w:rPr>
          <w:rFonts w:ascii="Times New Roman" w:hAnsi="Times New Roman" w:cs="Times New Roman"/>
          <w:sz w:val="28"/>
          <w:szCs w:val="28"/>
        </w:rPr>
        <w:t>.</w:t>
      </w:r>
    </w:p>
    <w:p w:rsidR="002F1EED" w:rsidRPr="00421EF2" w:rsidRDefault="00C922EA" w:rsidP="00072407">
      <w:pPr>
        <w:pStyle w:val="a4"/>
        <w:spacing w:after="0" w:line="360" w:lineRule="auto"/>
        <w:ind w:left="0" w:firstLine="567"/>
        <w:contextualSpacing w:val="0"/>
        <w:rPr>
          <w:rFonts w:ascii="Times New Roman" w:eastAsia="Times New Roman" w:hAnsi="Times New Roman" w:cs="Times New Roman"/>
          <w:b/>
          <w:bCs/>
          <w:sz w:val="28"/>
          <w:szCs w:val="28"/>
          <w:lang w:eastAsia="ru-RU"/>
        </w:rPr>
      </w:pPr>
      <w:r>
        <w:rPr>
          <w:rFonts w:ascii="Times New Roman" w:hAnsi="Times New Roman" w:cs="Times New Roman"/>
          <w:sz w:val="28"/>
          <w:szCs w:val="28"/>
        </w:rPr>
        <w:t>Централизованное холодное и горячее водоснабжение не обеспечивается для жилых и не жилых объектов по следующим улицам: 50 лет ВЛКСМ, Маяковск</w:t>
      </w:r>
      <w:r>
        <w:rPr>
          <w:rFonts w:ascii="Times New Roman" w:hAnsi="Times New Roman" w:cs="Times New Roman"/>
          <w:sz w:val="28"/>
          <w:szCs w:val="28"/>
        </w:rPr>
        <w:t>о</w:t>
      </w:r>
      <w:r>
        <w:rPr>
          <w:rFonts w:ascii="Times New Roman" w:hAnsi="Times New Roman" w:cs="Times New Roman"/>
          <w:sz w:val="28"/>
          <w:szCs w:val="28"/>
        </w:rPr>
        <w:t>го, Бертина.</w:t>
      </w:r>
    </w:p>
    <w:p w:rsidR="004D14A5" w:rsidRPr="00421EF2" w:rsidRDefault="00812080" w:rsidP="001023A3">
      <w:pPr>
        <w:pStyle w:val="2"/>
        <w:jc w:val="left"/>
        <w:rPr>
          <w:szCs w:val="28"/>
        </w:rPr>
      </w:pPr>
      <w:r w:rsidRPr="00421EF2">
        <w:rPr>
          <w:szCs w:val="28"/>
        </w:rPr>
        <w:t xml:space="preserve">1.3 </w:t>
      </w:r>
      <w:r w:rsidR="004D14A5" w:rsidRPr="00421EF2">
        <w:rPr>
          <w:szCs w:val="28"/>
        </w:rPr>
        <w:t>Описание технологических зон водоснабжения, зон централизованн</w:t>
      </w:r>
      <w:r w:rsidR="004D14A5" w:rsidRPr="00421EF2">
        <w:rPr>
          <w:szCs w:val="28"/>
        </w:rPr>
        <w:t>о</w:t>
      </w:r>
      <w:r w:rsidR="004D14A5" w:rsidRPr="00421EF2">
        <w:rPr>
          <w:szCs w:val="28"/>
        </w:rPr>
        <w:t>го и нецентрализованного водоснабжения (территорий, на которых вод</w:t>
      </w:r>
      <w:r w:rsidR="004D14A5" w:rsidRPr="00421EF2">
        <w:rPr>
          <w:szCs w:val="28"/>
        </w:rPr>
        <w:t>о</w:t>
      </w:r>
      <w:r w:rsidR="004D14A5" w:rsidRPr="00421EF2">
        <w:rPr>
          <w:szCs w:val="28"/>
        </w:rPr>
        <w:t>снабжение осуществляется с использованием централизованных и нецентр</w:t>
      </w:r>
      <w:r w:rsidR="004D14A5" w:rsidRPr="00421EF2">
        <w:rPr>
          <w:szCs w:val="28"/>
        </w:rPr>
        <w:t>а</w:t>
      </w:r>
      <w:r w:rsidR="004D14A5" w:rsidRPr="00421EF2">
        <w:rPr>
          <w:szCs w:val="28"/>
        </w:rPr>
        <w:t>лизованных систем горячего водоснабжения, систем холодного водоснабж</w:t>
      </w:r>
      <w:r w:rsidR="004D14A5" w:rsidRPr="00421EF2">
        <w:rPr>
          <w:szCs w:val="28"/>
        </w:rPr>
        <w:t>е</w:t>
      </w:r>
      <w:r w:rsidR="004D14A5" w:rsidRPr="00421EF2">
        <w:rPr>
          <w:szCs w:val="28"/>
        </w:rPr>
        <w:t>ния соответственно) и перечень центра</w:t>
      </w:r>
      <w:r w:rsidR="00705211" w:rsidRPr="00421EF2">
        <w:rPr>
          <w:szCs w:val="28"/>
        </w:rPr>
        <w:t>лизованных систем водоснабжения</w:t>
      </w:r>
    </w:p>
    <w:p w:rsidR="00C922EA" w:rsidRDefault="00C922EA" w:rsidP="00C922EA">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421EF2">
        <w:rPr>
          <w:rFonts w:ascii="Times New Roman" w:hAnsi="Times New Roman" w:cs="Times New Roman"/>
          <w:sz w:val="28"/>
          <w:szCs w:val="28"/>
        </w:rPr>
        <w:fldChar w:fldCharType="begin"/>
      </w:r>
      <w:r w:rsidRPr="00421EF2">
        <w:rPr>
          <w:rFonts w:ascii="Times New Roman" w:hAnsi="Times New Roman" w:cs="Times New Roman"/>
          <w:sz w:val="28"/>
          <w:szCs w:val="28"/>
        </w:rPr>
        <w:instrText xml:space="preserve"> REF  ацмо  \* MERGEFORMAT </w:instrText>
      </w:r>
      <w:r w:rsidRPr="00421EF2">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Pr="00421EF2">
        <w:rPr>
          <w:rFonts w:ascii="Times New Roman" w:hAnsi="Times New Roman" w:cs="Times New Roman"/>
          <w:sz w:val="28"/>
          <w:szCs w:val="28"/>
        </w:rPr>
        <w:fldChar w:fldCharType="end"/>
      </w:r>
      <w:r w:rsidRPr="00421EF2">
        <w:rPr>
          <w:rFonts w:ascii="Times New Roman" w:hAnsi="Times New Roman" w:cs="Times New Roman"/>
          <w:sz w:val="28"/>
          <w:szCs w:val="28"/>
        </w:rPr>
        <w:t xml:space="preserve"> </w:t>
      </w:r>
      <w:r>
        <w:rPr>
          <w:rFonts w:ascii="Times New Roman" w:hAnsi="Times New Roman" w:cs="Times New Roman"/>
          <w:sz w:val="28"/>
          <w:szCs w:val="28"/>
        </w:rPr>
        <w:t>организована двадцать технологическ</w:t>
      </w:r>
      <w:r w:rsidR="00B75F51">
        <w:rPr>
          <w:rFonts w:ascii="Times New Roman" w:hAnsi="Times New Roman" w:cs="Times New Roman"/>
          <w:sz w:val="28"/>
          <w:szCs w:val="28"/>
        </w:rPr>
        <w:t>их</w:t>
      </w:r>
      <w:r>
        <w:rPr>
          <w:rFonts w:ascii="Times New Roman" w:hAnsi="Times New Roman" w:cs="Times New Roman"/>
          <w:sz w:val="28"/>
          <w:szCs w:val="28"/>
        </w:rPr>
        <w:t xml:space="preserve"> зон централизованного холодного и горячего водоснабжения:</w:t>
      </w:r>
    </w:p>
    <w:p w:rsidR="00C922EA" w:rsidRDefault="00C922EA" w:rsidP="00C922EA">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Первая технологическая зона охватывает </w:t>
      </w:r>
      <w:r w:rsidR="00B75F51">
        <w:rPr>
          <w:rFonts w:ascii="Times New Roman" w:hAnsi="Times New Roman" w:cs="Times New Roman"/>
          <w:sz w:val="28"/>
          <w:szCs w:val="28"/>
        </w:rPr>
        <w:t>территорию</w:t>
      </w:r>
      <w:r>
        <w:rPr>
          <w:rFonts w:ascii="Times New Roman" w:hAnsi="Times New Roman" w:cs="Times New Roman"/>
          <w:sz w:val="28"/>
          <w:szCs w:val="28"/>
        </w:rPr>
        <w:t xml:space="preserve"> обес</w:t>
      </w:r>
      <w:r w:rsidR="00CB61DB">
        <w:rPr>
          <w:rFonts w:ascii="Times New Roman" w:hAnsi="Times New Roman" w:cs="Times New Roman"/>
          <w:sz w:val="28"/>
          <w:szCs w:val="28"/>
        </w:rPr>
        <w:t>пе</w:t>
      </w:r>
      <w:r>
        <w:rPr>
          <w:rFonts w:ascii="Times New Roman" w:hAnsi="Times New Roman" w:cs="Times New Roman"/>
          <w:sz w:val="28"/>
          <w:szCs w:val="28"/>
        </w:rPr>
        <w:t>чиваемую це</w:t>
      </w:r>
      <w:r>
        <w:rPr>
          <w:rFonts w:ascii="Times New Roman" w:hAnsi="Times New Roman" w:cs="Times New Roman"/>
          <w:sz w:val="28"/>
          <w:szCs w:val="28"/>
        </w:rPr>
        <w:t>н</w:t>
      </w:r>
      <w:r>
        <w:rPr>
          <w:rFonts w:ascii="Times New Roman" w:hAnsi="Times New Roman" w:cs="Times New Roman"/>
          <w:sz w:val="28"/>
          <w:szCs w:val="28"/>
        </w:rPr>
        <w:t xml:space="preserve">тральным водозабором состоящим из двадцати скважин. </w:t>
      </w:r>
      <w:r w:rsidR="00CB61DB">
        <w:rPr>
          <w:rFonts w:ascii="Times New Roman" w:hAnsi="Times New Roman" w:cs="Times New Roman"/>
          <w:sz w:val="28"/>
          <w:szCs w:val="28"/>
        </w:rPr>
        <w:t xml:space="preserve">Вода подается в жилые дома, административные и производственные </w:t>
      </w:r>
      <w:r w:rsidR="00B75F51">
        <w:rPr>
          <w:rFonts w:ascii="Times New Roman" w:hAnsi="Times New Roman" w:cs="Times New Roman"/>
          <w:sz w:val="28"/>
          <w:szCs w:val="28"/>
        </w:rPr>
        <w:t>здания, котельные.</w:t>
      </w:r>
    </w:p>
    <w:p w:rsidR="00B75F51" w:rsidRDefault="00B75F51" w:rsidP="00B75F51">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Вторая технологическая зона охватывает территорию мкр. Солнечный обеспечиваемую водой от девяти скважин. Вода подается в жилые дома, админ</w:t>
      </w:r>
      <w:r>
        <w:rPr>
          <w:rFonts w:ascii="Times New Roman" w:hAnsi="Times New Roman" w:cs="Times New Roman"/>
          <w:sz w:val="28"/>
          <w:szCs w:val="28"/>
        </w:rPr>
        <w:t>и</w:t>
      </w:r>
      <w:r>
        <w:rPr>
          <w:rFonts w:ascii="Times New Roman" w:hAnsi="Times New Roman" w:cs="Times New Roman"/>
          <w:sz w:val="28"/>
          <w:szCs w:val="28"/>
        </w:rPr>
        <w:t>стративные и производственные здания, котельные.</w:t>
      </w:r>
    </w:p>
    <w:p w:rsidR="00B75F51" w:rsidRDefault="00B75F51" w:rsidP="00B75F51">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Третья технологическая зона охватывает территорию предприятия ООО «АДОК» обеспечиваемую водой от скважин №1 и №2. Вода подается на хозя</w:t>
      </w:r>
      <w:r>
        <w:rPr>
          <w:rFonts w:ascii="Times New Roman" w:hAnsi="Times New Roman" w:cs="Times New Roman"/>
          <w:sz w:val="28"/>
          <w:szCs w:val="28"/>
        </w:rPr>
        <w:t>й</w:t>
      </w:r>
      <w:r>
        <w:rPr>
          <w:rFonts w:ascii="Times New Roman" w:hAnsi="Times New Roman" w:cs="Times New Roman"/>
          <w:sz w:val="28"/>
          <w:szCs w:val="28"/>
        </w:rPr>
        <w:t>ственно-питьевые и производственные нужды.</w:t>
      </w:r>
    </w:p>
    <w:p w:rsidR="00B75F51" w:rsidRDefault="00B75F51" w:rsidP="00B75F51">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73409">
        <w:rPr>
          <w:rFonts w:ascii="Times New Roman" w:hAnsi="Times New Roman" w:cs="Times New Roman"/>
          <w:sz w:val="28"/>
          <w:szCs w:val="28"/>
        </w:rPr>
        <w:t>Четвертая</w:t>
      </w:r>
      <w:r>
        <w:rPr>
          <w:rFonts w:ascii="Times New Roman" w:hAnsi="Times New Roman" w:cs="Times New Roman"/>
          <w:sz w:val="28"/>
          <w:szCs w:val="28"/>
        </w:rPr>
        <w:t xml:space="preserve"> технологическая зона обеспечивае</w:t>
      </w:r>
      <w:r w:rsidR="00B73409">
        <w:rPr>
          <w:rFonts w:ascii="Times New Roman" w:hAnsi="Times New Roman" w:cs="Times New Roman"/>
          <w:sz w:val="28"/>
          <w:szCs w:val="28"/>
        </w:rPr>
        <w:t>тся</w:t>
      </w:r>
      <w:r>
        <w:rPr>
          <w:rFonts w:ascii="Times New Roman" w:hAnsi="Times New Roman" w:cs="Times New Roman"/>
          <w:sz w:val="28"/>
          <w:szCs w:val="28"/>
        </w:rPr>
        <w:t xml:space="preserve"> водой от скважин</w:t>
      </w:r>
      <w:r w:rsidR="00B73409">
        <w:rPr>
          <w:rFonts w:ascii="Times New Roman" w:hAnsi="Times New Roman" w:cs="Times New Roman"/>
          <w:sz w:val="28"/>
          <w:szCs w:val="28"/>
        </w:rPr>
        <w:t>ы</w:t>
      </w:r>
      <w:r>
        <w:rPr>
          <w:rFonts w:ascii="Times New Roman" w:hAnsi="Times New Roman" w:cs="Times New Roman"/>
          <w:sz w:val="28"/>
          <w:szCs w:val="28"/>
        </w:rPr>
        <w:t xml:space="preserve"> </w:t>
      </w:r>
      <w:r w:rsidR="00B73409" w:rsidRPr="00B73409">
        <w:rPr>
          <w:rFonts w:ascii="Times New Roman" w:hAnsi="Times New Roman" w:cs="Times New Roman"/>
          <w:sz w:val="28"/>
          <w:szCs w:val="28"/>
        </w:rPr>
        <w:t>№3018</w:t>
      </w:r>
      <w:r>
        <w:rPr>
          <w:rFonts w:ascii="Times New Roman" w:hAnsi="Times New Roman" w:cs="Times New Roman"/>
          <w:sz w:val="28"/>
          <w:szCs w:val="28"/>
        </w:rPr>
        <w:t>.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Пятая технологическая зона обеспечивается водой от скважины </w:t>
      </w:r>
      <w:r w:rsidRPr="00B73409">
        <w:rPr>
          <w:rFonts w:ascii="Times New Roman" w:hAnsi="Times New Roman" w:cs="Times New Roman"/>
          <w:sz w:val="28"/>
          <w:szCs w:val="28"/>
        </w:rPr>
        <w:t>№ 3066(ТИР1</w:t>
      </w:r>
      <w:r w:rsidRPr="00B73409">
        <w:rPr>
          <w:sz w:val="20"/>
          <w:szCs w:val="20"/>
        </w:rPr>
        <w:t>)</w:t>
      </w:r>
      <w:r>
        <w:rPr>
          <w:rFonts w:ascii="Times New Roman" w:hAnsi="Times New Roman" w:cs="Times New Roman"/>
          <w:sz w:val="28"/>
          <w:szCs w:val="28"/>
        </w:rPr>
        <w:t>. Вода подается на хозяйственно-питьевые и производственные ну</w:t>
      </w:r>
      <w:r>
        <w:rPr>
          <w:rFonts w:ascii="Times New Roman" w:hAnsi="Times New Roman" w:cs="Times New Roman"/>
          <w:sz w:val="28"/>
          <w:szCs w:val="28"/>
        </w:rPr>
        <w:t>ж</w:t>
      </w:r>
      <w:r>
        <w:rPr>
          <w:rFonts w:ascii="Times New Roman" w:hAnsi="Times New Roman" w:cs="Times New Roman"/>
          <w:sz w:val="28"/>
          <w:szCs w:val="28"/>
        </w:rPr>
        <w:t>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Шестая технологическая зона обеспечивается водой от скважины </w:t>
      </w:r>
      <w:r w:rsidRPr="00B73409">
        <w:rPr>
          <w:rFonts w:ascii="Times New Roman" w:hAnsi="Times New Roman" w:cs="Times New Roman"/>
          <w:sz w:val="28"/>
          <w:szCs w:val="28"/>
        </w:rPr>
        <w:t>№ 2 (ТИР)</w:t>
      </w:r>
      <w:r>
        <w:rPr>
          <w:rFonts w:ascii="Times New Roman" w:hAnsi="Times New Roman" w:cs="Times New Roman"/>
          <w:sz w:val="28"/>
          <w:szCs w:val="28"/>
        </w:rPr>
        <w:t>.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Седьмая технологическая зона обеспечивается водой от скважины №10010</w:t>
      </w:r>
      <w:r w:rsidRPr="00B73409">
        <w:rPr>
          <w:rFonts w:ascii="Times New Roman" w:hAnsi="Times New Roman" w:cs="Times New Roman"/>
          <w:sz w:val="28"/>
          <w:szCs w:val="28"/>
        </w:rPr>
        <w:t>Р</w:t>
      </w:r>
      <w:r>
        <w:rPr>
          <w:rFonts w:ascii="Times New Roman" w:hAnsi="Times New Roman" w:cs="Times New Roman"/>
          <w:sz w:val="28"/>
          <w:szCs w:val="28"/>
        </w:rPr>
        <w:t>.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Восьмая технологическая зона обеспечивается водой от скважины №3065.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Девятая технологическая зона обеспечивается водой от скважины №5ГР.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Десятая технологическая зона обеспечивается водой от скважины №10024.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Одиннадцатая технологическая зона обеспечивается водой от скважины №3079.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Двенадцатая технологическая зона обеспечивается водой от скважины №3069.  Вода подается на хозяйственно-питьевые и производственные нужды.</w:t>
      </w:r>
    </w:p>
    <w:p w:rsidR="00B73409" w:rsidRDefault="00B73409" w:rsidP="00B73409">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Тринадцатая технологическая зона обеспечивается водой от скважины №3069.  Вода подается на хозяйственно-питьевые и производственные нужды.</w:t>
      </w:r>
    </w:p>
    <w:p w:rsidR="00D9099F" w:rsidRDefault="00D9099F" w:rsidP="00D9099F">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Четырнадцатая технологическая зона обеспечивается водой от скважины №10024А.  Вода подается на хозяйственно-питьевые и производственные нужды.</w:t>
      </w:r>
    </w:p>
    <w:p w:rsidR="00D9099F" w:rsidRDefault="00D9099F" w:rsidP="00D9099F">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Пятнадцатая технологическая зона обеспечивается водой от скважины №АД-19.  Вода подается на хозяйственно-питьевые и производственные нужды.</w:t>
      </w:r>
    </w:p>
    <w:p w:rsidR="00D9099F" w:rsidRDefault="00D9099F" w:rsidP="00D9099F">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Шестнадцатая технологическая зона обеспечивается водой от скважины №3ГС.  Вода подается на хозяйственно-питьевые и производственные нужды.</w:t>
      </w:r>
    </w:p>
    <w:p w:rsidR="00D9099F" w:rsidRDefault="00D9099F" w:rsidP="00D9099F">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Семнадцатая технологическая зона обеспечивается водой от скважины №3082.  Вода подается на хозяйственно-питьевые и производственные нужды.</w:t>
      </w:r>
    </w:p>
    <w:p w:rsidR="00D9099F" w:rsidRDefault="00D9099F" w:rsidP="00D9099F">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Восемнадцатая технологическая зона обеспечивается водой от скважины №</w:t>
      </w:r>
      <w:r w:rsidR="001768A2">
        <w:rPr>
          <w:rFonts w:ascii="Times New Roman" w:hAnsi="Times New Roman" w:cs="Times New Roman"/>
          <w:sz w:val="28"/>
          <w:szCs w:val="28"/>
        </w:rPr>
        <w:t>3041</w:t>
      </w:r>
      <w:r>
        <w:rPr>
          <w:rFonts w:ascii="Times New Roman" w:hAnsi="Times New Roman" w:cs="Times New Roman"/>
          <w:sz w:val="28"/>
          <w:szCs w:val="28"/>
        </w:rPr>
        <w:t>.  Вода подается на хозяйственно-питьевые и производственные нужды.</w:t>
      </w:r>
    </w:p>
    <w:p w:rsidR="001768A2" w:rsidRDefault="001768A2" w:rsidP="001768A2">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Девятнадцатая технологическая зона обеспечивается водой от скважины №1 (Горгаз).  Вода подается на хозяйственно-питьевые и производственные ну</w:t>
      </w:r>
      <w:r>
        <w:rPr>
          <w:rFonts w:ascii="Times New Roman" w:hAnsi="Times New Roman" w:cs="Times New Roman"/>
          <w:sz w:val="28"/>
          <w:szCs w:val="28"/>
        </w:rPr>
        <w:t>ж</w:t>
      </w:r>
      <w:r>
        <w:rPr>
          <w:rFonts w:ascii="Times New Roman" w:hAnsi="Times New Roman" w:cs="Times New Roman"/>
          <w:sz w:val="28"/>
          <w:szCs w:val="28"/>
        </w:rPr>
        <w:t>ды.</w:t>
      </w:r>
    </w:p>
    <w:p w:rsidR="001768A2" w:rsidRDefault="001768A2" w:rsidP="001768A2">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Двадцатая технологическая зона обеспечивается водой от скважины №1 (Горгаз).  Вода подается на хозяйственно-питьевые и производственные нужды.</w:t>
      </w:r>
    </w:p>
    <w:p w:rsidR="001768A2" w:rsidRDefault="001768A2" w:rsidP="001768A2">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Двадцать первая технологическая зона обеспечивается водой от скважины №3050.  Вода подается на хозяйственно-питьевые и производственные нужды.</w:t>
      </w:r>
    </w:p>
    <w:p w:rsidR="00647CF1" w:rsidRDefault="001768A2" w:rsidP="001768A2">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Двадцать вторая технологическая зона обеспечивается водой от скважины №СИГ-75.  Вода подается на хозяйственно-питьевые и производственные нужды.</w:t>
      </w:r>
    </w:p>
    <w:p w:rsidR="001768A2" w:rsidRDefault="001768A2" w:rsidP="001768A2">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Горячее водоснабжение потребителям г. Алдан предоставляется в отоп</w:t>
      </w:r>
      <w:r>
        <w:rPr>
          <w:rFonts w:ascii="Times New Roman" w:hAnsi="Times New Roman" w:cs="Times New Roman"/>
          <w:sz w:val="28"/>
          <w:szCs w:val="28"/>
        </w:rPr>
        <w:t>и</w:t>
      </w:r>
      <w:r>
        <w:rPr>
          <w:rFonts w:ascii="Times New Roman" w:hAnsi="Times New Roman" w:cs="Times New Roman"/>
          <w:sz w:val="28"/>
          <w:szCs w:val="28"/>
        </w:rPr>
        <w:t>тельный период от 18 теплоисточников-котельных  и восьми тепловых пунктов. К горячему водоснабжению подключены абоненты, имеющие централизованное отопление. Услуга горячего водоснабжения предоставляется по открытой схеме.</w:t>
      </w:r>
    </w:p>
    <w:p w:rsidR="004D14A5" w:rsidRPr="00421EF2" w:rsidRDefault="00812080" w:rsidP="001F45E8">
      <w:pPr>
        <w:pStyle w:val="2"/>
        <w:jc w:val="left"/>
        <w:rPr>
          <w:szCs w:val="28"/>
        </w:rPr>
      </w:pPr>
      <w:r w:rsidRPr="00421EF2">
        <w:rPr>
          <w:szCs w:val="28"/>
        </w:rPr>
        <w:t xml:space="preserve">1.4 </w:t>
      </w:r>
      <w:r w:rsidR="004D14A5" w:rsidRPr="00421EF2">
        <w:rPr>
          <w:szCs w:val="28"/>
        </w:rPr>
        <w:t>Описание результатов технического обследования центра</w:t>
      </w:r>
      <w:r w:rsidR="00F05727" w:rsidRPr="00421EF2">
        <w:rPr>
          <w:szCs w:val="28"/>
        </w:rPr>
        <w:t>лизованных систем водоснабжения</w:t>
      </w:r>
    </w:p>
    <w:p w:rsidR="00F50D2E" w:rsidRPr="00421EF2" w:rsidRDefault="00B4118D" w:rsidP="00E27A46">
      <w:pPr>
        <w:spacing w:after="0" w:line="360" w:lineRule="auto"/>
        <w:ind w:firstLine="567"/>
        <w:rPr>
          <w:szCs w:val="28"/>
        </w:rPr>
      </w:pPr>
      <w:r w:rsidRPr="00421EF2">
        <w:rPr>
          <w:rFonts w:ascii="Times New Roman" w:hAnsi="Times New Roman" w:cs="Times New Roman"/>
          <w:sz w:val="28"/>
          <w:szCs w:val="28"/>
        </w:rPr>
        <w:t>Описание, составленное</w:t>
      </w:r>
      <w:r w:rsidR="00CA0D28" w:rsidRPr="00421EF2">
        <w:rPr>
          <w:rFonts w:ascii="Times New Roman" w:hAnsi="Times New Roman" w:cs="Times New Roman"/>
          <w:sz w:val="28"/>
          <w:szCs w:val="28"/>
        </w:rPr>
        <w:t xml:space="preserve"> </w:t>
      </w:r>
      <w:r w:rsidR="00D60091" w:rsidRPr="00421EF2">
        <w:rPr>
          <w:rFonts w:ascii="Times New Roman" w:hAnsi="Times New Roman" w:cs="Times New Roman"/>
          <w:sz w:val="28"/>
          <w:szCs w:val="28"/>
        </w:rPr>
        <w:t xml:space="preserve">на основании </w:t>
      </w:r>
      <w:r w:rsidR="00565CB7" w:rsidRPr="00421EF2">
        <w:rPr>
          <w:rFonts w:ascii="Times New Roman" w:hAnsi="Times New Roman" w:cs="Times New Roman"/>
          <w:sz w:val="28"/>
          <w:szCs w:val="28"/>
        </w:rPr>
        <w:t>информации</w:t>
      </w:r>
      <w:r w:rsidR="00D16794" w:rsidRPr="00421EF2">
        <w:rPr>
          <w:rFonts w:ascii="Times New Roman" w:hAnsi="Times New Roman" w:cs="Times New Roman"/>
          <w:sz w:val="28"/>
          <w:szCs w:val="28"/>
        </w:rPr>
        <w:t>, предоставлен</w:t>
      </w:r>
      <w:r w:rsidR="00D60091" w:rsidRPr="00421EF2">
        <w:rPr>
          <w:rFonts w:ascii="Times New Roman" w:hAnsi="Times New Roman" w:cs="Times New Roman"/>
          <w:sz w:val="28"/>
          <w:szCs w:val="28"/>
        </w:rPr>
        <w:t>ной</w:t>
      </w:r>
      <w:r w:rsidR="00565CB7" w:rsidRPr="00421EF2">
        <w:rPr>
          <w:rFonts w:ascii="Times New Roman" w:hAnsi="Times New Roman" w:cs="Times New Roman"/>
          <w:sz w:val="28"/>
          <w:szCs w:val="28"/>
        </w:rPr>
        <w:t xml:space="preserve"> </w:t>
      </w:r>
      <w:r w:rsidR="007D2962" w:rsidRPr="00421EF2">
        <w:rPr>
          <w:rFonts w:ascii="Times New Roman" w:hAnsi="Times New Roman" w:cs="Times New Roman"/>
          <w:sz w:val="28"/>
          <w:szCs w:val="28"/>
        </w:rPr>
        <w:t>адм</w:t>
      </w:r>
      <w:r w:rsidR="007D2962" w:rsidRPr="00421EF2">
        <w:rPr>
          <w:rFonts w:ascii="Times New Roman" w:hAnsi="Times New Roman" w:cs="Times New Roman"/>
          <w:sz w:val="28"/>
          <w:szCs w:val="28"/>
        </w:rPr>
        <w:t>и</w:t>
      </w:r>
      <w:r w:rsidR="007D2962" w:rsidRPr="00421EF2">
        <w:rPr>
          <w:rFonts w:ascii="Times New Roman" w:hAnsi="Times New Roman" w:cs="Times New Roman"/>
          <w:sz w:val="28"/>
          <w:szCs w:val="28"/>
        </w:rPr>
        <w:t>нистрацией</w:t>
      </w:r>
      <w:r w:rsidR="00D60091" w:rsidRPr="00421EF2">
        <w:rPr>
          <w:rFonts w:ascii="Times New Roman" w:hAnsi="Times New Roman" w:cs="Times New Roman"/>
          <w:sz w:val="28"/>
          <w:szCs w:val="28"/>
        </w:rPr>
        <w:t>,</w:t>
      </w:r>
      <w:r w:rsidR="00D16794" w:rsidRPr="00421EF2">
        <w:rPr>
          <w:rFonts w:ascii="Times New Roman" w:hAnsi="Times New Roman" w:cs="Times New Roman"/>
          <w:sz w:val="28"/>
          <w:szCs w:val="28"/>
        </w:rPr>
        <w:t xml:space="preserve"> приводится </w:t>
      </w:r>
      <w:r w:rsidR="00292C2B" w:rsidRPr="00421EF2">
        <w:rPr>
          <w:rFonts w:ascii="Times New Roman" w:hAnsi="Times New Roman" w:cs="Times New Roman"/>
          <w:sz w:val="28"/>
          <w:szCs w:val="28"/>
        </w:rPr>
        <w:t>в п  1.4.1</w:t>
      </w:r>
      <w:r w:rsidR="00D16794" w:rsidRPr="00421EF2">
        <w:rPr>
          <w:rFonts w:ascii="Times New Roman" w:hAnsi="Times New Roman" w:cs="Times New Roman"/>
          <w:sz w:val="28"/>
          <w:szCs w:val="28"/>
        </w:rPr>
        <w:t xml:space="preserve">. </w:t>
      </w:r>
    </w:p>
    <w:p w:rsidR="00702D10" w:rsidRPr="00421EF2" w:rsidRDefault="00812080" w:rsidP="001F45E8">
      <w:pPr>
        <w:pStyle w:val="3"/>
      </w:pPr>
      <w:r w:rsidRPr="00421EF2">
        <w:t xml:space="preserve">1.4.1 </w:t>
      </w:r>
      <w:r w:rsidR="006E5EE8" w:rsidRPr="00421EF2">
        <w:t>Описание состояния существующих источников водоснабжения и водозаборных</w:t>
      </w:r>
      <w:r w:rsidR="00F05727" w:rsidRPr="00421EF2">
        <w:t xml:space="preserve"> сооружений</w:t>
      </w:r>
    </w:p>
    <w:p w:rsidR="00647CF1" w:rsidRDefault="00565CB7" w:rsidP="00E27A46">
      <w:pPr>
        <w:pStyle w:val="a6"/>
        <w:spacing w:before="0" w:beforeAutospacing="0" w:after="0" w:afterAutospacing="0" w:line="360" w:lineRule="auto"/>
        <w:ind w:firstLine="567"/>
        <w:rPr>
          <w:rFonts w:ascii="Times New Roman" w:eastAsiaTheme="minorHAnsi" w:hAnsi="Times New Roman"/>
          <w:sz w:val="28"/>
          <w:szCs w:val="28"/>
          <w:lang w:eastAsia="en-US"/>
        </w:rPr>
      </w:pPr>
      <w:r w:rsidRPr="00421EF2">
        <w:rPr>
          <w:rFonts w:ascii="Times New Roman" w:eastAsiaTheme="minorHAnsi" w:hAnsi="Times New Roman"/>
          <w:sz w:val="28"/>
          <w:szCs w:val="28"/>
          <w:lang w:eastAsia="en-US"/>
        </w:rPr>
        <w:t>И</w:t>
      </w:r>
      <w:r w:rsidR="00234423">
        <w:rPr>
          <w:rFonts w:ascii="Times New Roman" w:eastAsiaTheme="minorHAnsi" w:hAnsi="Times New Roman"/>
          <w:sz w:val="28"/>
          <w:szCs w:val="28"/>
          <w:lang w:eastAsia="en-US"/>
        </w:rPr>
        <w:t>нформация об и</w:t>
      </w:r>
      <w:r w:rsidRPr="00421EF2">
        <w:rPr>
          <w:rFonts w:ascii="Times New Roman" w:eastAsiaTheme="minorHAnsi" w:hAnsi="Times New Roman"/>
          <w:sz w:val="28"/>
          <w:szCs w:val="28"/>
          <w:lang w:eastAsia="en-US"/>
        </w:rPr>
        <w:t>сточник</w:t>
      </w:r>
      <w:r w:rsidR="00234423">
        <w:rPr>
          <w:rFonts w:ascii="Times New Roman" w:eastAsiaTheme="minorHAnsi" w:hAnsi="Times New Roman"/>
          <w:sz w:val="28"/>
          <w:szCs w:val="28"/>
          <w:lang w:eastAsia="en-US"/>
        </w:rPr>
        <w:t>ах</w:t>
      </w:r>
      <w:r w:rsidR="00647CF1">
        <w:rPr>
          <w:rFonts w:ascii="Times New Roman" w:eastAsiaTheme="minorHAnsi" w:hAnsi="Times New Roman"/>
          <w:sz w:val="28"/>
          <w:szCs w:val="28"/>
          <w:lang w:eastAsia="en-US"/>
        </w:rPr>
        <w:t xml:space="preserve"> </w:t>
      </w:r>
      <w:r w:rsidR="00234423">
        <w:rPr>
          <w:rFonts w:ascii="Times New Roman" w:eastAsiaTheme="minorHAnsi" w:hAnsi="Times New Roman"/>
          <w:sz w:val="28"/>
          <w:szCs w:val="28"/>
          <w:lang w:eastAsia="en-US"/>
        </w:rPr>
        <w:t xml:space="preserve">нецентрализованного технического </w:t>
      </w:r>
      <w:r w:rsidR="00647CF1">
        <w:rPr>
          <w:rFonts w:ascii="Times New Roman" w:eastAsiaTheme="minorHAnsi" w:hAnsi="Times New Roman"/>
          <w:sz w:val="28"/>
          <w:szCs w:val="28"/>
          <w:lang w:eastAsia="en-US"/>
        </w:rPr>
        <w:t>водоснабж</w:t>
      </w:r>
      <w:r w:rsidR="00647CF1">
        <w:rPr>
          <w:rFonts w:ascii="Times New Roman" w:eastAsiaTheme="minorHAnsi" w:hAnsi="Times New Roman"/>
          <w:sz w:val="28"/>
          <w:szCs w:val="28"/>
          <w:lang w:eastAsia="en-US"/>
        </w:rPr>
        <w:t>е</w:t>
      </w:r>
      <w:r w:rsidR="00647CF1">
        <w:rPr>
          <w:rFonts w:ascii="Times New Roman" w:eastAsiaTheme="minorHAnsi" w:hAnsi="Times New Roman"/>
          <w:sz w:val="28"/>
          <w:szCs w:val="28"/>
          <w:lang w:eastAsia="en-US"/>
        </w:rPr>
        <w:t xml:space="preserve">ния </w:t>
      </w:r>
      <w:r w:rsidRPr="00421EF2">
        <w:rPr>
          <w:rFonts w:ascii="Times New Roman" w:eastAsiaTheme="minorHAnsi" w:hAnsi="Times New Roman"/>
          <w:sz w:val="28"/>
          <w:szCs w:val="28"/>
          <w:lang w:eastAsia="en-US"/>
        </w:rPr>
        <w:t xml:space="preserve">в </w:t>
      </w:r>
      <w:r w:rsidRPr="00421EF2">
        <w:rPr>
          <w:rFonts w:ascii="Times New Roman" w:eastAsiaTheme="minorHAnsi" w:hAnsi="Times New Roman"/>
          <w:sz w:val="28"/>
          <w:szCs w:val="28"/>
          <w:lang w:eastAsia="en-US"/>
        </w:rPr>
        <w:fldChar w:fldCharType="begin"/>
      </w:r>
      <w:r w:rsidRPr="00421EF2">
        <w:rPr>
          <w:rFonts w:ascii="Times New Roman" w:eastAsiaTheme="minorHAnsi" w:hAnsi="Times New Roman"/>
          <w:sz w:val="28"/>
          <w:szCs w:val="28"/>
          <w:lang w:eastAsia="en-US"/>
        </w:rPr>
        <w:instrText xml:space="preserve"> REF  ацмо  \* MERGEFORMAT </w:instrText>
      </w:r>
      <w:r w:rsidRPr="00421EF2">
        <w:rPr>
          <w:rFonts w:ascii="Times New Roman" w:eastAsiaTheme="minorHAnsi" w:hAnsi="Times New Roman"/>
          <w:sz w:val="28"/>
          <w:szCs w:val="28"/>
          <w:lang w:eastAsia="en-US"/>
        </w:rPr>
        <w:fldChar w:fldCharType="separate"/>
      </w:r>
      <w:r w:rsidR="000B3214" w:rsidRPr="000B3214">
        <w:rPr>
          <w:rFonts w:ascii="Times New Roman" w:eastAsiaTheme="minorHAnsi" w:hAnsi="Times New Roman"/>
          <w:sz w:val="28"/>
          <w:szCs w:val="28"/>
          <w:lang w:eastAsia="en-US"/>
        </w:rPr>
        <w:t>г. Алдан</w:t>
      </w:r>
      <w:r w:rsidRPr="00421EF2">
        <w:rPr>
          <w:rFonts w:ascii="Times New Roman" w:eastAsiaTheme="minorHAnsi" w:hAnsi="Times New Roman"/>
          <w:sz w:val="28"/>
          <w:szCs w:val="28"/>
          <w:lang w:eastAsia="en-US"/>
        </w:rPr>
        <w:fldChar w:fldCharType="end"/>
      </w:r>
      <w:r w:rsidR="00C313BA" w:rsidRPr="00421EF2">
        <w:rPr>
          <w:rFonts w:ascii="Times New Roman" w:eastAsiaTheme="minorHAnsi" w:hAnsi="Times New Roman"/>
          <w:sz w:val="28"/>
          <w:szCs w:val="28"/>
          <w:lang w:eastAsia="en-US"/>
        </w:rPr>
        <w:t xml:space="preserve"> </w:t>
      </w:r>
      <w:r w:rsidRPr="00421EF2">
        <w:rPr>
          <w:rFonts w:ascii="Times New Roman" w:eastAsiaTheme="minorHAnsi" w:hAnsi="Times New Roman"/>
          <w:sz w:val="28"/>
          <w:szCs w:val="28"/>
          <w:lang w:eastAsia="en-US"/>
        </w:rPr>
        <w:fldChar w:fldCharType="begin"/>
      </w:r>
      <w:r w:rsidRPr="00421EF2">
        <w:rPr>
          <w:rFonts w:ascii="Times New Roman" w:eastAsiaTheme="minorHAnsi" w:hAnsi="Times New Roman"/>
          <w:sz w:val="28"/>
          <w:szCs w:val="28"/>
          <w:lang w:eastAsia="en-US"/>
        </w:rPr>
        <w:instrText xml:space="preserve"> REF  моого  \* MERGEFORMAT </w:instrText>
      </w:r>
      <w:r w:rsidRPr="00421EF2">
        <w:rPr>
          <w:rFonts w:ascii="Times New Roman" w:eastAsiaTheme="minorHAnsi" w:hAnsi="Times New Roman"/>
          <w:sz w:val="28"/>
          <w:szCs w:val="28"/>
          <w:lang w:eastAsia="en-US"/>
        </w:rPr>
        <w:fldChar w:fldCharType="separate"/>
      </w:r>
      <w:r w:rsidR="000B3214" w:rsidRPr="000B3214">
        <w:rPr>
          <w:rFonts w:ascii="Times New Roman" w:eastAsiaTheme="minorHAnsi" w:hAnsi="Times New Roman"/>
          <w:sz w:val="28"/>
          <w:szCs w:val="28"/>
          <w:lang w:eastAsia="en-US"/>
        </w:rPr>
        <w:t>муниципального образования</w:t>
      </w:r>
      <w:r w:rsidR="000B3214">
        <w:rPr>
          <w:rFonts w:ascii="Times New Roman" w:hAnsi="Times New Roman"/>
          <w:noProof/>
          <w:sz w:val="28"/>
          <w:szCs w:val="28"/>
        </w:rPr>
        <w:t xml:space="preserve"> </w:t>
      </w:r>
      <w:r w:rsidR="000B3214" w:rsidRPr="00CF3D9A">
        <w:rPr>
          <w:rFonts w:ascii="Times New Roman" w:hAnsi="Times New Roman"/>
          <w:noProof/>
          <w:sz w:val="28"/>
          <w:szCs w:val="28"/>
        </w:rPr>
        <w:t>''</w:t>
      </w:r>
      <w:r w:rsidR="000B3214">
        <w:rPr>
          <w:rFonts w:ascii="Times New Roman" w:hAnsi="Times New Roman"/>
          <w:noProof/>
          <w:sz w:val="28"/>
          <w:szCs w:val="28"/>
        </w:rPr>
        <w:t>Город Алдан</w:t>
      </w:r>
      <w:r w:rsidR="000B3214" w:rsidRPr="00CF3D9A">
        <w:rPr>
          <w:rFonts w:ascii="Times New Roman" w:hAnsi="Times New Roman"/>
          <w:noProof/>
          <w:sz w:val="28"/>
          <w:szCs w:val="28"/>
        </w:rPr>
        <w:t>''</w:t>
      </w:r>
      <w:r w:rsidRPr="00421EF2">
        <w:rPr>
          <w:rFonts w:ascii="Times New Roman" w:eastAsiaTheme="minorHAnsi" w:hAnsi="Times New Roman"/>
          <w:sz w:val="28"/>
          <w:szCs w:val="28"/>
          <w:lang w:eastAsia="en-US"/>
        </w:rPr>
        <w:fldChar w:fldCharType="end"/>
      </w:r>
      <w:r w:rsidRPr="00421EF2">
        <w:rPr>
          <w:rFonts w:ascii="Times New Roman" w:eastAsiaTheme="minorHAnsi" w:hAnsi="Times New Roman"/>
          <w:sz w:val="28"/>
          <w:szCs w:val="28"/>
          <w:lang w:eastAsia="en-US"/>
        </w:rPr>
        <w:t xml:space="preserve"> </w:t>
      </w:r>
      <w:r w:rsidR="00647CF1">
        <w:rPr>
          <w:rFonts w:ascii="Times New Roman" w:eastAsiaTheme="minorHAnsi" w:hAnsi="Times New Roman"/>
          <w:sz w:val="28"/>
          <w:szCs w:val="28"/>
          <w:lang w:eastAsia="en-US"/>
        </w:rPr>
        <w:t>отсутству</w:t>
      </w:r>
      <w:r w:rsidR="00234423">
        <w:rPr>
          <w:rFonts w:ascii="Times New Roman" w:eastAsiaTheme="minorHAnsi" w:hAnsi="Times New Roman"/>
          <w:sz w:val="28"/>
          <w:szCs w:val="28"/>
          <w:lang w:eastAsia="en-US"/>
        </w:rPr>
        <w:t>е</w:t>
      </w:r>
      <w:r w:rsidR="00647CF1">
        <w:rPr>
          <w:rFonts w:ascii="Times New Roman" w:eastAsiaTheme="minorHAnsi" w:hAnsi="Times New Roman"/>
          <w:sz w:val="28"/>
          <w:szCs w:val="28"/>
          <w:lang w:eastAsia="en-US"/>
        </w:rPr>
        <w:t xml:space="preserve">т. </w:t>
      </w:r>
    </w:p>
    <w:p w:rsidR="00744912" w:rsidRDefault="00BA3288" w:rsidP="00744912">
      <w:pPr>
        <w:pStyle w:val="a6"/>
        <w:spacing w:before="0" w:beforeAutospacing="0" w:after="0" w:afterAutospacing="0" w:line="360" w:lineRule="auto"/>
        <w:ind w:firstLine="567"/>
        <w:rPr>
          <w:rFonts w:ascii="Times New Roman" w:hAnsi="Times New Roman"/>
          <w:sz w:val="28"/>
          <w:szCs w:val="28"/>
        </w:rPr>
      </w:pPr>
      <w:r>
        <w:rPr>
          <w:rFonts w:ascii="Times New Roman" w:eastAsiaTheme="minorHAnsi" w:hAnsi="Times New Roman"/>
          <w:sz w:val="28"/>
          <w:szCs w:val="28"/>
          <w:lang w:eastAsia="en-US"/>
        </w:rPr>
        <w:fldChar w:fldCharType="begin"/>
      </w:r>
      <w:r>
        <w:rPr>
          <w:rFonts w:ascii="Times New Roman" w:eastAsiaTheme="minorHAnsi" w:hAnsi="Times New Roman"/>
          <w:sz w:val="28"/>
          <w:szCs w:val="28"/>
          <w:lang w:eastAsia="en-US"/>
        </w:rPr>
        <w:instrText xml:space="preserve"> REF  свсой \* FirstCap </w:instrText>
      </w:r>
      <w:r>
        <w:rPr>
          <w:rFonts w:ascii="Times New Roman" w:eastAsiaTheme="minorHAnsi" w:hAnsi="Times New Roman"/>
          <w:sz w:val="28"/>
          <w:szCs w:val="28"/>
          <w:lang w:eastAsia="en-US"/>
        </w:rPr>
        <w:fldChar w:fldCharType="separate"/>
      </w:r>
      <w:r w:rsidR="000B3214">
        <w:rPr>
          <w:rFonts w:ascii="Times New Roman" w:hAnsi="Times New Roman"/>
          <w:noProof/>
          <w:sz w:val="28"/>
          <w:szCs w:val="28"/>
        </w:rPr>
        <w:t>Схемой водоснабжения и водоотведения</w:t>
      </w:r>
      <w:r>
        <w:rPr>
          <w:rFonts w:ascii="Times New Roman" w:eastAsiaTheme="minorHAnsi" w:hAnsi="Times New Roman"/>
          <w:sz w:val="28"/>
          <w:szCs w:val="28"/>
          <w:lang w:eastAsia="en-US"/>
        </w:rPr>
        <w:fldChar w:fldCharType="end"/>
      </w:r>
      <w:r w:rsidR="00744395" w:rsidRPr="00421EF2">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на расчетный срок </w:t>
      </w:r>
      <w:r w:rsidR="00744395" w:rsidRPr="00421EF2">
        <w:rPr>
          <w:rFonts w:ascii="Times New Roman" w:eastAsiaTheme="minorHAnsi" w:hAnsi="Times New Roman"/>
          <w:sz w:val="28"/>
          <w:szCs w:val="28"/>
          <w:lang w:eastAsia="en-US"/>
        </w:rPr>
        <w:t>предусматрив</w:t>
      </w:r>
      <w:r w:rsidR="00744395" w:rsidRPr="00421EF2">
        <w:rPr>
          <w:rFonts w:ascii="Times New Roman" w:eastAsiaTheme="minorHAnsi" w:hAnsi="Times New Roman"/>
          <w:sz w:val="28"/>
          <w:szCs w:val="28"/>
          <w:lang w:eastAsia="en-US"/>
        </w:rPr>
        <w:t>а</w:t>
      </w:r>
      <w:r w:rsidR="00744395" w:rsidRPr="00421EF2">
        <w:rPr>
          <w:rFonts w:ascii="Times New Roman" w:eastAsiaTheme="minorHAnsi" w:hAnsi="Times New Roman"/>
          <w:sz w:val="28"/>
          <w:szCs w:val="28"/>
          <w:lang w:eastAsia="en-US"/>
        </w:rPr>
        <w:t xml:space="preserve">ется обеспечение централизованного водоснабжения </w:t>
      </w:r>
      <w:r w:rsidR="00744395" w:rsidRPr="00421EF2">
        <w:rPr>
          <w:rFonts w:ascii="Times New Roman" w:eastAsiaTheme="minorHAnsi" w:hAnsi="Times New Roman"/>
          <w:sz w:val="28"/>
          <w:szCs w:val="28"/>
          <w:lang w:eastAsia="en-US"/>
        </w:rPr>
        <w:fldChar w:fldCharType="begin"/>
      </w:r>
      <w:r w:rsidR="00744395" w:rsidRPr="00421EF2">
        <w:rPr>
          <w:rFonts w:ascii="Times New Roman" w:eastAsiaTheme="minorHAnsi" w:hAnsi="Times New Roman"/>
          <w:sz w:val="28"/>
          <w:szCs w:val="28"/>
          <w:lang w:eastAsia="en-US"/>
        </w:rPr>
        <w:instrText xml:space="preserve"> REF  ацмо </w:instrText>
      </w:r>
      <w:r w:rsidR="00796DC7" w:rsidRPr="00421EF2">
        <w:rPr>
          <w:rFonts w:ascii="Times New Roman" w:eastAsiaTheme="minorHAnsi" w:hAnsi="Times New Roman"/>
          <w:sz w:val="28"/>
          <w:szCs w:val="28"/>
          <w:lang w:eastAsia="en-US"/>
        </w:rPr>
        <w:instrText xml:space="preserve"> \* MERGEFORMAT </w:instrText>
      </w:r>
      <w:r w:rsidR="00744395" w:rsidRPr="00421EF2">
        <w:rPr>
          <w:rFonts w:ascii="Times New Roman" w:eastAsiaTheme="minorHAnsi" w:hAnsi="Times New Roman"/>
          <w:sz w:val="28"/>
          <w:szCs w:val="28"/>
          <w:lang w:eastAsia="en-US"/>
        </w:rPr>
        <w:fldChar w:fldCharType="separate"/>
      </w:r>
      <w:r w:rsidR="000B3214">
        <w:rPr>
          <w:rFonts w:ascii="Times New Roman" w:hAnsi="Times New Roman"/>
          <w:noProof/>
          <w:sz w:val="28"/>
          <w:szCs w:val="28"/>
        </w:rPr>
        <w:t>г</w:t>
      </w:r>
      <w:r w:rsidR="000B3214" w:rsidRPr="00796DC7">
        <w:rPr>
          <w:rFonts w:ascii="Times New Roman" w:hAnsi="Times New Roman"/>
          <w:noProof/>
          <w:sz w:val="28"/>
          <w:szCs w:val="28"/>
        </w:rPr>
        <w:t xml:space="preserve">. </w:t>
      </w:r>
      <w:r w:rsidR="000B3214">
        <w:rPr>
          <w:rFonts w:ascii="Times New Roman" w:hAnsi="Times New Roman"/>
          <w:noProof/>
          <w:sz w:val="28"/>
          <w:szCs w:val="28"/>
        </w:rPr>
        <w:t>Алдан</w:t>
      </w:r>
      <w:r w:rsidR="00744395" w:rsidRPr="00421EF2">
        <w:rPr>
          <w:rFonts w:ascii="Times New Roman" w:eastAsiaTheme="minorHAnsi" w:hAnsi="Times New Roman"/>
          <w:sz w:val="28"/>
          <w:szCs w:val="28"/>
          <w:lang w:eastAsia="en-US"/>
        </w:rPr>
        <w:fldChar w:fldCharType="end"/>
      </w:r>
      <w:r w:rsidR="00744395" w:rsidRPr="00421EF2">
        <w:rPr>
          <w:rFonts w:ascii="Times New Roman" w:eastAsiaTheme="minorHAnsi" w:hAnsi="Times New Roman"/>
          <w:sz w:val="28"/>
          <w:szCs w:val="28"/>
          <w:lang w:eastAsia="en-US"/>
        </w:rPr>
        <w:t xml:space="preserve"> </w:t>
      </w:r>
      <w:r w:rsidR="00744395" w:rsidRPr="00421EF2">
        <w:rPr>
          <w:rFonts w:ascii="Times New Roman" w:eastAsiaTheme="minorHAnsi" w:hAnsi="Times New Roman"/>
          <w:sz w:val="28"/>
          <w:szCs w:val="28"/>
          <w:lang w:eastAsia="en-US"/>
        </w:rPr>
        <w:fldChar w:fldCharType="begin"/>
      </w:r>
      <w:r w:rsidR="00744395" w:rsidRPr="00421EF2">
        <w:rPr>
          <w:rFonts w:ascii="Times New Roman" w:eastAsiaTheme="minorHAnsi" w:hAnsi="Times New Roman"/>
          <w:sz w:val="28"/>
          <w:szCs w:val="28"/>
          <w:lang w:eastAsia="en-US"/>
        </w:rPr>
        <w:instrText xml:space="preserve"> REF моого  \* MERGEFORMAT </w:instrText>
      </w:r>
      <w:r w:rsidR="00744395" w:rsidRPr="00421EF2">
        <w:rPr>
          <w:rFonts w:ascii="Times New Roman" w:eastAsiaTheme="minorHAnsi" w:hAnsi="Times New Roman"/>
          <w:sz w:val="28"/>
          <w:szCs w:val="28"/>
          <w:lang w:eastAsia="en-US"/>
        </w:rPr>
        <w:fldChar w:fldCharType="separate"/>
      </w:r>
      <w:r w:rsidR="000B3214" w:rsidRPr="000B3214">
        <w:rPr>
          <w:rFonts w:ascii="Times New Roman" w:eastAsiaTheme="minorHAnsi" w:hAnsi="Times New Roman"/>
          <w:sz w:val="28"/>
          <w:szCs w:val="28"/>
          <w:lang w:eastAsia="en-US"/>
        </w:rPr>
        <w:t>муниципального образования</w:t>
      </w:r>
      <w:r w:rsidR="000B3214">
        <w:rPr>
          <w:rFonts w:ascii="Times New Roman" w:hAnsi="Times New Roman"/>
          <w:noProof/>
          <w:sz w:val="28"/>
          <w:szCs w:val="28"/>
        </w:rPr>
        <w:t xml:space="preserve"> </w:t>
      </w:r>
      <w:r w:rsidR="000B3214" w:rsidRPr="00CF3D9A">
        <w:rPr>
          <w:rFonts w:ascii="Times New Roman" w:hAnsi="Times New Roman"/>
          <w:noProof/>
          <w:sz w:val="28"/>
          <w:szCs w:val="28"/>
        </w:rPr>
        <w:t>''</w:t>
      </w:r>
      <w:r w:rsidR="000B3214">
        <w:rPr>
          <w:rFonts w:ascii="Times New Roman" w:hAnsi="Times New Roman"/>
          <w:noProof/>
          <w:sz w:val="28"/>
          <w:szCs w:val="28"/>
        </w:rPr>
        <w:t>Город Алдан</w:t>
      </w:r>
      <w:r w:rsidR="000B3214" w:rsidRPr="00CF3D9A">
        <w:rPr>
          <w:rFonts w:ascii="Times New Roman" w:hAnsi="Times New Roman"/>
          <w:noProof/>
          <w:sz w:val="28"/>
          <w:szCs w:val="28"/>
        </w:rPr>
        <w:t>''</w:t>
      </w:r>
      <w:r w:rsidR="00744395" w:rsidRPr="00421EF2">
        <w:rPr>
          <w:rFonts w:ascii="Times New Roman" w:eastAsiaTheme="minorHAnsi" w:hAnsi="Times New Roman"/>
          <w:sz w:val="28"/>
          <w:szCs w:val="28"/>
          <w:lang w:eastAsia="en-US"/>
        </w:rPr>
        <w:fldChar w:fldCharType="end"/>
      </w:r>
      <w:r w:rsidR="00744395" w:rsidRPr="00421EF2">
        <w:rPr>
          <w:rFonts w:ascii="Times New Roman" w:eastAsiaTheme="minorHAnsi" w:hAnsi="Times New Roman"/>
          <w:sz w:val="28"/>
          <w:szCs w:val="28"/>
          <w:lang w:eastAsia="en-US"/>
        </w:rPr>
        <w:t>.</w:t>
      </w:r>
      <w:r w:rsidR="00353FD1" w:rsidRPr="00421EF2">
        <w:rPr>
          <w:rFonts w:ascii="Times New Roman" w:eastAsiaTheme="minorHAnsi" w:hAnsi="Times New Roman"/>
          <w:sz w:val="28"/>
          <w:szCs w:val="28"/>
          <w:lang w:eastAsia="en-US"/>
        </w:rPr>
        <w:t xml:space="preserve"> </w:t>
      </w:r>
      <w:r w:rsidR="00744912">
        <w:rPr>
          <w:rFonts w:ascii="Times New Roman" w:eastAsiaTheme="minorHAnsi" w:hAnsi="Times New Roman"/>
          <w:sz w:val="28"/>
          <w:szCs w:val="28"/>
          <w:lang w:eastAsia="en-US"/>
        </w:rPr>
        <w:t>Обеспечение питьевой водой г. Алдан рекомендуется базировать на использовании  подземных вод от скважинных водозаборов. О</w:t>
      </w:r>
      <w:r w:rsidR="00744912">
        <w:rPr>
          <w:rFonts w:ascii="Times New Roman" w:eastAsiaTheme="minorHAnsi" w:hAnsi="Times New Roman"/>
          <w:sz w:val="28"/>
          <w:szCs w:val="28"/>
          <w:lang w:eastAsia="en-US"/>
        </w:rPr>
        <w:t>с</w:t>
      </w:r>
      <w:r w:rsidR="00744912">
        <w:rPr>
          <w:rFonts w:ascii="Times New Roman" w:eastAsiaTheme="minorHAnsi" w:hAnsi="Times New Roman"/>
          <w:sz w:val="28"/>
          <w:szCs w:val="28"/>
          <w:lang w:eastAsia="en-US"/>
        </w:rPr>
        <w:t>новные характеристики скважин приведены в таблице 1.2</w:t>
      </w:r>
      <w:r w:rsidR="00744912">
        <w:rPr>
          <w:rFonts w:ascii="Times New Roman" w:eastAsiaTheme="minorHAnsi" w:hAnsi="Times New Roman"/>
          <w:sz w:val="28"/>
          <w:szCs w:val="28"/>
          <w:lang w:eastAsia="en-US"/>
        </w:rPr>
        <w:br w:type="page"/>
      </w:r>
    </w:p>
    <w:p w:rsidR="00744912" w:rsidRDefault="00744912" w:rsidP="00744912">
      <w:pPr>
        <w:pStyle w:val="a6"/>
        <w:spacing w:before="0" w:beforeAutospacing="0" w:after="0" w:afterAutospacing="0" w:line="360" w:lineRule="auto"/>
        <w:ind w:firstLine="567"/>
        <w:rPr>
          <w:rFonts w:ascii="Times New Roman" w:eastAsiaTheme="minorHAnsi" w:hAnsi="Times New Roman"/>
          <w:sz w:val="28"/>
          <w:szCs w:val="28"/>
          <w:lang w:eastAsia="en-US"/>
        </w:rPr>
      </w:pPr>
    </w:p>
    <w:p w:rsidR="00744912" w:rsidRDefault="00744912" w:rsidP="00744912">
      <w:pPr>
        <w:pStyle w:val="a6"/>
        <w:spacing w:before="0" w:beforeAutospacing="0" w:after="0" w:afterAutospacing="0" w:line="360" w:lineRule="auto"/>
        <w:ind w:firstLine="567"/>
        <w:rPr>
          <w:rFonts w:ascii="Times New Roman" w:eastAsiaTheme="minorHAnsi" w:hAnsi="Times New Roman"/>
          <w:sz w:val="28"/>
          <w:szCs w:val="28"/>
          <w:lang w:eastAsia="en-US"/>
        </w:rPr>
      </w:pPr>
      <w:r>
        <w:rPr>
          <w:rFonts w:ascii="Times New Roman" w:eastAsiaTheme="minorHAnsi" w:hAnsi="Times New Roman"/>
          <w:sz w:val="28"/>
          <w:szCs w:val="28"/>
          <w:lang w:eastAsia="en-US"/>
        </w:rPr>
        <w:t>Таблица 1.2 Основные показатели по скважинам.</w:t>
      </w:r>
    </w:p>
    <w:tbl>
      <w:tblPr>
        <w:tblW w:w="9939" w:type="dxa"/>
        <w:jc w:val="center"/>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6"/>
        <w:gridCol w:w="4138"/>
        <w:gridCol w:w="2206"/>
        <w:gridCol w:w="1216"/>
        <w:gridCol w:w="1623"/>
      </w:tblGrid>
      <w:tr w:rsidR="00744912" w:rsidRPr="008A7818" w:rsidTr="00DB77D8">
        <w:trPr>
          <w:trHeight w:val="1119"/>
          <w:jc w:val="center"/>
        </w:trPr>
        <w:tc>
          <w:tcPr>
            <w:tcW w:w="756" w:type="dxa"/>
            <w:tcBorders>
              <w:top w:val="single" w:sz="12" w:space="0" w:color="auto"/>
              <w:bottom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w:t>
            </w:r>
          </w:p>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п/п</w:t>
            </w:r>
          </w:p>
        </w:tc>
        <w:tc>
          <w:tcPr>
            <w:tcW w:w="4138" w:type="dxa"/>
            <w:tcBorders>
              <w:top w:val="single" w:sz="12" w:space="0" w:color="auto"/>
              <w:left w:val="single" w:sz="12" w:space="0" w:color="auto"/>
              <w:bottom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Наименование объекта</w:t>
            </w:r>
          </w:p>
        </w:tc>
        <w:tc>
          <w:tcPr>
            <w:tcW w:w="2206" w:type="dxa"/>
            <w:tcBorders>
              <w:top w:val="single" w:sz="12" w:space="0" w:color="auto"/>
              <w:left w:val="single" w:sz="12" w:space="0" w:color="auto"/>
              <w:bottom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Ведомственная прина</w:t>
            </w:r>
            <w:r w:rsidRPr="008A7818">
              <w:rPr>
                <w:rFonts w:ascii="Times New Roman" w:hAnsi="Times New Roman" w:cs="Times New Roman"/>
                <w:sz w:val="20"/>
                <w:szCs w:val="20"/>
              </w:rPr>
              <w:t>д</w:t>
            </w:r>
            <w:r w:rsidRPr="008A7818">
              <w:rPr>
                <w:rFonts w:ascii="Times New Roman" w:hAnsi="Times New Roman" w:cs="Times New Roman"/>
                <w:sz w:val="20"/>
                <w:szCs w:val="20"/>
              </w:rPr>
              <w:t>лежность объекта (УЖКХ или другое) и год ввода в действие</w:t>
            </w:r>
          </w:p>
        </w:tc>
        <w:tc>
          <w:tcPr>
            <w:tcW w:w="1216" w:type="dxa"/>
            <w:tcBorders>
              <w:top w:val="single" w:sz="12" w:space="0" w:color="auto"/>
              <w:left w:val="single" w:sz="12" w:space="0" w:color="auto"/>
              <w:bottom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Год после</w:t>
            </w:r>
            <w:r w:rsidRPr="008A7818">
              <w:rPr>
                <w:rFonts w:ascii="Times New Roman" w:hAnsi="Times New Roman" w:cs="Times New Roman"/>
                <w:sz w:val="20"/>
                <w:szCs w:val="20"/>
              </w:rPr>
              <w:t>д</w:t>
            </w:r>
            <w:r w:rsidRPr="008A7818">
              <w:rPr>
                <w:rFonts w:ascii="Times New Roman" w:hAnsi="Times New Roman" w:cs="Times New Roman"/>
                <w:sz w:val="20"/>
                <w:szCs w:val="20"/>
              </w:rPr>
              <w:t>него кап</w:t>
            </w:r>
            <w:r w:rsidRPr="008A7818">
              <w:rPr>
                <w:rFonts w:ascii="Times New Roman" w:hAnsi="Times New Roman" w:cs="Times New Roman"/>
                <w:sz w:val="20"/>
                <w:szCs w:val="20"/>
              </w:rPr>
              <w:t>и</w:t>
            </w:r>
            <w:r w:rsidRPr="008A7818">
              <w:rPr>
                <w:rFonts w:ascii="Times New Roman" w:hAnsi="Times New Roman" w:cs="Times New Roman"/>
                <w:sz w:val="20"/>
                <w:szCs w:val="20"/>
              </w:rPr>
              <w:t>тального р</w:t>
            </w:r>
            <w:r w:rsidRPr="008A7818">
              <w:rPr>
                <w:rFonts w:ascii="Times New Roman" w:hAnsi="Times New Roman" w:cs="Times New Roman"/>
                <w:sz w:val="20"/>
                <w:szCs w:val="20"/>
              </w:rPr>
              <w:t>е</w:t>
            </w:r>
            <w:r w:rsidRPr="008A7818">
              <w:rPr>
                <w:rFonts w:ascii="Times New Roman" w:hAnsi="Times New Roman" w:cs="Times New Roman"/>
                <w:sz w:val="20"/>
                <w:szCs w:val="20"/>
              </w:rPr>
              <w:t>монта</w:t>
            </w:r>
          </w:p>
        </w:tc>
        <w:tc>
          <w:tcPr>
            <w:tcW w:w="1623" w:type="dxa"/>
            <w:tcBorders>
              <w:top w:val="single" w:sz="12" w:space="0" w:color="auto"/>
              <w:left w:val="single" w:sz="12" w:space="0" w:color="auto"/>
              <w:bottom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Мощность объе</w:t>
            </w:r>
            <w:r w:rsidRPr="008A7818">
              <w:rPr>
                <w:rFonts w:ascii="Times New Roman" w:hAnsi="Times New Roman" w:cs="Times New Roman"/>
                <w:sz w:val="20"/>
                <w:szCs w:val="20"/>
              </w:rPr>
              <w:t>к</w:t>
            </w:r>
            <w:r w:rsidRPr="008A7818">
              <w:rPr>
                <w:rFonts w:ascii="Times New Roman" w:hAnsi="Times New Roman" w:cs="Times New Roman"/>
                <w:sz w:val="20"/>
                <w:szCs w:val="20"/>
              </w:rPr>
              <w:t>та</w:t>
            </w:r>
          </w:p>
        </w:tc>
      </w:tr>
      <w:tr w:rsidR="00744912" w:rsidRPr="008A7818" w:rsidTr="00DB77D8">
        <w:trPr>
          <w:trHeight w:val="243"/>
          <w:jc w:val="center"/>
        </w:trPr>
        <w:tc>
          <w:tcPr>
            <w:tcW w:w="756" w:type="dxa"/>
            <w:tcBorders>
              <w:top w:val="single" w:sz="12" w:space="0" w:color="auto"/>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4138" w:type="dxa"/>
            <w:tcBorders>
              <w:top w:val="single" w:sz="12"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Гл. водозабор</w:t>
            </w:r>
          </w:p>
        </w:tc>
        <w:tc>
          <w:tcPr>
            <w:tcW w:w="2206" w:type="dxa"/>
            <w:tcBorders>
              <w:top w:val="single" w:sz="12" w:space="0" w:color="auto"/>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АФ ОАО "Теплоэнерг</w:t>
            </w:r>
            <w:r w:rsidRPr="008A7818">
              <w:rPr>
                <w:rFonts w:ascii="Times New Roman" w:hAnsi="Times New Roman" w:cs="Times New Roman"/>
                <w:sz w:val="20"/>
                <w:szCs w:val="20"/>
              </w:rPr>
              <w:t>о</w:t>
            </w:r>
            <w:r w:rsidRPr="008A7818">
              <w:rPr>
                <w:rFonts w:ascii="Times New Roman" w:hAnsi="Times New Roman" w:cs="Times New Roman"/>
                <w:sz w:val="20"/>
                <w:szCs w:val="20"/>
              </w:rPr>
              <w:t>сервис"</w:t>
            </w:r>
          </w:p>
        </w:tc>
        <w:tc>
          <w:tcPr>
            <w:tcW w:w="1216" w:type="dxa"/>
            <w:tcBorders>
              <w:top w:val="single" w:sz="12"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top w:val="single" w:sz="12" w:space="0" w:color="auto"/>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973A39">
            <w:pPr>
              <w:spacing w:after="0" w:line="240" w:lineRule="auto"/>
              <w:rPr>
                <w:rFonts w:ascii="Times New Roman" w:hAnsi="Times New Roman" w:cs="Times New Roman"/>
                <w:sz w:val="20"/>
                <w:szCs w:val="20"/>
              </w:rPr>
            </w:pPr>
            <w:r w:rsidRPr="008A7818">
              <w:rPr>
                <w:rFonts w:ascii="Times New Roman" w:hAnsi="Times New Roman" w:cs="Times New Roman"/>
                <w:iCs/>
                <w:sz w:val="20"/>
                <w:szCs w:val="20"/>
              </w:rPr>
              <w:t xml:space="preserve">20 </w:t>
            </w:r>
            <w:r w:rsidRPr="008A7818">
              <w:rPr>
                <w:rFonts w:ascii="Times New Roman" w:hAnsi="Times New Roman" w:cs="Times New Roman"/>
                <w:sz w:val="20"/>
                <w:szCs w:val="20"/>
              </w:rPr>
              <w:t>скв.Орт</w:t>
            </w:r>
            <w:r w:rsidR="00973A39">
              <w:rPr>
                <w:rFonts w:ascii="Times New Roman" w:hAnsi="Times New Roman" w:cs="Times New Roman"/>
                <w:sz w:val="20"/>
                <w:szCs w:val="20"/>
              </w:rPr>
              <w:t>о</w:t>
            </w:r>
            <w:r w:rsidRPr="008A7818">
              <w:rPr>
                <w:rFonts w:ascii="Times New Roman" w:hAnsi="Times New Roman" w:cs="Times New Roman"/>
                <w:sz w:val="20"/>
                <w:szCs w:val="20"/>
              </w:rPr>
              <w:t>-</w:t>
            </w:r>
            <w:r w:rsidR="00973A39">
              <w:rPr>
                <w:rFonts w:ascii="Times New Roman" w:hAnsi="Times New Roman" w:cs="Times New Roman"/>
                <w:sz w:val="20"/>
                <w:szCs w:val="20"/>
              </w:rPr>
              <w:t>С</w:t>
            </w:r>
            <w:r w:rsidRPr="008A7818">
              <w:rPr>
                <w:rFonts w:ascii="Times New Roman" w:hAnsi="Times New Roman" w:cs="Times New Roman"/>
                <w:sz w:val="20"/>
                <w:szCs w:val="20"/>
              </w:rPr>
              <w:t>ала</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1970-95</w:t>
            </w: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С мом.ввода.</w:t>
            </w: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457 м</w:t>
            </w:r>
            <w:r w:rsidRPr="001678BE">
              <w:rPr>
                <w:rFonts w:ascii="Times New Roman" w:hAnsi="Times New Roman" w:cs="Times New Roman"/>
                <w:sz w:val="20"/>
                <w:szCs w:val="20"/>
                <w:vertAlign w:val="superscript"/>
              </w:rPr>
              <w:t>3</w:t>
            </w:r>
            <w:r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скважины 9 шт мкр.Солнечкый</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1987-2003</w:t>
            </w: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не пров-ся</w:t>
            </w: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115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Скв. № 1(АДОК)</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Скв.№ 2 (АДОК)</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25</w:t>
            </w:r>
            <w:r w:rsidR="001678BE">
              <w:rPr>
                <w:rFonts w:ascii="Times New Roman" w:hAnsi="Times New Roman" w:cs="Times New Roman"/>
                <w:sz w:val="20"/>
                <w:szCs w:val="20"/>
              </w:rPr>
              <w:t xml:space="preserve">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Скв. №3018</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3066(ТИР1)</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63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2 (ТИР)</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40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10010 Р</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3065</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5 ГР</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10024</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3079</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3069</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10024 А</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10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АД-19</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4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 ГС</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63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8"/>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3082</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33"/>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3041</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72"/>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1 (Горгаз)</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72"/>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138"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3050</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4"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60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r w:rsidR="00744912" w:rsidRPr="008A7818" w:rsidTr="00DB77D8">
        <w:trPr>
          <w:trHeight w:val="272"/>
          <w:jc w:val="center"/>
        </w:trPr>
        <w:tc>
          <w:tcPr>
            <w:tcW w:w="756" w:type="dxa"/>
            <w:tcBorders>
              <w:right w:val="single" w:sz="12" w:space="0" w:color="auto"/>
            </w:tcBorders>
            <w:shd w:val="clear" w:color="auto" w:fill="FFFFFF"/>
            <w:vAlign w:val="center"/>
          </w:tcPr>
          <w:p w:rsidR="00744912" w:rsidRPr="008A7818" w:rsidRDefault="00DB77D8" w:rsidP="008A78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4138" w:type="dxa"/>
            <w:tcBorders>
              <w:top w:val="single" w:sz="4" w:space="0" w:color="auto"/>
              <w:left w:val="single" w:sz="12" w:space="0" w:color="auto"/>
              <w:bottom w:val="single" w:sz="12" w:space="0" w:color="auto"/>
              <w:right w:val="single" w:sz="12" w:space="0" w:color="auto"/>
            </w:tcBorders>
            <w:shd w:val="clear" w:color="auto" w:fill="FFFFFF"/>
            <w:vAlign w:val="center"/>
          </w:tcPr>
          <w:p w:rsidR="00744912" w:rsidRPr="008A7818" w:rsidRDefault="00744912" w:rsidP="008A7818">
            <w:pPr>
              <w:spacing w:after="0" w:line="240" w:lineRule="auto"/>
              <w:rPr>
                <w:rFonts w:ascii="Times New Roman" w:hAnsi="Times New Roman" w:cs="Times New Roman"/>
                <w:sz w:val="20"/>
                <w:szCs w:val="20"/>
              </w:rPr>
            </w:pPr>
            <w:r w:rsidRPr="008A7818">
              <w:rPr>
                <w:rFonts w:ascii="Times New Roman" w:hAnsi="Times New Roman" w:cs="Times New Roman"/>
                <w:sz w:val="20"/>
                <w:szCs w:val="20"/>
              </w:rPr>
              <w:t>№ СИГ-75</w:t>
            </w:r>
          </w:p>
        </w:tc>
        <w:tc>
          <w:tcPr>
            <w:tcW w:w="2206" w:type="dxa"/>
            <w:tcBorders>
              <w:left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216" w:type="dxa"/>
            <w:tcBorders>
              <w:top w:val="single" w:sz="4" w:space="0" w:color="auto"/>
              <w:left w:val="single" w:sz="12" w:space="0" w:color="auto"/>
              <w:bottom w:val="single" w:sz="12" w:space="0" w:color="auto"/>
              <w:righ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p>
        </w:tc>
        <w:tc>
          <w:tcPr>
            <w:tcW w:w="1623" w:type="dxa"/>
            <w:tcBorders>
              <w:left w:val="single" w:sz="12" w:space="0" w:color="auto"/>
            </w:tcBorders>
            <w:shd w:val="clear" w:color="auto" w:fill="FFFFFF"/>
            <w:vAlign w:val="center"/>
          </w:tcPr>
          <w:p w:rsidR="00744912" w:rsidRPr="008A7818" w:rsidRDefault="00744912" w:rsidP="008A7818">
            <w:pPr>
              <w:spacing w:after="0" w:line="240" w:lineRule="auto"/>
              <w:jc w:val="center"/>
              <w:rPr>
                <w:rFonts w:ascii="Times New Roman" w:hAnsi="Times New Roman" w:cs="Times New Roman"/>
                <w:sz w:val="20"/>
                <w:szCs w:val="20"/>
              </w:rPr>
            </w:pPr>
            <w:r w:rsidRPr="008A7818">
              <w:rPr>
                <w:rFonts w:ascii="Times New Roman" w:hAnsi="Times New Roman" w:cs="Times New Roman"/>
                <w:sz w:val="20"/>
                <w:szCs w:val="20"/>
              </w:rPr>
              <w:t xml:space="preserve">25 </w:t>
            </w:r>
            <w:r w:rsidR="001678BE" w:rsidRPr="008A7818">
              <w:rPr>
                <w:rFonts w:ascii="Times New Roman" w:hAnsi="Times New Roman" w:cs="Times New Roman"/>
                <w:sz w:val="20"/>
                <w:szCs w:val="20"/>
              </w:rPr>
              <w:t>м</w:t>
            </w:r>
            <w:r w:rsidR="001678BE" w:rsidRPr="001678BE">
              <w:rPr>
                <w:rFonts w:ascii="Times New Roman" w:hAnsi="Times New Roman" w:cs="Times New Roman"/>
                <w:sz w:val="20"/>
                <w:szCs w:val="20"/>
                <w:vertAlign w:val="superscript"/>
              </w:rPr>
              <w:t>3</w:t>
            </w:r>
            <w:r w:rsidR="001678BE" w:rsidRPr="008A7818">
              <w:rPr>
                <w:rFonts w:ascii="Times New Roman" w:hAnsi="Times New Roman" w:cs="Times New Roman"/>
                <w:sz w:val="20"/>
                <w:szCs w:val="20"/>
              </w:rPr>
              <w:t>/час</w:t>
            </w:r>
          </w:p>
        </w:tc>
      </w:tr>
    </w:tbl>
    <w:p w:rsidR="00744912" w:rsidRPr="00421EF2" w:rsidRDefault="00744912" w:rsidP="00744912">
      <w:pPr>
        <w:pStyle w:val="a6"/>
        <w:spacing w:before="0" w:beforeAutospacing="0" w:after="0" w:afterAutospacing="0" w:line="360" w:lineRule="auto"/>
        <w:ind w:firstLine="567"/>
        <w:rPr>
          <w:rFonts w:ascii="Times New Roman" w:eastAsiaTheme="minorHAnsi" w:hAnsi="Times New Roman"/>
          <w:sz w:val="28"/>
          <w:szCs w:val="28"/>
          <w:lang w:eastAsia="en-US"/>
        </w:rPr>
      </w:pPr>
    </w:p>
    <w:p w:rsidR="006E5EE8" w:rsidRPr="00421EF2" w:rsidRDefault="00812080" w:rsidP="001F45E8">
      <w:pPr>
        <w:pStyle w:val="3"/>
      </w:pPr>
      <w:r w:rsidRPr="00421EF2">
        <w:t xml:space="preserve">1.4.2 </w:t>
      </w:r>
      <w:r w:rsidR="006E5EE8" w:rsidRPr="00421EF2">
        <w:t>Описание существующих сооружений очистки и подготовки воды, включая оценку соответствия применяемой технологической схемы вод</w:t>
      </w:r>
      <w:r w:rsidR="006E5EE8" w:rsidRPr="00421EF2">
        <w:t>о</w:t>
      </w:r>
      <w:r w:rsidR="006E5EE8" w:rsidRPr="00421EF2">
        <w:t>подготовки требованиям обесп</w:t>
      </w:r>
      <w:r w:rsidR="00B37F25" w:rsidRPr="00421EF2">
        <w:t>ечения нормативов качества воды</w:t>
      </w:r>
    </w:p>
    <w:p w:rsidR="008A7818" w:rsidRDefault="00F7303A" w:rsidP="002C4994">
      <w:pPr>
        <w:pStyle w:val="aa"/>
        <w:suppressAutoHyphens w:val="0"/>
        <w:spacing w:line="360" w:lineRule="auto"/>
        <w:ind w:firstLine="567"/>
        <w:jc w:val="left"/>
        <w:rPr>
          <w:rStyle w:val="11"/>
          <w:rFonts w:eastAsiaTheme="minorHAnsi"/>
          <w:b w:val="0"/>
          <w:sz w:val="28"/>
        </w:rPr>
      </w:pPr>
      <w:r w:rsidRPr="002C4994">
        <w:rPr>
          <w:rStyle w:val="11"/>
          <w:rFonts w:eastAsiaTheme="minorHAnsi"/>
          <w:b w:val="0"/>
          <w:sz w:val="28"/>
        </w:rPr>
        <w:t xml:space="preserve">В настоящее время сооружения предварительной подготовки воды в </w:t>
      </w:r>
      <w:r w:rsidRPr="002C4994">
        <w:rPr>
          <w:rStyle w:val="11"/>
          <w:rFonts w:eastAsiaTheme="minorHAnsi"/>
          <w:b w:val="0"/>
          <w:sz w:val="28"/>
        </w:rPr>
        <w:fldChar w:fldCharType="begin"/>
      </w:r>
      <w:r w:rsidRPr="002C4994">
        <w:rPr>
          <w:rStyle w:val="11"/>
          <w:rFonts w:eastAsiaTheme="minorHAnsi"/>
          <w:b w:val="0"/>
          <w:sz w:val="28"/>
        </w:rPr>
        <w:instrText xml:space="preserve"> REF  моом  \* MERGEFORMAT </w:instrText>
      </w:r>
      <w:r w:rsidRPr="002C4994">
        <w:rPr>
          <w:rStyle w:val="11"/>
          <w:rFonts w:eastAsiaTheme="minorHAnsi"/>
          <w:b w:val="0"/>
          <w:sz w:val="28"/>
        </w:rPr>
        <w:fldChar w:fldCharType="separate"/>
      </w:r>
      <w:r w:rsidR="000B3214" w:rsidRPr="000B3214">
        <w:rPr>
          <w:rStyle w:val="11"/>
          <w:rFonts w:eastAsiaTheme="minorHAnsi"/>
          <w:b w:val="0"/>
          <w:sz w:val="28"/>
        </w:rPr>
        <w:t>муниц</w:t>
      </w:r>
      <w:r w:rsidR="000B3214" w:rsidRPr="000B3214">
        <w:rPr>
          <w:rStyle w:val="11"/>
          <w:rFonts w:eastAsiaTheme="minorHAnsi"/>
          <w:b w:val="0"/>
          <w:sz w:val="28"/>
        </w:rPr>
        <w:t>и</w:t>
      </w:r>
      <w:r w:rsidR="000B3214" w:rsidRPr="000B3214">
        <w:rPr>
          <w:rStyle w:val="11"/>
          <w:rFonts w:eastAsiaTheme="minorHAnsi"/>
          <w:b w:val="0"/>
          <w:sz w:val="28"/>
        </w:rPr>
        <w:t>пальном образовании</w:t>
      </w:r>
      <w:r w:rsidR="000B3214" w:rsidRPr="000B3214">
        <w:rPr>
          <w:rStyle w:val="11"/>
          <w:b w:val="0"/>
          <w:sz w:val="28"/>
        </w:rPr>
        <w:t xml:space="preserve"> ''Город Алдан''</w:t>
      </w:r>
      <w:r w:rsidRPr="002C4994">
        <w:rPr>
          <w:rStyle w:val="11"/>
          <w:rFonts w:eastAsiaTheme="minorHAnsi"/>
          <w:b w:val="0"/>
          <w:sz w:val="28"/>
        </w:rPr>
        <w:fldChar w:fldCharType="end"/>
      </w:r>
      <w:r w:rsidRPr="002C4994">
        <w:rPr>
          <w:rStyle w:val="11"/>
          <w:rFonts w:eastAsiaTheme="minorHAnsi"/>
          <w:b w:val="0"/>
          <w:sz w:val="28"/>
        </w:rPr>
        <w:t xml:space="preserve"> </w:t>
      </w:r>
      <w:r w:rsidR="008A7818">
        <w:rPr>
          <w:rStyle w:val="11"/>
          <w:rFonts w:eastAsiaTheme="minorHAnsi"/>
          <w:b w:val="0"/>
          <w:sz w:val="28"/>
        </w:rPr>
        <w:t xml:space="preserve">присутствуют только в системе </w:t>
      </w:r>
      <w:r w:rsidR="0071059C">
        <w:rPr>
          <w:rStyle w:val="11"/>
          <w:rFonts w:eastAsiaTheme="minorHAnsi"/>
          <w:b w:val="0"/>
          <w:sz w:val="28"/>
        </w:rPr>
        <w:t>водоснабж</w:t>
      </w:r>
      <w:r w:rsidR="0071059C">
        <w:rPr>
          <w:rStyle w:val="11"/>
          <w:rFonts w:eastAsiaTheme="minorHAnsi"/>
          <w:b w:val="0"/>
          <w:sz w:val="28"/>
        </w:rPr>
        <w:t>е</w:t>
      </w:r>
      <w:r w:rsidR="0071059C">
        <w:rPr>
          <w:rStyle w:val="11"/>
          <w:rFonts w:eastAsiaTheme="minorHAnsi"/>
          <w:b w:val="0"/>
          <w:sz w:val="28"/>
        </w:rPr>
        <w:t xml:space="preserve">ния от главного </w:t>
      </w:r>
      <w:r w:rsidR="008A7818">
        <w:rPr>
          <w:rStyle w:val="11"/>
          <w:rFonts w:eastAsiaTheme="minorHAnsi"/>
          <w:b w:val="0"/>
          <w:sz w:val="28"/>
        </w:rPr>
        <w:t>водозабора. Вода поднимаемая из водозаборных скважин прох</w:t>
      </w:r>
      <w:r w:rsidR="008A7818">
        <w:rPr>
          <w:rStyle w:val="11"/>
          <w:rFonts w:eastAsiaTheme="minorHAnsi"/>
          <w:b w:val="0"/>
          <w:sz w:val="28"/>
        </w:rPr>
        <w:t>о</w:t>
      </w:r>
      <w:r w:rsidR="008A7818">
        <w:rPr>
          <w:rStyle w:val="11"/>
          <w:rFonts w:eastAsiaTheme="minorHAnsi"/>
          <w:b w:val="0"/>
          <w:sz w:val="28"/>
        </w:rPr>
        <w:t xml:space="preserve">дит предварительную обработку путем фильтрования с дальнейшим </w:t>
      </w:r>
      <w:r w:rsidR="0071059C">
        <w:rPr>
          <w:rStyle w:val="11"/>
          <w:rFonts w:eastAsiaTheme="minorHAnsi"/>
          <w:b w:val="0"/>
          <w:sz w:val="28"/>
        </w:rPr>
        <w:t>обеззараж</w:t>
      </w:r>
      <w:r w:rsidR="0071059C">
        <w:rPr>
          <w:rStyle w:val="11"/>
          <w:rFonts w:eastAsiaTheme="minorHAnsi"/>
          <w:b w:val="0"/>
          <w:sz w:val="28"/>
        </w:rPr>
        <w:t>и</w:t>
      </w:r>
      <w:r w:rsidR="0071059C">
        <w:rPr>
          <w:rStyle w:val="11"/>
          <w:rFonts w:eastAsiaTheme="minorHAnsi"/>
          <w:b w:val="0"/>
          <w:sz w:val="28"/>
        </w:rPr>
        <w:t>ванием.</w:t>
      </w:r>
    </w:p>
    <w:p w:rsidR="00F7303A" w:rsidRPr="002C4994" w:rsidRDefault="0071059C" w:rsidP="0071059C">
      <w:pPr>
        <w:pStyle w:val="aa"/>
        <w:suppressAutoHyphens w:val="0"/>
        <w:spacing w:line="360" w:lineRule="auto"/>
        <w:ind w:firstLine="567"/>
        <w:jc w:val="left"/>
        <w:rPr>
          <w:rStyle w:val="11"/>
          <w:b w:val="0"/>
          <w:sz w:val="28"/>
          <w:szCs w:val="28"/>
        </w:rPr>
      </w:pPr>
      <w:r>
        <w:rPr>
          <w:rStyle w:val="11"/>
          <w:rFonts w:eastAsiaTheme="minorHAnsi"/>
          <w:b w:val="0"/>
          <w:sz w:val="28"/>
        </w:rPr>
        <w:t>Вода поднимаемая из индивидуальных скважин предварительную очистку и обеззараживание не проходит.</w:t>
      </w:r>
      <w:r>
        <w:rPr>
          <w:rStyle w:val="11"/>
          <w:b w:val="0"/>
          <w:sz w:val="28"/>
          <w:szCs w:val="28"/>
        </w:rPr>
        <w:t xml:space="preserve"> Анализы питьевой воды заказчиком не предоста</w:t>
      </w:r>
      <w:r>
        <w:rPr>
          <w:rStyle w:val="11"/>
          <w:b w:val="0"/>
          <w:sz w:val="28"/>
          <w:szCs w:val="28"/>
        </w:rPr>
        <w:t>в</w:t>
      </w:r>
      <w:r>
        <w:rPr>
          <w:rStyle w:val="11"/>
          <w:b w:val="0"/>
          <w:sz w:val="28"/>
          <w:szCs w:val="28"/>
        </w:rPr>
        <w:t>лены.</w:t>
      </w:r>
    </w:p>
    <w:p w:rsidR="00BA3288" w:rsidRDefault="00BA3288" w:rsidP="00353FD1">
      <w:pPr>
        <w:pStyle w:val="aa"/>
        <w:suppressAutoHyphens w:val="0"/>
        <w:spacing w:line="360" w:lineRule="auto"/>
        <w:ind w:firstLine="567"/>
        <w:jc w:val="left"/>
        <w:rPr>
          <w:rStyle w:val="11"/>
          <w:b w:val="0"/>
          <w:sz w:val="28"/>
          <w:szCs w:val="28"/>
        </w:rPr>
      </w:pPr>
      <w:r w:rsidRPr="00BA3288">
        <w:rPr>
          <w:rStyle w:val="11"/>
          <w:b w:val="0"/>
          <w:sz w:val="28"/>
          <w:szCs w:val="28"/>
        </w:rPr>
        <w:fldChar w:fldCharType="begin"/>
      </w:r>
      <w:r w:rsidRPr="00BA3288">
        <w:rPr>
          <w:rStyle w:val="11"/>
          <w:b w:val="0"/>
          <w:sz w:val="28"/>
          <w:szCs w:val="28"/>
        </w:rPr>
        <w:instrText xml:space="preserve"> REF  свсой \* FirstCap  \* MERGEFORMAT </w:instrText>
      </w:r>
      <w:r w:rsidRPr="00BA3288">
        <w:rPr>
          <w:rStyle w:val="11"/>
          <w:b w:val="0"/>
          <w:sz w:val="28"/>
          <w:szCs w:val="28"/>
        </w:rPr>
        <w:fldChar w:fldCharType="separate"/>
      </w:r>
      <w:r w:rsidR="000B3214" w:rsidRPr="000B3214">
        <w:rPr>
          <w:rStyle w:val="11"/>
          <w:b w:val="0"/>
          <w:sz w:val="28"/>
        </w:rPr>
        <w:t>Схемой водоснабжения и водоотведения</w:t>
      </w:r>
      <w:r w:rsidRPr="00BA3288">
        <w:rPr>
          <w:rStyle w:val="11"/>
          <w:b w:val="0"/>
          <w:sz w:val="28"/>
          <w:szCs w:val="28"/>
        </w:rPr>
        <w:fldChar w:fldCharType="end"/>
      </w:r>
      <w:r w:rsidR="009F21B2" w:rsidRPr="00BA3288">
        <w:rPr>
          <w:rStyle w:val="11"/>
          <w:b w:val="0"/>
          <w:sz w:val="28"/>
          <w:szCs w:val="28"/>
        </w:rPr>
        <w:t xml:space="preserve"> предусматрива</w:t>
      </w:r>
      <w:r w:rsidR="0071059C">
        <w:rPr>
          <w:rStyle w:val="11"/>
          <w:b w:val="0"/>
          <w:sz w:val="28"/>
          <w:szCs w:val="28"/>
        </w:rPr>
        <w:t>ется обеспечение централизованным водоснабжением</w:t>
      </w:r>
      <w:r w:rsidR="009F21B2" w:rsidRPr="00BA3288">
        <w:rPr>
          <w:rStyle w:val="11"/>
          <w:b w:val="0"/>
          <w:sz w:val="28"/>
          <w:szCs w:val="28"/>
        </w:rPr>
        <w:t xml:space="preserve"> </w:t>
      </w:r>
      <w:r w:rsidR="009F21B2" w:rsidRPr="00BA3288">
        <w:rPr>
          <w:rStyle w:val="11"/>
          <w:b w:val="0"/>
          <w:sz w:val="28"/>
          <w:szCs w:val="28"/>
        </w:rPr>
        <w:fldChar w:fldCharType="begin"/>
      </w:r>
      <w:r w:rsidR="009F21B2" w:rsidRPr="00BA3288">
        <w:rPr>
          <w:rStyle w:val="11"/>
          <w:b w:val="0"/>
          <w:sz w:val="28"/>
          <w:szCs w:val="28"/>
        </w:rPr>
        <w:instrText xml:space="preserve"> REF  ацмо </w:instrText>
      </w:r>
      <w:r w:rsidR="00353FD1" w:rsidRPr="00BA3288">
        <w:rPr>
          <w:rStyle w:val="11"/>
          <w:b w:val="0"/>
          <w:sz w:val="28"/>
          <w:szCs w:val="28"/>
        </w:rPr>
        <w:instrText xml:space="preserve"> \* MERGEFORMAT </w:instrText>
      </w:r>
      <w:r w:rsidR="009F21B2" w:rsidRPr="00BA3288">
        <w:rPr>
          <w:rStyle w:val="11"/>
          <w:b w:val="0"/>
          <w:sz w:val="28"/>
          <w:szCs w:val="28"/>
        </w:rPr>
        <w:fldChar w:fldCharType="separate"/>
      </w:r>
      <w:r w:rsidR="000B3214" w:rsidRPr="000B3214">
        <w:rPr>
          <w:rStyle w:val="11"/>
          <w:b w:val="0"/>
          <w:sz w:val="28"/>
        </w:rPr>
        <w:t>г. Алдан</w:t>
      </w:r>
      <w:r w:rsidR="009F21B2" w:rsidRPr="00BA3288">
        <w:rPr>
          <w:rStyle w:val="11"/>
          <w:b w:val="0"/>
          <w:sz w:val="28"/>
          <w:szCs w:val="28"/>
        </w:rPr>
        <w:fldChar w:fldCharType="end"/>
      </w:r>
      <w:r w:rsidR="009F21B2" w:rsidRPr="00BA3288">
        <w:rPr>
          <w:rStyle w:val="11"/>
          <w:b w:val="0"/>
          <w:sz w:val="28"/>
          <w:szCs w:val="28"/>
        </w:rPr>
        <w:t xml:space="preserve"> </w:t>
      </w:r>
      <w:r w:rsidR="009F21B2" w:rsidRPr="00BA3288">
        <w:rPr>
          <w:rStyle w:val="11"/>
          <w:b w:val="0"/>
          <w:sz w:val="28"/>
          <w:szCs w:val="28"/>
        </w:rPr>
        <w:fldChar w:fldCharType="begin"/>
      </w:r>
      <w:r w:rsidR="009F21B2" w:rsidRPr="00BA3288">
        <w:rPr>
          <w:rStyle w:val="11"/>
          <w:b w:val="0"/>
          <w:sz w:val="28"/>
          <w:szCs w:val="28"/>
        </w:rPr>
        <w:instrText xml:space="preserve"> REF моого  \* MERGEFORMAT </w:instrText>
      </w:r>
      <w:r w:rsidR="009F21B2" w:rsidRPr="00BA3288">
        <w:rPr>
          <w:rStyle w:val="11"/>
          <w:b w:val="0"/>
          <w:sz w:val="28"/>
          <w:szCs w:val="28"/>
        </w:rPr>
        <w:fldChar w:fldCharType="separate"/>
      </w:r>
      <w:r w:rsidR="000B3214" w:rsidRPr="000B3214">
        <w:rPr>
          <w:rStyle w:val="11"/>
          <w:b w:val="0"/>
          <w:sz w:val="28"/>
        </w:rPr>
        <w:t xml:space="preserve">муниципального образования ''Город </w:t>
      </w:r>
      <w:r w:rsidR="000B3214" w:rsidRPr="000B3214">
        <w:rPr>
          <w:rStyle w:val="11"/>
          <w:b w:val="0"/>
          <w:sz w:val="28"/>
        </w:rPr>
        <w:lastRenderedPageBreak/>
        <w:t>Алдан''</w:t>
      </w:r>
      <w:r w:rsidR="009F21B2" w:rsidRPr="00BA3288">
        <w:rPr>
          <w:rStyle w:val="11"/>
          <w:b w:val="0"/>
          <w:sz w:val="28"/>
          <w:szCs w:val="28"/>
        </w:rPr>
        <w:fldChar w:fldCharType="end"/>
      </w:r>
      <w:r w:rsidR="0071059C">
        <w:rPr>
          <w:rStyle w:val="11"/>
          <w:b w:val="0"/>
          <w:sz w:val="28"/>
          <w:szCs w:val="28"/>
        </w:rPr>
        <w:t>, в том числе реконструкция существующих очистных сооружений и об</w:t>
      </w:r>
      <w:r w:rsidR="0071059C">
        <w:rPr>
          <w:rStyle w:val="11"/>
          <w:b w:val="0"/>
          <w:sz w:val="28"/>
          <w:szCs w:val="28"/>
        </w:rPr>
        <w:t>о</w:t>
      </w:r>
      <w:r w:rsidR="0071059C">
        <w:rPr>
          <w:rStyle w:val="11"/>
          <w:b w:val="0"/>
          <w:sz w:val="28"/>
          <w:szCs w:val="28"/>
        </w:rPr>
        <w:t>рудование индивидуальных скважин блоками УФО обеззараживания</w:t>
      </w:r>
      <w:r w:rsidR="009F21B2" w:rsidRPr="00BA3288">
        <w:rPr>
          <w:rStyle w:val="11"/>
          <w:b w:val="0"/>
          <w:sz w:val="28"/>
          <w:szCs w:val="28"/>
        </w:rPr>
        <w:t xml:space="preserve">. </w:t>
      </w:r>
    </w:p>
    <w:p w:rsidR="00353FD1" w:rsidRPr="00421EF2" w:rsidRDefault="009F21B2" w:rsidP="00353FD1">
      <w:pPr>
        <w:pStyle w:val="aa"/>
        <w:suppressAutoHyphens w:val="0"/>
        <w:spacing w:line="360" w:lineRule="auto"/>
        <w:ind w:firstLine="567"/>
        <w:jc w:val="left"/>
        <w:rPr>
          <w:rStyle w:val="11"/>
          <w:b w:val="0"/>
          <w:sz w:val="28"/>
          <w:szCs w:val="28"/>
        </w:rPr>
      </w:pPr>
      <w:r w:rsidRPr="00BA3288">
        <w:rPr>
          <w:rStyle w:val="11"/>
          <w:b w:val="0"/>
          <w:sz w:val="28"/>
          <w:szCs w:val="28"/>
        </w:rPr>
        <w:t>Проектируемые очистные сооружения должны обеспечивать качество очис</w:t>
      </w:r>
      <w:r w:rsidRPr="00BA3288">
        <w:rPr>
          <w:rStyle w:val="11"/>
          <w:b w:val="0"/>
          <w:sz w:val="28"/>
          <w:szCs w:val="28"/>
        </w:rPr>
        <w:t>т</w:t>
      </w:r>
      <w:r w:rsidRPr="00BA3288">
        <w:rPr>
          <w:rStyle w:val="11"/>
          <w:b w:val="0"/>
          <w:sz w:val="28"/>
          <w:szCs w:val="28"/>
        </w:rPr>
        <w:t>ки добываемой воды по</w:t>
      </w:r>
      <w:r w:rsidR="00353FD1" w:rsidRPr="00BA3288">
        <w:rPr>
          <w:rStyle w:val="11"/>
          <w:b w:val="0"/>
          <w:sz w:val="28"/>
          <w:szCs w:val="28"/>
        </w:rPr>
        <w:t xml:space="preserve"> параметрам, проверяемым контролирующими органами. </w:t>
      </w:r>
      <w:r w:rsidR="00353FD1" w:rsidRPr="00421EF2">
        <w:rPr>
          <w:rStyle w:val="11"/>
          <w:b w:val="0"/>
          <w:sz w:val="28"/>
          <w:szCs w:val="28"/>
        </w:rPr>
        <w:t>Периодический отбор проб и лабораторные исследования на соответствие кач</w:t>
      </w:r>
      <w:r w:rsidR="00353FD1" w:rsidRPr="00421EF2">
        <w:rPr>
          <w:rStyle w:val="11"/>
          <w:b w:val="0"/>
          <w:sz w:val="28"/>
          <w:szCs w:val="28"/>
        </w:rPr>
        <w:t>е</w:t>
      </w:r>
      <w:r w:rsidR="00353FD1" w:rsidRPr="00421EF2">
        <w:rPr>
          <w:rStyle w:val="11"/>
          <w:b w:val="0"/>
          <w:sz w:val="28"/>
          <w:szCs w:val="28"/>
        </w:rPr>
        <w:t>ства очистки добываемой воды требованиям нормативной документации на ми</w:t>
      </w:r>
      <w:r w:rsidR="00353FD1" w:rsidRPr="00421EF2">
        <w:rPr>
          <w:rStyle w:val="11"/>
          <w:b w:val="0"/>
          <w:sz w:val="28"/>
          <w:szCs w:val="28"/>
        </w:rPr>
        <w:t>к</w:t>
      </w:r>
      <w:r w:rsidR="00353FD1" w:rsidRPr="00421EF2">
        <w:rPr>
          <w:rStyle w:val="11"/>
          <w:b w:val="0"/>
          <w:sz w:val="28"/>
          <w:szCs w:val="28"/>
        </w:rPr>
        <w:t>робиологические и органолептические показатели следует производить четыре раза в год; на неорганические, органические и радиологические показатели след</w:t>
      </w:r>
      <w:r w:rsidR="00353FD1" w:rsidRPr="00421EF2">
        <w:rPr>
          <w:rStyle w:val="11"/>
          <w:b w:val="0"/>
          <w:sz w:val="28"/>
          <w:szCs w:val="28"/>
        </w:rPr>
        <w:t>у</w:t>
      </w:r>
      <w:r w:rsidR="00353FD1" w:rsidRPr="00421EF2">
        <w:rPr>
          <w:rStyle w:val="11"/>
          <w:b w:val="0"/>
          <w:sz w:val="28"/>
          <w:szCs w:val="28"/>
        </w:rPr>
        <w:t>ет производить один раз в год.</w:t>
      </w:r>
    </w:p>
    <w:p w:rsidR="00335F13" w:rsidRPr="00421EF2" w:rsidRDefault="00335F13" w:rsidP="00FA585B">
      <w:pPr>
        <w:pStyle w:val="aa"/>
        <w:suppressAutoHyphens w:val="0"/>
        <w:spacing w:line="360" w:lineRule="auto"/>
        <w:ind w:firstLine="567"/>
        <w:jc w:val="left"/>
        <w:rPr>
          <w:rStyle w:val="11"/>
          <w:b w:val="0"/>
          <w:sz w:val="28"/>
          <w:szCs w:val="28"/>
        </w:rPr>
      </w:pPr>
      <w:r w:rsidRPr="00421EF2">
        <w:rPr>
          <w:rStyle w:val="11"/>
          <w:b w:val="0"/>
          <w:sz w:val="28"/>
          <w:szCs w:val="28"/>
        </w:rPr>
        <w:t>Безопасность питьевой воды в эпидемиологическом отношении определяется ее соответствием нормативам по микробиологическим и паразитологическим п</w:t>
      </w:r>
      <w:r w:rsidRPr="00421EF2">
        <w:rPr>
          <w:rStyle w:val="11"/>
          <w:b w:val="0"/>
          <w:sz w:val="28"/>
          <w:szCs w:val="28"/>
        </w:rPr>
        <w:t>о</w:t>
      </w:r>
      <w:r w:rsidRPr="00421EF2">
        <w:rPr>
          <w:rStyle w:val="11"/>
          <w:b w:val="0"/>
          <w:sz w:val="28"/>
          <w:szCs w:val="28"/>
        </w:rPr>
        <w:t>казателям</w:t>
      </w:r>
      <w:r w:rsidR="0021154C" w:rsidRPr="00421EF2">
        <w:rPr>
          <w:rStyle w:val="11"/>
          <w:b w:val="0"/>
          <w:sz w:val="28"/>
          <w:szCs w:val="28"/>
        </w:rPr>
        <w:t>,</w:t>
      </w:r>
      <w:r w:rsidR="00046BBA" w:rsidRPr="00421EF2">
        <w:rPr>
          <w:rStyle w:val="11"/>
          <w:b w:val="0"/>
          <w:sz w:val="28"/>
          <w:szCs w:val="28"/>
        </w:rPr>
        <w:t xml:space="preserve"> приведенным в таблице 1.</w:t>
      </w:r>
      <w:r w:rsidR="0071059C">
        <w:rPr>
          <w:rStyle w:val="11"/>
          <w:b w:val="0"/>
          <w:sz w:val="28"/>
          <w:szCs w:val="28"/>
        </w:rPr>
        <w:t>3</w:t>
      </w:r>
      <w:r w:rsidRPr="00421EF2">
        <w:rPr>
          <w:rStyle w:val="11"/>
          <w:b w:val="0"/>
          <w:sz w:val="28"/>
          <w:szCs w:val="28"/>
        </w:rPr>
        <w:t>.</w:t>
      </w:r>
    </w:p>
    <w:p w:rsidR="004F38A7" w:rsidRPr="00421EF2" w:rsidRDefault="004F38A7">
      <w:pPr>
        <w:rPr>
          <w:rStyle w:val="11"/>
          <w:rFonts w:eastAsiaTheme="minorHAnsi"/>
          <w:bCs/>
          <w:kern w:val="1"/>
          <w:sz w:val="28"/>
          <w:szCs w:val="28"/>
          <w:lang w:eastAsia="ar-SA"/>
        </w:rPr>
      </w:pPr>
    </w:p>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Таблица 1.</w:t>
      </w:r>
      <w:r w:rsidR="0071059C">
        <w:rPr>
          <w:rStyle w:val="11"/>
          <w:b w:val="0"/>
          <w:sz w:val="28"/>
          <w:szCs w:val="28"/>
        </w:rPr>
        <w:t>3</w:t>
      </w:r>
      <w:r w:rsidRPr="00421EF2">
        <w:rPr>
          <w:rStyle w:val="11"/>
          <w:b w:val="0"/>
          <w:sz w:val="28"/>
          <w:szCs w:val="28"/>
        </w:rPr>
        <w:t xml:space="preserve"> − Нормативы по микробиологическим и паразитологическим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4519"/>
        <w:gridCol w:w="3686"/>
        <w:gridCol w:w="1681"/>
      </w:tblGrid>
      <w:tr w:rsidR="00796DC7" w:rsidRPr="00421EF2" w:rsidTr="0071059C">
        <w:trPr>
          <w:trHeight w:val="620"/>
          <w:jc w:val="center"/>
        </w:trPr>
        <w:tc>
          <w:tcPr>
            <w:tcW w:w="4519" w:type="dxa"/>
            <w:tcBorders>
              <w:top w:val="single" w:sz="12" w:space="0" w:color="auto"/>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tc>
        <w:tc>
          <w:tcPr>
            <w:tcW w:w="3686" w:type="dxa"/>
            <w:tcBorders>
              <w:top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rFonts w:eastAsia="Courier New"/>
                <w:color w:val="auto"/>
                <w:sz w:val="24"/>
                <w:szCs w:val="24"/>
                <w:lang w:eastAsia="ru-RU"/>
              </w:rPr>
            </w:pPr>
            <w:r w:rsidRPr="00421EF2">
              <w:rPr>
                <w:color w:val="auto"/>
                <w:sz w:val="24"/>
                <w:szCs w:val="24"/>
                <w:lang w:eastAsia="ru-RU"/>
              </w:rPr>
              <w:t>Единица измерения</w:t>
            </w:r>
          </w:p>
        </w:tc>
        <w:tc>
          <w:tcPr>
            <w:tcW w:w="1681" w:type="dxa"/>
            <w:tcBorders>
              <w:top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Норматив</w:t>
            </w:r>
          </w:p>
        </w:tc>
      </w:tr>
      <w:tr w:rsidR="00796DC7" w:rsidRPr="00421EF2" w:rsidTr="0071059C">
        <w:trPr>
          <w:trHeight w:val="20"/>
          <w:jc w:val="center"/>
        </w:trPr>
        <w:tc>
          <w:tcPr>
            <w:tcW w:w="4519" w:type="dxa"/>
            <w:tcBorders>
              <w:top w:val="single" w:sz="12" w:space="0" w:color="auto"/>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Термолерантные</w:t>
            </w:r>
            <w:r w:rsidR="00C96934">
              <w:rPr>
                <w:color w:val="auto"/>
                <w:sz w:val="24"/>
                <w:szCs w:val="24"/>
                <w:lang w:eastAsia="ru-RU"/>
              </w:rPr>
              <w:t xml:space="preserve"> </w:t>
            </w:r>
            <w:r w:rsidRPr="00421EF2">
              <w:rPr>
                <w:color w:val="auto"/>
                <w:sz w:val="24"/>
                <w:szCs w:val="24"/>
                <w:lang w:eastAsia="ru-RU"/>
              </w:rPr>
              <w:t>колиформные бактерии</w:t>
            </w:r>
          </w:p>
        </w:tc>
        <w:tc>
          <w:tcPr>
            <w:tcW w:w="3686" w:type="dxa"/>
            <w:tcBorders>
              <w:top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Число бактерий в 100 мл</w:t>
            </w:r>
          </w:p>
        </w:tc>
        <w:tc>
          <w:tcPr>
            <w:tcW w:w="1681" w:type="dxa"/>
            <w:tcBorders>
              <w:top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Отсутствуют</w:t>
            </w:r>
          </w:p>
        </w:tc>
      </w:tr>
      <w:tr w:rsidR="00796DC7" w:rsidRPr="00421EF2" w:rsidTr="0071059C">
        <w:trPr>
          <w:trHeight w:val="20"/>
          <w:jc w:val="center"/>
        </w:trPr>
        <w:tc>
          <w:tcPr>
            <w:tcW w:w="4519"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Общие колиформные бактерии</w:t>
            </w:r>
          </w:p>
        </w:tc>
        <w:tc>
          <w:tcPr>
            <w:tcW w:w="368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Число бактерий в 100 мл</w:t>
            </w:r>
          </w:p>
        </w:tc>
        <w:tc>
          <w:tcPr>
            <w:tcW w:w="1681"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Отсутствуют</w:t>
            </w:r>
          </w:p>
        </w:tc>
      </w:tr>
      <w:tr w:rsidR="00796DC7" w:rsidRPr="00421EF2" w:rsidTr="0071059C">
        <w:trPr>
          <w:trHeight w:val="20"/>
          <w:jc w:val="center"/>
        </w:trPr>
        <w:tc>
          <w:tcPr>
            <w:tcW w:w="4519" w:type="dxa"/>
            <w:tcBorders>
              <w:left w:val="single" w:sz="12" w:space="0" w:color="auto"/>
            </w:tcBorders>
            <w:shd w:val="clear" w:color="auto" w:fill="FFFFFF"/>
            <w:vAlign w:val="center"/>
          </w:tcPr>
          <w:p w:rsidR="00335F13" w:rsidRPr="00421EF2" w:rsidRDefault="00046BBA" w:rsidP="00F7303A">
            <w:pPr>
              <w:pStyle w:val="afe"/>
              <w:ind w:firstLine="0"/>
              <w:jc w:val="left"/>
              <w:rPr>
                <w:color w:val="auto"/>
                <w:sz w:val="24"/>
                <w:szCs w:val="24"/>
                <w:lang w:eastAsia="ru-RU"/>
              </w:rPr>
            </w:pPr>
            <w:r w:rsidRPr="00421EF2">
              <w:rPr>
                <w:color w:val="auto"/>
                <w:sz w:val="24"/>
                <w:szCs w:val="24"/>
                <w:lang w:eastAsia="ru-RU"/>
              </w:rPr>
              <w:t>Общее микробное число</w:t>
            </w:r>
          </w:p>
        </w:tc>
        <w:tc>
          <w:tcPr>
            <w:tcW w:w="368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Число, образующее колонии ба</w:t>
            </w:r>
            <w:r w:rsidRPr="00421EF2">
              <w:rPr>
                <w:color w:val="auto"/>
                <w:sz w:val="24"/>
                <w:szCs w:val="24"/>
                <w:lang w:eastAsia="ru-RU"/>
              </w:rPr>
              <w:t>к</w:t>
            </w:r>
            <w:r w:rsidRPr="00421EF2">
              <w:rPr>
                <w:color w:val="auto"/>
                <w:sz w:val="24"/>
                <w:szCs w:val="24"/>
                <w:lang w:eastAsia="ru-RU"/>
              </w:rPr>
              <w:t>терий в 1 мл</w:t>
            </w:r>
          </w:p>
        </w:tc>
        <w:tc>
          <w:tcPr>
            <w:tcW w:w="1681"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Не более 50</w:t>
            </w:r>
          </w:p>
        </w:tc>
      </w:tr>
      <w:tr w:rsidR="00796DC7" w:rsidRPr="00421EF2" w:rsidTr="0071059C">
        <w:trPr>
          <w:trHeight w:val="20"/>
          <w:jc w:val="center"/>
        </w:trPr>
        <w:tc>
          <w:tcPr>
            <w:tcW w:w="4519"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Колифаги</w:t>
            </w:r>
          </w:p>
        </w:tc>
        <w:tc>
          <w:tcPr>
            <w:tcW w:w="368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Число бляшкообразующих ед</w:t>
            </w:r>
            <w:r w:rsidRPr="00421EF2">
              <w:rPr>
                <w:color w:val="auto"/>
                <w:sz w:val="24"/>
                <w:szCs w:val="24"/>
                <w:lang w:eastAsia="ru-RU"/>
              </w:rPr>
              <w:t>и</w:t>
            </w:r>
            <w:r w:rsidRPr="00421EF2">
              <w:rPr>
                <w:color w:val="auto"/>
                <w:sz w:val="24"/>
                <w:szCs w:val="24"/>
                <w:lang w:eastAsia="ru-RU"/>
              </w:rPr>
              <w:t>ниц (БОЕ) в 100 мл</w:t>
            </w:r>
          </w:p>
        </w:tc>
        <w:tc>
          <w:tcPr>
            <w:tcW w:w="1681"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Отсутствуют</w:t>
            </w:r>
          </w:p>
        </w:tc>
      </w:tr>
      <w:tr w:rsidR="00796DC7" w:rsidRPr="00421EF2" w:rsidTr="0071059C">
        <w:trPr>
          <w:trHeight w:val="20"/>
          <w:jc w:val="center"/>
        </w:trPr>
        <w:tc>
          <w:tcPr>
            <w:tcW w:w="4519"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Споры</w:t>
            </w:r>
            <w:r w:rsidR="00C96934">
              <w:rPr>
                <w:color w:val="auto"/>
                <w:sz w:val="24"/>
                <w:szCs w:val="24"/>
                <w:lang w:eastAsia="ru-RU"/>
              </w:rPr>
              <w:t xml:space="preserve"> </w:t>
            </w:r>
            <w:r w:rsidRPr="00421EF2">
              <w:rPr>
                <w:color w:val="auto"/>
                <w:sz w:val="24"/>
                <w:szCs w:val="24"/>
                <w:lang w:eastAsia="ru-RU"/>
              </w:rPr>
              <w:t>сульфитредуцирующих</w:t>
            </w:r>
            <w:r w:rsidR="00C96934">
              <w:rPr>
                <w:color w:val="auto"/>
                <w:sz w:val="24"/>
                <w:szCs w:val="24"/>
                <w:lang w:eastAsia="ru-RU"/>
              </w:rPr>
              <w:t xml:space="preserve"> </w:t>
            </w:r>
            <w:r w:rsidRPr="00421EF2">
              <w:rPr>
                <w:color w:val="auto"/>
                <w:sz w:val="24"/>
                <w:szCs w:val="24"/>
                <w:lang w:eastAsia="ru-RU"/>
              </w:rPr>
              <w:t>клостр</w:t>
            </w:r>
            <w:r w:rsidRPr="00421EF2">
              <w:rPr>
                <w:color w:val="auto"/>
                <w:sz w:val="24"/>
                <w:szCs w:val="24"/>
                <w:lang w:eastAsia="ru-RU"/>
              </w:rPr>
              <w:t>и</w:t>
            </w:r>
            <w:r w:rsidRPr="00421EF2">
              <w:rPr>
                <w:color w:val="auto"/>
                <w:sz w:val="24"/>
                <w:szCs w:val="24"/>
                <w:lang w:eastAsia="ru-RU"/>
              </w:rPr>
              <w:t>дий</w:t>
            </w:r>
          </w:p>
        </w:tc>
        <w:tc>
          <w:tcPr>
            <w:tcW w:w="3686" w:type="dxa"/>
            <w:shd w:val="clear" w:color="auto" w:fill="FFFFFF"/>
            <w:vAlign w:val="center"/>
          </w:tcPr>
          <w:p w:rsidR="00335F13" w:rsidRPr="00421EF2" w:rsidRDefault="00335F13" w:rsidP="00F7303A">
            <w:pPr>
              <w:pStyle w:val="afe"/>
              <w:ind w:firstLine="0"/>
              <w:jc w:val="left"/>
              <w:rPr>
                <w:b/>
                <w:color w:val="auto"/>
                <w:sz w:val="24"/>
                <w:szCs w:val="24"/>
                <w:lang w:eastAsia="ru-RU"/>
              </w:rPr>
            </w:pPr>
            <w:r w:rsidRPr="00421EF2">
              <w:rPr>
                <w:color w:val="auto"/>
                <w:sz w:val="24"/>
                <w:szCs w:val="24"/>
                <w:lang w:eastAsia="ru-RU"/>
              </w:rPr>
              <w:t>Число спор в 20 мл</w:t>
            </w:r>
          </w:p>
        </w:tc>
        <w:tc>
          <w:tcPr>
            <w:tcW w:w="1681"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Отсутствуют</w:t>
            </w:r>
          </w:p>
        </w:tc>
      </w:tr>
      <w:tr w:rsidR="00796DC7" w:rsidRPr="00421EF2" w:rsidTr="0071059C">
        <w:trPr>
          <w:trHeight w:val="20"/>
          <w:jc w:val="center"/>
        </w:trPr>
        <w:tc>
          <w:tcPr>
            <w:tcW w:w="4519" w:type="dxa"/>
            <w:tcBorders>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Цисты лямблий</w:t>
            </w:r>
          </w:p>
        </w:tc>
        <w:tc>
          <w:tcPr>
            <w:tcW w:w="3686" w:type="dxa"/>
            <w:tcBorders>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Число цист в 50 мл</w:t>
            </w:r>
          </w:p>
        </w:tc>
        <w:tc>
          <w:tcPr>
            <w:tcW w:w="1681" w:type="dxa"/>
            <w:tcBorders>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Отсутствуют</w:t>
            </w:r>
          </w:p>
        </w:tc>
      </w:tr>
    </w:tbl>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Качество питьевой воды определяется ее соответствием нормативам органолептических свойств воды</w:t>
      </w:r>
      <w:r w:rsidR="000D1E37" w:rsidRPr="00421EF2">
        <w:rPr>
          <w:rStyle w:val="11"/>
          <w:b w:val="0"/>
          <w:sz w:val="28"/>
          <w:szCs w:val="28"/>
        </w:rPr>
        <w:t>,</w:t>
      </w:r>
      <w:r w:rsidR="00046BBA" w:rsidRPr="00421EF2">
        <w:rPr>
          <w:rStyle w:val="11"/>
          <w:b w:val="0"/>
          <w:sz w:val="28"/>
          <w:szCs w:val="28"/>
        </w:rPr>
        <w:t xml:space="preserve"> приведенных в таблице 1.</w:t>
      </w:r>
      <w:r w:rsidR="0071059C">
        <w:rPr>
          <w:rStyle w:val="11"/>
          <w:b w:val="0"/>
          <w:sz w:val="28"/>
          <w:szCs w:val="28"/>
        </w:rPr>
        <w:t>4</w:t>
      </w:r>
      <w:r w:rsidRPr="00421EF2">
        <w:rPr>
          <w:rStyle w:val="11"/>
          <w:b w:val="0"/>
          <w:sz w:val="28"/>
          <w:szCs w:val="28"/>
        </w:rPr>
        <w:t>.</w:t>
      </w:r>
    </w:p>
    <w:p w:rsidR="00353FD1" w:rsidRDefault="00353FD1">
      <w:pPr>
        <w:rPr>
          <w:rStyle w:val="11"/>
          <w:rFonts w:eastAsiaTheme="minorHAnsi"/>
          <w:bCs/>
          <w:kern w:val="1"/>
          <w:sz w:val="28"/>
          <w:szCs w:val="28"/>
          <w:lang w:eastAsia="ar-SA"/>
        </w:rPr>
      </w:pPr>
    </w:p>
    <w:p w:rsidR="0071059C" w:rsidRPr="00421EF2" w:rsidRDefault="0071059C">
      <w:pPr>
        <w:rPr>
          <w:rStyle w:val="11"/>
          <w:rFonts w:eastAsiaTheme="minorHAnsi"/>
          <w:bCs/>
          <w:kern w:val="1"/>
          <w:sz w:val="28"/>
          <w:szCs w:val="28"/>
          <w:lang w:eastAsia="ar-SA"/>
        </w:rPr>
      </w:pPr>
    </w:p>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Таблица 1.</w:t>
      </w:r>
      <w:r w:rsidR="0071059C">
        <w:rPr>
          <w:rStyle w:val="11"/>
          <w:b w:val="0"/>
          <w:sz w:val="28"/>
          <w:szCs w:val="28"/>
        </w:rPr>
        <w:t>4</w:t>
      </w:r>
      <w:r w:rsidRPr="00421EF2">
        <w:rPr>
          <w:rStyle w:val="11"/>
          <w:b w:val="0"/>
          <w:sz w:val="28"/>
          <w:szCs w:val="28"/>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06"/>
        <w:gridCol w:w="3634"/>
        <w:gridCol w:w="2501"/>
      </w:tblGrid>
      <w:tr w:rsidR="00796DC7" w:rsidRPr="00421EF2" w:rsidTr="00D02669">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Норматив не более</w:t>
            </w:r>
          </w:p>
        </w:tc>
      </w:tr>
      <w:tr w:rsidR="00796DC7" w:rsidRPr="00421EF2" w:rsidTr="00C01A8D">
        <w:trPr>
          <w:trHeight w:val="20"/>
          <w:jc w:val="center"/>
        </w:trPr>
        <w:tc>
          <w:tcPr>
            <w:tcW w:w="3106" w:type="dxa"/>
            <w:tcBorders>
              <w:top w:val="single" w:sz="12"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359"/>
              <w:jc w:val="left"/>
              <w:rPr>
                <w:color w:val="auto"/>
                <w:sz w:val="24"/>
                <w:szCs w:val="24"/>
                <w:lang w:eastAsia="ru-RU"/>
              </w:rPr>
            </w:pPr>
            <w:r w:rsidRPr="00421EF2">
              <w:rPr>
                <w:color w:val="auto"/>
                <w:sz w:val="24"/>
                <w:szCs w:val="24"/>
                <w:lang w:eastAsia="ru-RU"/>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C01A8D">
        <w:trPr>
          <w:trHeight w:val="20"/>
          <w:jc w:val="center"/>
        </w:trPr>
        <w:tc>
          <w:tcPr>
            <w:tcW w:w="3106" w:type="dxa"/>
            <w:tcBorders>
              <w:top w:val="single" w:sz="4"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359"/>
              <w:jc w:val="left"/>
              <w:rPr>
                <w:color w:val="auto"/>
                <w:sz w:val="24"/>
                <w:szCs w:val="24"/>
                <w:lang w:eastAsia="ru-RU"/>
              </w:rPr>
            </w:pPr>
            <w:r w:rsidRPr="00421EF2">
              <w:rPr>
                <w:color w:val="auto"/>
                <w:sz w:val="24"/>
                <w:szCs w:val="24"/>
                <w:lang w:eastAsia="ru-RU"/>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C01A8D">
        <w:trPr>
          <w:trHeight w:val="2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421EF2" w:rsidRDefault="00335F13" w:rsidP="00F7303A">
            <w:pPr>
              <w:pStyle w:val="afe"/>
              <w:ind w:firstLine="359"/>
              <w:jc w:val="left"/>
              <w:rPr>
                <w:color w:val="auto"/>
                <w:sz w:val="24"/>
                <w:szCs w:val="24"/>
                <w:lang w:eastAsia="ru-RU"/>
              </w:rPr>
            </w:pPr>
            <w:r w:rsidRPr="00421EF2">
              <w:rPr>
                <w:color w:val="auto"/>
                <w:sz w:val="24"/>
                <w:szCs w:val="24"/>
                <w:lang w:eastAsia="ru-RU"/>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20</w:t>
            </w:r>
          </w:p>
        </w:tc>
      </w:tr>
      <w:tr w:rsidR="00796DC7" w:rsidRPr="00421EF2" w:rsidTr="00C01A8D">
        <w:trPr>
          <w:trHeight w:val="2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359"/>
              <w:jc w:val="left"/>
              <w:rPr>
                <w:color w:val="auto"/>
                <w:sz w:val="24"/>
                <w:szCs w:val="24"/>
                <w:lang w:eastAsia="ru-RU"/>
              </w:rPr>
            </w:pPr>
            <w:r w:rsidRPr="00421EF2">
              <w:rPr>
                <w:color w:val="auto"/>
                <w:sz w:val="24"/>
                <w:szCs w:val="24"/>
                <w:lang w:eastAsia="ru-RU"/>
              </w:rPr>
              <w:lastRenderedPageBreak/>
              <w:t>Мутность</w:t>
            </w:r>
          </w:p>
          <w:p w:rsidR="00335F13" w:rsidRPr="00421EF2" w:rsidRDefault="00335F13" w:rsidP="00F7303A">
            <w:pPr>
              <w:pStyle w:val="afe"/>
              <w:ind w:firstLine="359"/>
              <w:jc w:val="left"/>
              <w:rPr>
                <w:color w:val="auto"/>
                <w:sz w:val="24"/>
                <w:szCs w:val="24"/>
                <w:lang w:eastAsia="ru-RU"/>
              </w:rPr>
            </w:pPr>
            <w:r w:rsidRPr="00421EF2">
              <w:rPr>
                <w:color w:val="auto"/>
                <w:sz w:val="24"/>
                <w:szCs w:val="24"/>
                <w:lang w:eastAsia="ru-RU"/>
              </w:rPr>
              <w:t>• по формазину</w:t>
            </w:r>
          </w:p>
          <w:p w:rsidR="00335F13" w:rsidRPr="00421EF2" w:rsidRDefault="00335F13" w:rsidP="00F7303A">
            <w:pPr>
              <w:pStyle w:val="afe"/>
              <w:ind w:firstLine="359"/>
              <w:jc w:val="left"/>
              <w:rPr>
                <w:color w:val="auto"/>
                <w:sz w:val="24"/>
                <w:szCs w:val="24"/>
                <w:lang w:eastAsia="ru-RU"/>
              </w:rPr>
            </w:pPr>
            <w:r w:rsidRPr="00421EF2">
              <w:rPr>
                <w:color w:val="auto"/>
                <w:sz w:val="24"/>
                <w:szCs w:val="24"/>
                <w:lang w:eastAsia="ru-RU"/>
              </w:rPr>
              <w:t>• по коалину</w:t>
            </w:r>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p>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p w:rsidR="00335F13" w:rsidRPr="00421EF2" w:rsidRDefault="00335F13" w:rsidP="00F7303A">
            <w:pPr>
              <w:pStyle w:val="afe"/>
              <w:ind w:firstLine="0"/>
              <w:jc w:val="left"/>
              <w:rPr>
                <w:rFonts w:eastAsia="Courier New"/>
                <w:color w:val="auto"/>
                <w:sz w:val="24"/>
                <w:szCs w:val="24"/>
                <w:lang w:eastAsia="ru-RU"/>
              </w:rPr>
            </w:pPr>
            <w:r w:rsidRPr="00421EF2">
              <w:rPr>
                <w:color w:val="auto"/>
                <w:sz w:val="24"/>
                <w:szCs w:val="24"/>
                <w:lang w:eastAsia="ru-RU"/>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p>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2,6</w:t>
            </w:r>
          </w:p>
          <w:p w:rsidR="00335F13" w:rsidRPr="00421EF2" w:rsidRDefault="00335F13" w:rsidP="00F7303A">
            <w:pPr>
              <w:pStyle w:val="afe"/>
              <w:ind w:firstLine="0"/>
              <w:jc w:val="left"/>
              <w:rPr>
                <w:rFonts w:eastAsia="Courier New"/>
                <w:color w:val="auto"/>
                <w:sz w:val="24"/>
                <w:szCs w:val="24"/>
                <w:lang w:eastAsia="ru-RU"/>
              </w:rPr>
            </w:pPr>
            <w:r w:rsidRPr="00421EF2">
              <w:rPr>
                <w:color w:val="auto"/>
                <w:sz w:val="24"/>
                <w:szCs w:val="24"/>
                <w:lang w:eastAsia="ru-RU"/>
              </w:rPr>
              <w:t>1,5</w:t>
            </w:r>
          </w:p>
        </w:tc>
      </w:tr>
    </w:tbl>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Радиационная безопасность питьевой воды определяется ее соответствием нормативам по показателям альфа и бета активности</w:t>
      </w:r>
      <w:r w:rsidR="000D1E37" w:rsidRPr="00421EF2">
        <w:rPr>
          <w:rStyle w:val="11"/>
          <w:b w:val="0"/>
          <w:sz w:val="28"/>
          <w:szCs w:val="28"/>
        </w:rPr>
        <w:t>, приведенным в таблице 1.</w:t>
      </w:r>
      <w:r w:rsidR="0071059C">
        <w:rPr>
          <w:rStyle w:val="11"/>
          <w:b w:val="0"/>
          <w:sz w:val="28"/>
          <w:szCs w:val="28"/>
        </w:rPr>
        <w:t>5</w:t>
      </w:r>
      <w:r w:rsidR="000D1E37" w:rsidRPr="00421EF2">
        <w:rPr>
          <w:rStyle w:val="11"/>
          <w:b w:val="0"/>
          <w:sz w:val="28"/>
          <w:szCs w:val="28"/>
        </w:rPr>
        <w:t>.</w:t>
      </w:r>
    </w:p>
    <w:p w:rsidR="0021154C" w:rsidRPr="00421EF2" w:rsidRDefault="0021154C" w:rsidP="00F7303A">
      <w:pPr>
        <w:pStyle w:val="aa"/>
        <w:spacing w:line="360" w:lineRule="auto"/>
        <w:ind w:firstLine="567"/>
        <w:jc w:val="left"/>
        <w:rPr>
          <w:rStyle w:val="11"/>
          <w:b w:val="0"/>
          <w:sz w:val="28"/>
          <w:szCs w:val="28"/>
        </w:rPr>
      </w:pPr>
    </w:p>
    <w:p w:rsidR="00335F13" w:rsidRPr="00421EF2" w:rsidRDefault="000D1E37" w:rsidP="00F7303A">
      <w:pPr>
        <w:pStyle w:val="aa"/>
        <w:spacing w:line="360" w:lineRule="auto"/>
        <w:ind w:firstLine="567"/>
        <w:jc w:val="left"/>
        <w:rPr>
          <w:rStyle w:val="11"/>
          <w:b w:val="0"/>
          <w:sz w:val="28"/>
          <w:szCs w:val="28"/>
        </w:rPr>
      </w:pPr>
      <w:r w:rsidRPr="00421EF2">
        <w:rPr>
          <w:rStyle w:val="11"/>
          <w:b w:val="0"/>
          <w:sz w:val="28"/>
          <w:szCs w:val="28"/>
        </w:rPr>
        <w:t>Т</w:t>
      </w:r>
      <w:r w:rsidR="00335F13" w:rsidRPr="00421EF2">
        <w:rPr>
          <w:rStyle w:val="11"/>
          <w:b w:val="0"/>
          <w:sz w:val="28"/>
          <w:szCs w:val="28"/>
        </w:rPr>
        <w:t>аблица 1.</w:t>
      </w:r>
      <w:r w:rsidR="0071059C">
        <w:rPr>
          <w:rStyle w:val="11"/>
          <w:b w:val="0"/>
          <w:sz w:val="28"/>
          <w:szCs w:val="28"/>
        </w:rPr>
        <w:t>5</w:t>
      </w:r>
      <w:r w:rsidR="00335F13" w:rsidRPr="00421EF2">
        <w:rPr>
          <w:rStyle w:val="11"/>
          <w:b w:val="0"/>
          <w:sz w:val="28"/>
          <w:szCs w:val="28"/>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33"/>
        <w:gridCol w:w="1418"/>
        <w:gridCol w:w="1349"/>
        <w:gridCol w:w="2131"/>
      </w:tblGrid>
      <w:tr w:rsidR="00796DC7" w:rsidRPr="00421EF2" w:rsidTr="00D02669">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Единица</w:t>
            </w:r>
          </w:p>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вредности</w:t>
            </w:r>
          </w:p>
        </w:tc>
      </w:tr>
      <w:tr w:rsidR="00796DC7" w:rsidRPr="00421EF2" w:rsidTr="00C01A8D">
        <w:trPr>
          <w:trHeigh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бк/л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0,1</w:t>
            </w:r>
          </w:p>
        </w:tc>
        <w:tc>
          <w:tcPr>
            <w:tcW w:w="2131" w:type="dxa"/>
            <w:tcBorders>
              <w:top w:val="single" w:sz="12" w:space="0" w:color="auto"/>
              <w:left w:val="single" w:sz="12" w:space="0" w:color="auto"/>
              <w:bottom w:val="single" w:sz="4"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радиац.</w:t>
            </w:r>
          </w:p>
        </w:tc>
      </w:tr>
      <w:tr w:rsidR="00796DC7" w:rsidRPr="00421EF2" w:rsidTr="00C01A8D">
        <w:trPr>
          <w:trHeigh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бк/л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1,0</w:t>
            </w:r>
          </w:p>
        </w:tc>
        <w:tc>
          <w:tcPr>
            <w:tcW w:w="2131" w:type="dxa"/>
            <w:tcBorders>
              <w:top w:val="single" w:sz="4" w:space="0" w:color="auto"/>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радиац.</w:t>
            </w:r>
          </w:p>
        </w:tc>
      </w:tr>
    </w:tbl>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Безвредность питьевой воды по химическому составу определяется ее соответствием нормативам по обобщенным показателям</w:t>
      </w:r>
      <w:r w:rsidR="000D1E37" w:rsidRPr="00421EF2">
        <w:rPr>
          <w:rStyle w:val="11"/>
          <w:b w:val="0"/>
          <w:sz w:val="28"/>
          <w:szCs w:val="28"/>
        </w:rPr>
        <w:t>, приведенным в таблице 1.</w:t>
      </w:r>
      <w:r w:rsidR="0071059C">
        <w:rPr>
          <w:rStyle w:val="11"/>
          <w:b w:val="0"/>
          <w:sz w:val="28"/>
          <w:szCs w:val="28"/>
        </w:rPr>
        <w:t>6</w:t>
      </w:r>
      <w:r w:rsidRPr="00421EF2">
        <w:rPr>
          <w:rStyle w:val="11"/>
          <w:b w:val="0"/>
          <w:sz w:val="28"/>
          <w:szCs w:val="28"/>
        </w:rPr>
        <w:t>.</w:t>
      </w:r>
    </w:p>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Таблица 1.</w:t>
      </w:r>
      <w:r w:rsidR="0071059C">
        <w:rPr>
          <w:rStyle w:val="11"/>
          <w:b w:val="0"/>
          <w:sz w:val="28"/>
          <w:szCs w:val="28"/>
        </w:rPr>
        <w:t>6</w:t>
      </w:r>
      <w:r w:rsidRPr="00421EF2">
        <w:rPr>
          <w:rStyle w:val="11"/>
          <w:b w:val="0"/>
          <w:sz w:val="28"/>
          <w:szCs w:val="28"/>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450"/>
        <w:gridCol w:w="2726"/>
        <w:gridCol w:w="2501"/>
      </w:tblGrid>
      <w:tr w:rsidR="00796DC7" w:rsidRPr="00421EF2" w:rsidTr="000D1E37">
        <w:trPr>
          <w:trHeight w:hRule="exact" w:val="612"/>
          <w:tblHeader/>
          <w:jc w:val="center"/>
        </w:trPr>
        <w:tc>
          <w:tcPr>
            <w:tcW w:w="4450" w:type="dxa"/>
            <w:tcBorders>
              <w:top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Норматив не более</w:t>
            </w:r>
          </w:p>
        </w:tc>
      </w:tr>
      <w:tr w:rsidR="00796DC7" w:rsidRPr="00421EF2" w:rsidTr="000D1E37">
        <w:trPr>
          <w:trHeight w:val="164"/>
          <w:jc w:val="center"/>
        </w:trPr>
        <w:tc>
          <w:tcPr>
            <w:tcW w:w="4450" w:type="dxa"/>
            <w:tcBorders>
              <w:top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Единицы рН</w:t>
            </w:r>
          </w:p>
        </w:tc>
        <w:tc>
          <w:tcPr>
            <w:tcW w:w="2501" w:type="dxa"/>
            <w:tcBorders>
              <w:top w:val="single" w:sz="12" w:space="0" w:color="auto"/>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В пределах 6:9</w:t>
            </w:r>
          </w:p>
        </w:tc>
      </w:tr>
      <w:tr w:rsidR="00796DC7" w:rsidRPr="00421EF2" w:rsidTr="000D1E37">
        <w:trPr>
          <w:trHeight w:val="54"/>
          <w:jc w:val="center"/>
        </w:trPr>
        <w:tc>
          <w:tcPr>
            <w:tcW w:w="4450"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501"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1000</w:t>
            </w:r>
          </w:p>
        </w:tc>
      </w:tr>
      <w:tr w:rsidR="00796DC7" w:rsidRPr="00421EF2" w:rsidTr="000D1E37">
        <w:trPr>
          <w:trHeight w:val="340"/>
          <w:jc w:val="center"/>
        </w:trPr>
        <w:tc>
          <w:tcPr>
            <w:tcW w:w="4450"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Жесткость общая</w:t>
            </w:r>
          </w:p>
        </w:tc>
        <w:tc>
          <w:tcPr>
            <w:tcW w:w="2726"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Моль/л</w:t>
            </w:r>
          </w:p>
        </w:tc>
        <w:tc>
          <w:tcPr>
            <w:tcW w:w="2501"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7,0</w:t>
            </w:r>
          </w:p>
        </w:tc>
      </w:tr>
      <w:tr w:rsidR="00796DC7" w:rsidRPr="00421EF2" w:rsidTr="00C01A8D">
        <w:trPr>
          <w:trHeight w:val="166"/>
          <w:jc w:val="center"/>
        </w:trPr>
        <w:tc>
          <w:tcPr>
            <w:tcW w:w="4450"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Окисляемость перманганантная</w:t>
            </w:r>
          </w:p>
        </w:tc>
        <w:tc>
          <w:tcPr>
            <w:tcW w:w="2726"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501"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5,0</w:t>
            </w:r>
          </w:p>
        </w:tc>
      </w:tr>
      <w:tr w:rsidR="00796DC7" w:rsidRPr="00421EF2" w:rsidTr="00C01A8D">
        <w:trPr>
          <w:trHeight w:val="171"/>
          <w:jc w:val="center"/>
        </w:trPr>
        <w:tc>
          <w:tcPr>
            <w:tcW w:w="4450"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Нефтепродукты (суммарно)</w:t>
            </w:r>
          </w:p>
        </w:tc>
        <w:tc>
          <w:tcPr>
            <w:tcW w:w="2726"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501"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0,1</w:t>
            </w:r>
          </w:p>
        </w:tc>
      </w:tr>
      <w:tr w:rsidR="00796DC7" w:rsidRPr="00421EF2" w:rsidTr="00C01A8D">
        <w:trPr>
          <w:trHeight w:val="188"/>
          <w:jc w:val="center"/>
        </w:trPr>
        <w:tc>
          <w:tcPr>
            <w:tcW w:w="4450"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501"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0,5</w:t>
            </w:r>
          </w:p>
        </w:tc>
      </w:tr>
      <w:tr w:rsidR="00796DC7" w:rsidRPr="00421EF2" w:rsidTr="00C01A8D">
        <w:trPr>
          <w:trHeight w:val="192"/>
          <w:jc w:val="center"/>
        </w:trPr>
        <w:tc>
          <w:tcPr>
            <w:tcW w:w="4450" w:type="dxa"/>
            <w:tcBorders>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501" w:type="dxa"/>
            <w:tcBorders>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0,25</w:t>
            </w:r>
          </w:p>
        </w:tc>
      </w:tr>
    </w:tbl>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Безвредность питьевой воды по техническому составу определяется ее соответствием нормативам по содержанию вредных химических веществ</w:t>
      </w:r>
      <w:r w:rsidR="000D1E37" w:rsidRPr="00421EF2">
        <w:rPr>
          <w:rStyle w:val="11"/>
          <w:b w:val="0"/>
          <w:sz w:val="28"/>
          <w:szCs w:val="28"/>
        </w:rPr>
        <w:t>, приведенных в таблице 1.</w:t>
      </w:r>
      <w:r w:rsidR="0071059C">
        <w:rPr>
          <w:rStyle w:val="11"/>
          <w:b w:val="0"/>
          <w:sz w:val="28"/>
          <w:szCs w:val="28"/>
        </w:rPr>
        <w:t>7</w:t>
      </w:r>
      <w:r w:rsidRPr="00421EF2">
        <w:rPr>
          <w:rStyle w:val="11"/>
          <w:b w:val="0"/>
          <w:sz w:val="28"/>
          <w:szCs w:val="28"/>
        </w:rPr>
        <w:t>.</w:t>
      </w:r>
    </w:p>
    <w:p w:rsidR="00A83E68" w:rsidRPr="00421EF2" w:rsidRDefault="00A83E68">
      <w:pPr>
        <w:rPr>
          <w:rStyle w:val="11"/>
          <w:rFonts w:eastAsiaTheme="minorHAnsi"/>
          <w:bCs/>
          <w:kern w:val="1"/>
          <w:sz w:val="28"/>
          <w:szCs w:val="28"/>
          <w:lang w:eastAsia="ar-SA"/>
        </w:rPr>
      </w:pPr>
      <w:r w:rsidRPr="00421EF2">
        <w:rPr>
          <w:rStyle w:val="11"/>
          <w:rFonts w:eastAsiaTheme="minorHAnsi"/>
          <w:b/>
          <w:sz w:val="28"/>
          <w:szCs w:val="28"/>
        </w:rPr>
        <w:br w:type="page"/>
      </w:r>
    </w:p>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lastRenderedPageBreak/>
        <w:t>Таблица 1.</w:t>
      </w:r>
      <w:r w:rsidR="0071059C">
        <w:rPr>
          <w:rStyle w:val="11"/>
          <w:b w:val="0"/>
          <w:sz w:val="28"/>
          <w:szCs w:val="28"/>
        </w:rPr>
        <w:t>7</w:t>
      </w:r>
      <w:r w:rsidRPr="00421EF2">
        <w:rPr>
          <w:rStyle w:val="11"/>
          <w:b w:val="0"/>
          <w:sz w:val="28"/>
          <w:szCs w:val="28"/>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firstRow="0" w:lastRow="0" w:firstColumn="0" w:lastColumn="0" w:noHBand="0" w:noVBand="0"/>
      </w:tblPr>
      <w:tblGrid>
        <w:gridCol w:w="2842"/>
        <w:gridCol w:w="2347"/>
        <w:gridCol w:w="2366"/>
        <w:gridCol w:w="2146"/>
      </w:tblGrid>
      <w:tr w:rsidR="00796DC7" w:rsidRPr="00421EF2" w:rsidTr="00D02669">
        <w:trPr>
          <w:trHeight w:hRule="exact" w:val="691"/>
          <w:jc w:val="center"/>
        </w:trPr>
        <w:tc>
          <w:tcPr>
            <w:tcW w:w="2842" w:type="dxa"/>
            <w:tcBorders>
              <w:top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tc>
        <w:tc>
          <w:tcPr>
            <w:tcW w:w="2347" w:type="dxa"/>
            <w:tcBorders>
              <w:top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Единица</w:t>
            </w:r>
          </w:p>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измерения</w:t>
            </w:r>
          </w:p>
        </w:tc>
        <w:tc>
          <w:tcPr>
            <w:tcW w:w="2366" w:type="dxa"/>
            <w:tcBorders>
              <w:top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Нормативы</w:t>
            </w:r>
          </w:p>
        </w:tc>
        <w:tc>
          <w:tcPr>
            <w:tcW w:w="2146" w:type="dxa"/>
            <w:tcBorders>
              <w:top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Класс опасн.</w:t>
            </w:r>
          </w:p>
        </w:tc>
      </w:tr>
      <w:tr w:rsidR="00796DC7" w:rsidRPr="00421EF2" w:rsidTr="000D1E37">
        <w:trPr>
          <w:trHeight w:val="20"/>
          <w:jc w:val="center"/>
        </w:trPr>
        <w:tc>
          <w:tcPr>
            <w:tcW w:w="2842" w:type="dxa"/>
            <w:tcBorders>
              <w:top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Алюминий (А</w:t>
            </w:r>
            <w:r w:rsidRPr="00421EF2">
              <w:rPr>
                <w:color w:val="auto"/>
                <w:sz w:val="24"/>
                <w:szCs w:val="24"/>
                <w:lang w:val="en-US" w:eastAsia="ru-RU"/>
              </w:rPr>
              <w:t>l</w:t>
            </w:r>
            <w:r w:rsidRPr="00421EF2">
              <w:rPr>
                <w:color w:val="auto"/>
                <w:sz w:val="24"/>
                <w:szCs w:val="24"/>
                <w:vertAlign w:val="superscript"/>
                <w:lang w:eastAsia="ru-RU"/>
              </w:rPr>
              <w:t>3+</w:t>
            </w:r>
            <w:r w:rsidRPr="00421EF2">
              <w:rPr>
                <w:color w:val="auto"/>
                <w:sz w:val="24"/>
                <w:szCs w:val="24"/>
                <w:lang w:eastAsia="ru-RU"/>
              </w:rPr>
              <w:t>)</w:t>
            </w:r>
          </w:p>
        </w:tc>
        <w:tc>
          <w:tcPr>
            <w:tcW w:w="2347" w:type="dxa"/>
            <w:tcBorders>
              <w:top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tcBorders>
              <w:top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0,5</w:t>
            </w:r>
          </w:p>
        </w:tc>
        <w:tc>
          <w:tcPr>
            <w:tcW w:w="2146" w:type="dxa"/>
            <w:tcBorders>
              <w:top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Железо</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w:t>
            </w:r>
            <w:r w:rsidR="001B4AF3" w:rsidRPr="00421EF2">
              <w:rPr>
                <w:color w:val="auto"/>
                <w:sz w:val="24"/>
                <w:szCs w:val="24"/>
                <w:lang w:eastAsia="ru-RU"/>
              </w:rPr>
              <w:t>3</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3</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Кадмий (суммарн.)</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0,001</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Медь (суммарн.)</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1,0</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3</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Нитраты</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45,0</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3</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Хром</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0,05</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3</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Цинк</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5,0</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3</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Барий (Ва</w:t>
            </w:r>
            <w:r w:rsidRPr="00421EF2">
              <w:rPr>
                <w:color w:val="auto"/>
                <w:sz w:val="24"/>
                <w:szCs w:val="24"/>
                <w:vertAlign w:val="superscript"/>
                <w:lang w:eastAsia="ru-RU"/>
              </w:rPr>
              <w:t>2+</w:t>
            </w:r>
            <w:r w:rsidRPr="00421EF2">
              <w:rPr>
                <w:color w:val="auto"/>
                <w:sz w:val="24"/>
                <w:szCs w:val="24"/>
                <w:lang w:eastAsia="ru-RU"/>
              </w:rPr>
              <w:t>)</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0,1</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Мышьяк (суммарн.)</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0,05</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Стронций</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7,0</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2</w:t>
            </w:r>
          </w:p>
        </w:tc>
      </w:tr>
      <w:tr w:rsidR="00796DC7" w:rsidRPr="00421EF2" w:rsidTr="000D1E37">
        <w:trPr>
          <w:trHeight w:val="20"/>
          <w:jc w:val="center"/>
        </w:trPr>
        <w:tc>
          <w:tcPr>
            <w:tcW w:w="2842"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Никель</w:t>
            </w:r>
          </w:p>
        </w:tc>
        <w:tc>
          <w:tcPr>
            <w:tcW w:w="2347"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мг/л</w:t>
            </w:r>
          </w:p>
        </w:tc>
        <w:tc>
          <w:tcPr>
            <w:tcW w:w="236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0,1</w:t>
            </w:r>
          </w:p>
        </w:tc>
        <w:tc>
          <w:tcPr>
            <w:tcW w:w="2146" w:type="dxa"/>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3</w:t>
            </w:r>
          </w:p>
        </w:tc>
      </w:tr>
    </w:tbl>
    <w:p w:rsidR="00C01A8D"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 xml:space="preserve">Проведение анализов качества питьевой воды производится по методам согласно </w:t>
      </w:r>
      <w:r w:rsidR="00C01A8D" w:rsidRPr="00421EF2">
        <w:rPr>
          <w:rStyle w:val="11"/>
          <w:b w:val="0"/>
          <w:sz w:val="28"/>
          <w:szCs w:val="28"/>
        </w:rPr>
        <w:t>нормативной документации, приведенной в таблице 1.</w:t>
      </w:r>
      <w:r w:rsidR="0071059C">
        <w:rPr>
          <w:rStyle w:val="11"/>
          <w:b w:val="0"/>
          <w:sz w:val="28"/>
          <w:szCs w:val="28"/>
        </w:rPr>
        <w:t>8</w:t>
      </w:r>
      <w:r w:rsidRPr="00421EF2">
        <w:rPr>
          <w:rStyle w:val="11"/>
          <w:b w:val="0"/>
          <w:sz w:val="28"/>
          <w:szCs w:val="28"/>
        </w:rPr>
        <w:t>.</w:t>
      </w:r>
    </w:p>
    <w:p w:rsidR="00A83E68" w:rsidRPr="00421EF2" w:rsidRDefault="00A83E68" w:rsidP="00F7303A">
      <w:pPr>
        <w:pStyle w:val="aa"/>
        <w:spacing w:line="360" w:lineRule="auto"/>
        <w:ind w:firstLine="567"/>
        <w:jc w:val="left"/>
        <w:rPr>
          <w:rStyle w:val="11"/>
          <w:b w:val="0"/>
          <w:sz w:val="28"/>
          <w:szCs w:val="28"/>
        </w:rPr>
      </w:pPr>
    </w:p>
    <w:p w:rsidR="00335F13" w:rsidRPr="00421EF2" w:rsidRDefault="00335F13" w:rsidP="00F7303A">
      <w:pPr>
        <w:pStyle w:val="aa"/>
        <w:spacing w:line="360" w:lineRule="auto"/>
        <w:ind w:firstLine="567"/>
        <w:jc w:val="left"/>
        <w:rPr>
          <w:rStyle w:val="11"/>
          <w:b w:val="0"/>
          <w:sz w:val="28"/>
          <w:szCs w:val="28"/>
        </w:rPr>
      </w:pPr>
      <w:r w:rsidRPr="00421EF2">
        <w:rPr>
          <w:rStyle w:val="11"/>
          <w:b w:val="0"/>
          <w:sz w:val="28"/>
          <w:szCs w:val="28"/>
        </w:rPr>
        <w:t>Таблица 1.</w:t>
      </w:r>
      <w:r w:rsidR="0071059C">
        <w:rPr>
          <w:rStyle w:val="11"/>
          <w:b w:val="0"/>
          <w:sz w:val="28"/>
          <w:szCs w:val="28"/>
        </w:rPr>
        <w:t>8</w:t>
      </w:r>
      <w:r w:rsidRPr="00421EF2">
        <w:rPr>
          <w:rStyle w:val="11"/>
          <w:b w:val="0"/>
          <w:sz w:val="28"/>
          <w:szCs w:val="28"/>
        </w:rPr>
        <w:t xml:space="preserve">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22"/>
        <w:gridCol w:w="3163"/>
        <w:gridCol w:w="3048"/>
      </w:tblGrid>
      <w:tr w:rsidR="00796DC7" w:rsidRPr="00421EF2" w:rsidTr="00D02669">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Метод контроля</w:t>
            </w:r>
          </w:p>
        </w:tc>
      </w:tr>
      <w:tr w:rsidR="00796DC7" w:rsidRPr="00421EF2" w:rsidTr="00D02669">
        <w:trPr>
          <w:trHeight w:val="340"/>
          <w:jc w:val="center"/>
        </w:trPr>
        <w:tc>
          <w:tcPr>
            <w:tcW w:w="3422" w:type="dxa"/>
            <w:tcBorders>
              <w:top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ГОСТ 3351-74</w:t>
            </w:r>
          </w:p>
        </w:tc>
        <w:tc>
          <w:tcPr>
            <w:tcW w:w="3048" w:type="dxa"/>
            <w:tcBorders>
              <w:top w:val="single" w:sz="12" w:space="0" w:color="auto"/>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Органолептический</w:t>
            </w:r>
          </w:p>
        </w:tc>
      </w:tr>
      <w:tr w:rsidR="00796DC7" w:rsidRPr="00421EF2" w:rsidTr="00D02669">
        <w:trPr>
          <w:trHeight w:val="340"/>
          <w:jc w:val="center"/>
        </w:trPr>
        <w:tc>
          <w:tcPr>
            <w:tcW w:w="3422"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Привкус</w:t>
            </w:r>
          </w:p>
        </w:tc>
        <w:tc>
          <w:tcPr>
            <w:tcW w:w="3163"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ГОСТ 3351-74</w:t>
            </w:r>
          </w:p>
        </w:tc>
        <w:tc>
          <w:tcPr>
            <w:tcW w:w="3048"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Органолептический</w:t>
            </w:r>
          </w:p>
        </w:tc>
      </w:tr>
      <w:tr w:rsidR="00796DC7" w:rsidRPr="00421EF2" w:rsidTr="00D02669">
        <w:trPr>
          <w:trHeight w:val="340"/>
          <w:jc w:val="center"/>
        </w:trPr>
        <w:tc>
          <w:tcPr>
            <w:tcW w:w="3422"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Мутность</w:t>
            </w:r>
          </w:p>
        </w:tc>
        <w:tc>
          <w:tcPr>
            <w:tcW w:w="3163"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ГОСТ 3351-74</w:t>
            </w:r>
          </w:p>
        </w:tc>
        <w:tc>
          <w:tcPr>
            <w:tcW w:w="3048"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Фотометрический</w:t>
            </w:r>
          </w:p>
        </w:tc>
      </w:tr>
      <w:tr w:rsidR="00796DC7" w:rsidRPr="00421EF2" w:rsidTr="00D02669">
        <w:trPr>
          <w:trHeight w:val="340"/>
          <w:jc w:val="center"/>
        </w:trPr>
        <w:tc>
          <w:tcPr>
            <w:tcW w:w="3422" w:type="dxa"/>
            <w:tcBorders>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Цветность</w:t>
            </w:r>
          </w:p>
        </w:tc>
        <w:tc>
          <w:tcPr>
            <w:tcW w:w="3163" w:type="dxa"/>
            <w:tcBorders>
              <w:left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ГОСТ 3351-74</w:t>
            </w:r>
          </w:p>
        </w:tc>
        <w:tc>
          <w:tcPr>
            <w:tcW w:w="3048" w:type="dxa"/>
            <w:tcBorders>
              <w:lef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Фотометрический</w:t>
            </w:r>
          </w:p>
        </w:tc>
      </w:tr>
      <w:tr w:rsidR="00796DC7" w:rsidRPr="00421EF2" w:rsidTr="00D02669">
        <w:trPr>
          <w:trHeight w:val="340"/>
          <w:jc w:val="center"/>
        </w:trPr>
        <w:tc>
          <w:tcPr>
            <w:tcW w:w="3422" w:type="dxa"/>
            <w:tcBorders>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ГОСТ 18190-72</w:t>
            </w:r>
          </w:p>
        </w:tc>
        <w:tc>
          <w:tcPr>
            <w:tcW w:w="3048" w:type="dxa"/>
            <w:tcBorders>
              <w:left w:val="single" w:sz="12" w:space="0" w:color="auto"/>
              <w:bottom w:val="single" w:sz="12" w:space="0" w:color="auto"/>
            </w:tcBorders>
            <w:shd w:val="clear" w:color="auto" w:fill="FFFFFF"/>
            <w:vAlign w:val="center"/>
          </w:tcPr>
          <w:p w:rsidR="00335F13" w:rsidRPr="00421EF2" w:rsidRDefault="00335F13" w:rsidP="00F7303A">
            <w:pPr>
              <w:pStyle w:val="afe"/>
              <w:ind w:firstLine="0"/>
              <w:jc w:val="left"/>
              <w:rPr>
                <w:color w:val="auto"/>
                <w:sz w:val="24"/>
                <w:szCs w:val="24"/>
                <w:lang w:eastAsia="ru-RU"/>
              </w:rPr>
            </w:pPr>
            <w:r w:rsidRPr="00421EF2">
              <w:rPr>
                <w:color w:val="auto"/>
                <w:sz w:val="24"/>
                <w:szCs w:val="24"/>
                <w:lang w:eastAsia="ru-RU"/>
              </w:rPr>
              <w:t>Иодометрический</w:t>
            </w:r>
          </w:p>
        </w:tc>
      </w:tr>
    </w:tbl>
    <w:p w:rsidR="00335F13" w:rsidRPr="00421EF2" w:rsidRDefault="00335F13" w:rsidP="008A4B68">
      <w:pPr>
        <w:pStyle w:val="aa"/>
        <w:suppressAutoHyphens w:val="0"/>
        <w:spacing w:line="360" w:lineRule="auto"/>
        <w:ind w:firstLine="567"/>
        <w:jc w:val="both"/>
        <w:rPr>
          <w:rStyle w:val="11"/>
          <w:b w:val="0"/>
          <w:sz w:val="28"/>
          <w:szCs w:val="28"/>
        </w:rPr>
      </w:pPr>
      <w:r w:rsidRPr="00421EF2">
        <w:rPr>
          <w:rStyle w:val="11"/>
          <w:b w:val="0"/>
          <w:sz w:val="28"/>
          <w:szCs w:val="28"/>
        </w:rPr>
        <w:t xml:space="preserve">В связи с </w:t>
      </w:r>
      <w:r w:rsidR="008A4B68" w:rsidRPr="00421EF2">
        <w:rPr>
          <w:rStyle w:val="11"/>
          <w:b w:val="0"/>
          <w:sz w:val="28"/>
          <w:szCs w:val="28"/>
        </w:rPr>
        <w:t>необходимостью обеспечения питьевого качества воды при обесп</w:t>
      </w:r>
      <w:r w:rsidR="008A4B68" w:rsidRPr="00421EF2">
        <w:rPr>
          <w:rStyle w:val="11"/>
          <w:b w:val="0"/>
          <w:sz w:val="28"/>
          <w:szCs w:val="28"/>
        </w:rPr>
        <w:t>е</w:t>
      </w:r>
      <w:r w:rsidR="008A4B68" w:rsidRPr="00421EF2">
        <w:rPr>
          <w:rStyle w:val="11"/>
          <w:b w:val="0"/>
          <w:sz w:val="28"/>
          <w:szCs w:val="28"/>
        </w:rPr>
        <w:t>чении централизованного водоснабжения</w:t>
      </w:r>
      <w:r w:rsidRPr="00421EF2">
        <w:rPr>
          <w:rStyle w:val="11"/>
          <w:b w:val="0"/>
          <w:sz w:val="28"/>
          <w:szCs w:val="28"/>
        </w:rPr>
        <w:t xml:space="preserve"> после проведения исследований проб добываемой воды </w:t>
      </w:r>
      <w:r w:rsidR="008A4B68" w:rsidRPr="00421EF2">
        <w:rPr>
          <w:rStyle w:val="11"/>
          <w:b w:val="0"/>
          <w:sz w:val="28"/>
          <w:szCs w:val="28"/>
        </w:rPr>
        <w:t>(проектируемого подземного скважного водозабора) схемой в</w:t>
      </w:r>
      <w:r w:rsidR="008A4B68" w:rsidRPr="00421EF2">
        <w:rPr>
          <w:rStyle w:val="11"/>
          <w:b w:val="0"/>
          <w:sz w:val="28"/>
          <w:szCs w:val="28"/>
        </w:rPr>
        <w:t>о</w:t>
      </w:r>
      <w:r w:rsidR="008A4B68" w:rsidRPr="00421EF2">
        <w:rPr>
          <w:rStyle w:val="11"/>
          <w:b w:val="0"/>
          <w:sz w:val="28"/>
          <w:szCs w:val="28"/>
        </w:rPr>
        <w:t xml:space="preserve">доснабжения </w:t>
      </w:r>
      <w:r w:rsidRPr="00421EF2">
        <w:rPr>
          <w:rStyle w:val="11"/>
          <w:b w:val="0"/>
          <w:sz w:val="28"/>
          <w:szCs w:val="28"/>
        </w:rPr>
        <w:t xml:space="preserve">рекомендуется </w:t>
      </w:r>
      <w:r w:rsidR="00303952" w:rsidRPr="00421EF2">
        <w:rPr>
          <w:rStyle w:val="11"/>
          <w:b w:val="0"/>
          <w:sz w:val="28"/>
          <w:szCs w:val="28"/>
        </w:rPr>
        <w:t>устройство</w:t>
      </w:r>
      <w:r w:rsidRPr="00421EF2">
        <w:rPr>
          <w:rStyle w:val="11"/>
          <w:b w:val="0"/>
          <w:sz w:val="28"/>
          <w:szCs w:val="28"/>
        </w:rPr>
        <w:t xml:space="preserve"> модульных установок по очистке воды и обеззараживанию на базе фильтров </w:t>
      </w:r>
      <w:r w:rsidR="0095660D" w:rsidRPr="00421EF2">
        <w:rPr>
          <w:rStyle w:val="11"/>
          <w:b w:val="0"/>
          <w:sz w:val="28"/>
          <w:szCs w:val="28"/>
        </w:rPr>
        <w:t>«ФНВП»</w:t>
      </w:r>
      <w:r w:rsidRPr="00421EF2">
        <w:rPr>
          <w:rStyle w:val="11"/>
          <w:b w:val="0"/>
          <w:sz w:val="28"/>
          <w:szCs w:val="28"/>
        </w:rPr>
        <w:t xml:space="preserve"> компании «ЭКОСЕРВИС» и обезз</w:t>
      </w:r>
      <w:r w:rsidRPr="00421EF2">
        <w:rPr>
          <w:rStyle w:val="11"/>
          <w:b w:val="0"/>
          <w:sz w:val="28"/>
          <w:szCs w:val="28"/>
        </w:rPr>
        <w:t>а</w:t>
      </w:r>
      <w:r w:rsidRPr="00421EF2">
        <w:rPr>
          <w:rStyle w:val="11"/>
          <w:b w:val="0"/>
          <w:sz w:val="28"/>
          <w:szCs w:val="28"/>
        </w:rPr>
        <w:t>раживающего оборудования НПО «ЛИТ» на базе УФ-обеззараживания.</w:t>
      </w:r>
    </w:p>
    <w:p w:rsidR="00113931" w:rsidRPr="00421EF2" w:rsidRDefault="0095660D" w:rsidP="0095660D">
      <w:pPr>
        <w:pStyle w:val="aa"/>
        <w:suppressAutoHyphens w:val="0"/>
        <w:spacing w:line="360" w:lineRule="auto"/>
        <w:ind w:firstLine="567"/>
        <w:jc w:val="both"/>
        <w:rPr>
          <w:rStyle w:val="11"/>
          <w:b w:val="0"/>
          <w:sz w:val="28"/>
          <w:szCs w:val="28"/>
        </w:rPr>
      </w:pPr>
      <w:r w:rsidRPr="00421EF2">
        <w:rPr>
          <w:rStyle w:val="11"/>
          <w:b w:val="0"/>
          <w:sz w:val="28"/>
          <w:szCs w:val="28"/>
        </w:rPr>
        <w:t>Фильтры напорные промывные «ФНПВ» предназначены для очистки пр</w:t>
      </w:r>
      <w:r w:rsidRPr="00421EF2">
        <w:rPr>
          <w:rStyle w:val="11"/>
          <w:b w:val="0"/>
          <w:sz w:val="28"/>
          <w:szCs w:val="28"/>
        </w:rPr>
        <w:t>и</w:t>
      </w:r>
      <w:r w:rsidRPr="00421EF2">
        <w:rPr>
          <w:rStyle w:val="11"/>
          <w:b w:val="0"/>
          <w:sz w:val="28"/>
          <w:szCs w:val="28"/>
        </w:rPr>
        <w:t>родных вод с целью водоподготовки для питьевого и хозяйственного назначения. </w:t>
      </w:r>
      <w:r w:rsidRPr="00421EF2">
        <w:rPr>
          <w:rStyle w:val="11"/>
          <w:b w:val="0"/>
          <w:sz w:val="28"/>
          <w:szCs w:val="28"/>
        </w:rPr>
        <w:br/>
        <w:t>Фильтры обеспечивают требуемую эффективную фильтрацию и сорбцию из сто</w:t>
      </w:r>
      <w:r w:rsidRPr="00421EF2">
        <w:rPr>
          <w:rStyle w:val="11"/>
          <w:b w:val="0"/>
          <w:sz w:val="28"/>
          <w:szCs w:val="28"/>
        </w:rPr>
        <w:t>ч</w:t>
      </w:r>
      <w:r w:rsidRPr="00421EF2">
        <w:rPr>
          <w:rStyle w:val="11"/>
          <w:b w:val="0"/>
          <w:sz w:val="28"/>
          <w:szCs w:val="28"/>
        </w:rPr>
        <w:t>ных и природных вод взвешенных веществ и растворенных загрязнений: нефт</w:t>
      </w:r>
      <w:r w:rsidRPr="00421EF2">
        <w:rPr>
          <w:rStyle w:val="11"/>
          <w:b w:val="0"/>
          <w:sz w:val="28"/>
          <w:szCs w:val="28"/>
        </w:rPr>
        <w:t>е</w:t>
      </w:r>
      <w:r w:rsidRPr="00421EF2">
        <w:rPr>
          <w:rStyle w:val="11"/>
          <w:b w:val="0"/>
          <w:sz w:val="28"/>
          <w:szCs w:val="28"/>
        </w:rPr>
        <w:t>продуктов, жиров, взвешенных веществ, органических соединений, ионов мета</w:t>
      </w:r>
      <w:r w:rsidRPr="00421EF2">
        <w:rPr>
          <w:rStyle w:val="11"/>
          <w:b w:val="0"/>
          <w:sz w:val="28"/>
          <w:szCs w:val="28"/>
        </w:rPr>
        <w:t>л</w:t>
      </w:r>
      <w:r w:rsidRPr="00421EF2">
        <w:rPr>
          <w:rStyle w:val="11"/>
          <w:b w:val="0"/>
          <w:sz w:val="28"/>
          <w:szCs w:val="28"/>
        </w:rPr>
        <w:t>лов и других подобных загрязнений</w:t>
      </w:r>
      <w:r w:rsidR="00113931" w:rsidRPr="00421EF2">
        <w:rPr>
          <w:rStyle w:val="11"/>
          <w:b w:val="0"/>
          <w:sz w:val="28"/>
          <w:szCs w:val="28"/>
        </w:rPr>
        <w:t xml:space="preserve">, в зависимости от использованного </w:t>
      </w:r>
      <w:r w:rsidRPr="00421EF2">
        <w:rPr>
          <w:rStyle w:val="11"/>
          <w:b w:val="0"/>
          <w:sz w:val="28"/>
          <w:szCs w:val="28"/>
        </w:rPr>
        <w:t>фильтр</w:t>
      </w:r>
      <w:r w:rsidRPr="00421EF2">
        <w:rPr>
          <w:rStyle w:val="11"/>
          <w:b w:val="0"/>
          <w:sz w:val="28"/>
          <w:szCs w:val="28"/>
        </w:rPr>
        <w:t>у</w:t>
      </w:r>
      <w:r w:rsidRPr="00421EF2">
        <w:rPr>
          <w:rStyle w:val="11"/>
          <w:b w:val="0"/>
          <w:sz w:val="28"/>
          <w:szCs w:val="28"/>
        </w:rPr>
        <w:t>ющего материала в качестве фильтрующей загрузки.</w:t>
      </w:r>
      <w:r w:rsidR="00113931" w:rsidRPr="00421EF2">
        <w:rPr>
          <w:rStyle w:val="11"/>
          <w:b w:val="0"/>
          <w:sz w:val="28"/>
          <w:szCs w:val="28"/>
        </w:rPr>
        <w:t xml:space="preserve"> </w:t>
      </w:r>
    </w:p>
    <w:p w:rsidR="00113931" w:rsidRPr="00421EF2" w:rsidRDefault="00A83E68" w:rsidP="0095660D">
      <w:pPr>
        <w:pStyle w:val="aa"/>
        <w:suppressAutoHyphens w:val="0"/>
        <w:spacing w:line="360" w:lineRule="auto"/>
        <w:ind w:firstLine="567"/>
        <w:jc w:val="both"/>
        <w:rPr>
          <w:rStyle w:val="11"/>
          <w:b w:val="0"/>
          <w:sz w:val="28"/>
          <w:szCs w:val="28"/>
        </w:rPr>
      </w:pPr>
      <w:r w:rsidRPr="00421EF2">
        <w:rPr>
          <w:noProof/>
          <w:lang w:eastAsia="ru-RU"/>
        </w:rPr>
        <w:lastRenderedPageBreak/>
        <w:drawing>
          <wp:anchor distT="0" distB="0" distL="114300" distR="114300" simplePos="0" relativeHeight="251678720" behindDoc="0" locked="0" layoutInCell="1" allowOverlap="1" wp14:anchorId="32678323" wp14:editId="481EB3C0">
            <wp:simplePos x="0" y="0"/>
            <wp:positionH relativeFrom="column">
              <wp:posOffset>-635</wp:posOffset>
            </wp:positionH>
            <wp:positionV relativeFrom="paragraph">
              <wp:posOffset>965200</wp:posOffset>
            </wp:positionV>
            <wp:extent cx="6378575" cy="615315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3495" t="28886" r="10308" b="15563"/>
                    <a:stretch/>
                  </pic:blipFill>
                  <pic:spPr bwMode="auto">
                    <a:xfrm>
                      <a:off x="0" y="0"/>
                      <a:ext cx="6378575" cy="615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634" w:rsidRPr="00421EF2">
        <w:rPr>
          <w:rStyle w:val="11"/>
          <w:b w:val="0"/>
          <w:sz w:val="28"/>
          <w:szCs w:val="28"/>
        </w:rPr>
        <w:t>Состав фильтра</w:t>
      </w:r>
      <w:r w:rsidR="0095660D" w:rsidRPr="00421EF2">
        <w:rPr>
          <w:rStyle w:val="11"/>
          <w:b w:val="0"/>
          <w:sz w:val="28"/>
          <w:szCs w:val="28"/>
        </w:rPr>
        <w:t xml:space="preserve">: цилиндрический корпус, система подвода </w:t>
      </w:r>
      <w:r w:rsidR="00113931" w:rsidRPr="00421EF2">
        <w:rPr>
          <w:rStyle w:val="11"/>
          <w:b w:val="0"/>
          <w:sz w:val="28"/>
          <w:szCs w:val="28"/>
        </w:rPr>
        <w:t>воды</w:t>
      </w:r>
      <w:r w:rsidR="0095660D" w:rsidRPr="00421EF2">
        <w:rPr>
          <w:rStyle w:val="11"/>
          <w:b w:val="0"/>
          <w:sz w:val="28"/>
          <w:szCs w:val="28"/>
        </w:rPr>
        <w:t xml:space="preserve"> и отвода промывной воды, фильтрующая загрузка, система гидровыгрузки, система загру</w:t>
      </w:r>
      <w:r w:rsidR="0095660D" w:rsidRPr="00421EF2">
        <w:rPr>
          <w:rStyle w:val="11"/>
          <w:b w:val="0"/>
          <w:sz w:val="28"/>
          <w:szCs w:val="28"/>
        </w:rPr>
        <w:t>з</w:t>
      </w:r>
      <w:r w:rsidR="0095660D" w:rsidRPr="00421EF2">
        <w:rPr>
          <w:rStyle w:val="11"/>
          <w:b w:val="0"/>
          <w:sz w:val="28"/>
          <w:szCs w:val="28"/>
        </w:rPr>
        <w:t>ки.</w:t>
      </w:r>
      <w:r w:rsidR="005C2634" w:rsidRPr="00421EF2">
        <w:rPr>
          <w:rStyle w:val="11"/>
          <w:b w:val="0"/>
          <w:sz w:val="28"/>
          <w:szCs w:val="28"/>
        </w:rPr>
        <w:t xml:space="preserve"> Принципиальная схема фильтра «ФНВП» приведен на рисунке 1.1.</w:t>
      </w:r>
    </w:p>
    <w:p w:rsidR="005C2634" w:rsidRPr="00421EF2" w:rsidRDefault="005C2634" w:rsidP="00117E77">
      <w:pPr>
        <w:pStyle w:val="aa"/>
        <w:tabs>
          <w:tab w:val="left" w:pos="4111"/>
        </w:tabs>
        <w:suppressAutoHyphens w:val="0"/>
        <w:spacing w:line="360" w:lineRule="auto"/>
        <w:ind w:firstLine="567"/>
        <w:jc w:val="both"/>
        <w:rPr>
          <w:rStyle w:val="11"/>
          <w:b w:val="0"/>
          <w:sz w:val="28"/>
          <w:szCs w:val="28"/>
        </w:rPr>
      </w:pPr>
      <w:r w:rsidRPr="00421EF2">
        <w:rPr>
          <w:rStyle w:val="11"/>
          <w:b w:val="0"/>
          <w:sz w:val="28"/>
          <w:szCs w:val="28"/>
        </w:rPr>
        <w:t xml:space="preserve">Рисунок 1.1 - Принципиальная схема фильтра «ФНВП» </w:t>
      </w:r>
    </w:p>
    <w:p w:rsidR="00335F13" w:rsidRPr="00421EF2" w:rsidRDefault="00335F13" w:rsidP="00117E77">
      <w:pPr>
        <w:pStyle w:val="aa"/>
        <w:tabs>
          <w:tab w:val="left" w:pos="4111"/>
        </w:tabs>
        <w:suppressAutoHyphens w:val="0"/>
        <w:spacing w:line="360" w:lineRule="auto"/>
        <w:ind w:firstLine="567"/>
        <w:jc w:val="both"/>
        <w:rPr>
          <w:rStyle w:val="11"/>
          <w:b w:val="0"/>
          <w:sz w:val="28"/>
          <w:szCs w:val="28"/>
        </w:rPr>
      </w:pPr>
      <w:r w:rsidRPr="00421EF2">
        <w:rPr>
          <w:rStyle w:val="11"/>
          <w:b w:val="0"/>
          <w:sz w:val="28"/>
          <w:szCs w:val="28"/>
        </w:rPr>
        <w:t>Технология ультрафиолетового обеззараживания воды, воздуха и поверхн</w:t>
      </w:r>
      <w:r w:rsidRPr="00421EF2">
        <w:rPr>
          <w:rStyle w:val="11"/>
          <w:b w:val="0"/>
          <w:sz w:val="28"/>
          <w:szCs w:val="28"/>
        </w:rPr>
        <w:t>о</w:t>
      </w:r>
      <w:r w:rsidRPr="00421EF2">
        <w:rPr>
          <w:rStyle w:val="11"/>
          <w:b w:val="0"/>
          <w:sz w:val="28"/>
          <w:szCs w:val="28"/>
        </w:rPr>
        <w:t>сти основана на бактерицидном действии УФ излучения.</w:t>
      </w:r>
    </w:p>
    <w:p w:rsidR="00335F13" w:rsidRPr="00421EF2" w:rsidRDefault="00335F13" w:rsidP="0086646B">
      <w:pPr>
        <w:pStyle w:val="aa"/>
        <w:suppressAutoHyphens w:val="0"/>
        <w:spacing w:line="360" w:lineRule="auto"/>
        <w:ind w:firstLine="567"/>
        <w:jc w:val="both"/>
        <w:rPr>
          <w:rStyle w:val="11"/>
          <w:b w:val="0"/>
          <w:sz w:val="28"/>
          <w:szCs w:val="28"/>
        </w:rPr>
      </w:pPr>
      <w:r w:rsidRPr="00421EF2">
        <w:rPr>
          <w:rStyle w:val="11"/>
          <w:b w:val="0"/>
          <w:sz w:val="28"/>
          <w:szCs w:val="28"/>
        </w:rPr>
        <w:t>Ультрафиолетовое излучение − электромагнитное излучение, занимающее диапазон между рентгеновским и видимым излучением (диапазон длин волн от 100 до 400 нм). Различают несколько участков спектра ультрафиолетового излуч</w:t>
      </w:r>
      <w:r w:rsidRPr="00421EF2">
        <w:rPr>
          <w:rStyle w:val="11"/>
          <w:b w:val="0"/>
          <w:sz w:val="28"/>
          <w:szCs w:val="28"/>
        </w:rPr>
        <w:t>е</w:t>
      </w:r>
      <w:r w:rsidRPr="00421EF2">
        <w:rPr>
          <w:rStyle w:val="11"/>
          <w:b w:val="0"/>
          <w:sz w:val="28"/>
          <w:szCs w:val="28"/>
        </w:rPr>
        <w:t xml:space="preserve">ния, имеющих разное биологическое воздействие: УФ-A (315–400 нм), УФ-B </w:t>
      </w:r>
      <w:r w:rsidRPr="00421EF2">
        <w:rPr>
          <w:rStyle w:val="11"/>
          <w:b w:val="0"/>
          <w:sz w:val="28"/>
          <w:szCs w:val="28"/>
        </w:rPr>
        <w:lastRenderedPageBreak/>
        <w:t>(280–315 нм), УФ-C (200–280 нм), вакуумный УФ (100–200 нм). Из всего УФ ди</w:t>
      </w:r>
      <w:r w:rsidRPr="00421EF2">
        <w:rPr>
          <w:rStyle w:val="11"/>
          <w:b w:val="0"/>
          <w:sz w:val="28"/>
          <w:szCs w:val="28"/>
        </w:rPr>
        <w:t>а</w:t>
      </w:r>
      <w:r w:rsidRPr="00421EF2">
        <w:rPr>
          <w:rStyle w:val="11"/>
          <w:b w:val="0"/>
          <w:sz w:val="28"/>
          <w:szCs w:val="28"/>
        </w:rPr>
        <w:t>пазона участок УФ-С часто называют бактерицидным из-за его высокой обеззар</w:t>
      </w:r>
      <w:r w:rsidRPr="00421EF2">
        <w:rPr>
          <w:rStyle w:val="11"/>
          <w:b w:val="0"/>
          <w:sz w:val="28"/>
          <w:szCs w:val="28"/>
        </w:rPr>
        <w:t>а</w:t>
      </w:r>
      <w:r w:rsidRPr="00421EF2">
        <w:rPr>
          <w:rStyle w:val="11"/>
          <w:b w:val="0"/>
          <w:sz w:val="28"/>
          <w:szCs w:val="28"/>
        </w:rPr>
        <w:t>живающей эффективности по отношению к бактериям и вирусам. Максимум ба</w:t>
      </w:r>
      <w:r w:rsidRPr="00421EF2">
        <w:rPr>
          <w:rStyle w:val="11"/>
          <w:b w:val="0"/>
          <w:sz w:val="28"/>
          <w:szCs w:val="28"/>
        </w:rPr>
        <w:t>к</w:t>
      </w:r>
      <w:r w:rsidRPr="00421EF2">
        <w:rPr>
          <w:rStyle w:val="11"/>
          <w:b w:val="0"/>
          <w:sz w:val="28"/>
          <w:szCs w:val="28"/>
        </w:rPr>
        <w:t>терицидной чувствительности микроорганизмов приходится на длину волны 265 нм. УФ излучение – это физический метод обеззараживания, основанный на фот</w:t>
      </w:r>
      <w:r w:rsidRPr="00421EF2">
        <w:rPr>
          <w:rStyle w:val="11"/>
          <w:b w:val="0"/>
          <w:sz w:val="28"/>
          <w:szCs w:val="28"/>
        </w:rPr>
        <w:t>о</w:t>
      </w:r>
      <w:r w:rsidRPr="00421EF2">
        <w:rPr>
          <w:rStyle w:val="11"/>
          <w:b w:val="0"/>
          <w:sz w:val="28"/>
          <w:szCs w:val="28"/>
        </w:rPr>
        <w:t>химических реакциях, которые приводят к необратимым повреждениям ДНК и РНК микроорганизмов. В результате микроорганизм теряет способность к ра</w:t>
      </w:r>
      <w:r w:rsidRPr="00421EF2">
        <w:rPr>
          <w:rStyle w:val="11"/>
          <w:b w:val="0"/>
          <w:sz w:val="28"/>
          <w:szCs w:val="28"/>
        </w:rPr>
        <w:t>з</w:t>
      </w:r>
      <w:r w:rsidRPr="00421EF2">
        <w:rPr>
          <w:rStyle w:val="11"/>
          <w:b w:val="0"/>
          <w:sz w:val="28"/>
          <w:szCs w:val="28"/>
        </w:rPr>
        <w:t>множению (инактивируется).</w:t>
      </w:r>
    </w:p>
    <w:p w:rsidR="009E6768" w:rsidRPr="00421EF2" w:rsidRDefault="00335F13" w:rsidP="0086646B">
      <w:pPr>
        <w:pStyle w:val="aa"/>
        <w:spacing w:line="360" w:lineRule="auto"/>
        <w:ind w:firstLine="567"/>
        <w:jc w:val="both"/>
        <w:rPr>
          <w:rStyle w:val="11"/>
          <w:b w:val="0"/>
          <w:sz w:val="28"/>
          <w:szCs w:val="28"/>
        </w:rPr>
      </w:pPr>
      <w:r w:rsidRPr="00421EF2">
        <w:rPr>
          <w:rStyle w:val="11"/>
          <w:b w:val="0"/>
          <w:sz w:val="28"/>
          <w:szCs w:val="28"/>
        </w:rPr>
        <w:t>Основные преимущества УФ технологии:</w:t>
      </w:r>
      <w:r w:rsidR="009E6768" w:rsidRPr="00421EF2">
        <w:rPr>
          <w:rStyle w:val="11"/>
          <w:b w:val="0"/>
          <w:sz w:val="28"/>
          <w:szCs w:val="28"/>
        </w:rPr>
        <w:t xml:space="preserve"> </w:t>
      </w:r>
    </w:p>
    <w:p w:rsidR="009E6768" w:rsidRPr="00421EF2" w:rsidRDefault="009E6768" w:rsidP="0086646B">
      <w:pPr>
        <w:pStyle w:val="aa"/>
        <w:spacing w:line="360" w:lineRule="auto"/>
        <w:ind w:firstLine="567"/>
        <w:jc w:val="both"/>
        <w:rPr>
          <w:rStyle w:val="11"/>
          <w:b w:val="0"/>
          <w:sz w:val="28"/>
          <w:szCs w:val="28"/>
        </w:rPr>
      </w:pPr>
      <w:r w:rsidRPr="00421EF2">
        <w:rPr>
          <w:rStyle w:val="11"/>
          <w:b w:val="0"/>
          <w:sz w:val="28"/>
          <w:szCs w:val="28"/>
        </w:rPr>
        <w:t>- низкие капитальные затраты, энергопотребление и эксплуатационные расходы;</w:t>
      </w:r>
    </w:p>
    <w:p w:rsidR="00335F13" w:rsidRPr="00421EF2" w:rsidRDefault="00335F13" w:rsidP="0086646B">
      <w:pPr>
        <w:pStyle w:val="aa"/>
        <w:spacing w:line="360" w:lineRule="auto"/>
        <w:ind w:firstLine="567"/>
        <w:jc w:val="both"/>
        <w:rPr>
          <w:rStyle w:val="11"/>
          <w:b w:val="0"/>
          <w:sz w:val="28"/>
          <w:szCs w:val="28"/>
        </w:rPr>
      </w:pPr>
      <w:r w:rsidRPr="00421EF2">
        <w:rPr>
          <w:rStyle w:val="11"/>
          <w:b w:val="0"/>
          <w:sz w:val="28"/>
          <w:szCs w:val="28"/>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335F13" w:rsidRPr="00421EF2" w:rsidRDefault="00335F13" w:rsidP="0086646B">
      <w:pPr>
        <w:pStyle w:val="aa"/>
        <w:spacing w:line="360" w:lineRule="auto"/>
        <w:ind w:firstLine="567"/>
        <w:jc w:val="both"/>
        <w:rPr>
          <w:rStyle w:val="11"/>
          <w:b w:val="0"/>
          <w:sz w:val="28"/>
          <w:szCs w:val="28"/>
        </w:rPr>
      </w:pPr>
      <w:r w:rsidRPr="00421EF2">
        <w:rPr>
          <w:rStyle w:val="11"/>
          <w:b w:val="0"/>
          <w:sz w:val="28"/>
          <w:szCs w:val="28"/>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E2414A" w:rsidRPr="00421EF2" w:rsidRDefault="00335F13" w:rsidP="00E2414A">
      <w:pPr>
        <w:pStyle w:val="aa"/>
        <w:spacing w:line="360" w:lineRule="auto"/>
        <w:ind w:firstLine="567"/>
        <w:jc w:val="both"/>
        <w:rPr>
          <w:rStyle w:val="11"/>
          <w:b w:val="0"/>
          <w:sz w:val="28"/>
          <w:szCs w:val="28"/>
        </w:rPr>
      </w:pPr>
      <w:r w:rsidRPr="00421EF2">
        <w:rPr>
          <w:rStyle w:val="11"/>
          <w:b w:val="0"/>
          <w:sz w:val="28"/>
          <w:szCs w:val="28"/>
        </w:rPr>
        <w:t>УФ установки компактны и просты в эксплуатации, не требуют специальных мер безопасности.</w:t>
      </w:r>
    </w:p>
    <w:p w:rsidR="00335F13" w:rsidRPr="00421EF2" w:rsidRDefault="00335F13" w:rsidP="00E2414A">
      <w:pPr>
        <w:pStyle w:val="aa"/>
        <w:spacing w:line="360" w:lineRule="auto"/>
        <w:ind w:firstLine="567"/>
        <w:jc w:val="both"/>
        <w:rPr>
          <w:rStyle w:val="11"/>
          <w:b w:val="0"/>
          <w:sz w:val="28"/>
          <w:szCs w:val="28"/>
        </w:rPr>
      </w:pPr>
      <w:r w:rsidRPr="00421EF2">
        <w:rPr>
          <w:rStyle w:val="11"/>
          <w:b w:val="0"/>
          <w:sz w:val="28"/>
          <w:szCs w:val="28"/>
        </w:rPr>
        <w:t>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энергоэффективны,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6A363C" w:rsidRPr="00421EF2" w:rsidRDefault="00784573" w:rsidP="00784573">
      <w:pPr>
        <w:pStyle w:val="aa"/>
        <w:spacing w:line="360" w:lineRule="auto"/>
        <w:ind w:firstLine="567"/>
        <w:jc w:val="both"/>
        <w:rPr>
          <w:rStyle w:val="11"/>
          <w:b w:val="0"/>
          <w:sz w:val="28"/>
          <w:szCs w:val="28"/>
        </w:rPr>
      </w:pPr>
      <w:r w:rsidRPr="00421EF2">
        <w:rPr>
          <w:rStyle w:val="11"/>
          <w:b w:val="0"/>
          <w:sz w:val="28"/>
          <w:szCs w:val="28"/>
        </w:rPr>
        <w:lastRenderedPageBreak/>
        <w:t xml:space="preserve">Стандартная комплектация установок </w:t>
      </w:r>
      <w:r w:rsidR="006A363C" w:rsidRPr="00421EF2">
        <w:rPr>
          <w:rStyle w:val="11"/>
          <w:b w:val="0"/>
          <w:sz w:val="28"/>
          <w:szCs w:val="28"/>
        </w:rPr>
        <w:t>НПО «ЛИТ» на базе УФ-обеззараживания:</w:t>
      </w:r>
    </w:p>
    <w:p w:rsidR="00784573" w:rsidRPr="00421EF2" w:rsidRDefault="006A363C" w:rsidP="00784573">
      <w:pPr>
        <w:pStyle w:val="aa"/>
        <w:spacing w:line="360" w:lineRule="auto"/>
        <w:ind w:firstLine="567"/>
        <w:jc w:val="both"/>
        <w:rPr>
          <w:rStyle w:val="11"/>
          <w:b w:val="0"/>
          <w:sz w:val="28"/>
          <w:szCs w:val="28"/>
        </w:rPr>
      </w:pPr>
      <w:r w:rsidRPr="00421EF2">
        <w:rPr>
          <w:rStyle w:val="11"/>
          <w:b w:val="0"/>
          <w:sz w:val="28"/>
          <w:szCs w:val="28"/>
        </w:rPr>
        <w:t xml:space="preserve">- </w:t>
      </w:r>
      <w:r w:rsidR="00784573" w:rsidRPr="00421EF2">
        <w:rPr>
          <w:rStyle w:val="11"/>
          <w:b w:val="0"/>
          <w:sz w:val="28"/>
          <w:szCs w:val="28"/>
        </w:rPr>
        <w:t>корпус установки УФ-обеззараживания;</w:t>
      </w:r>
    </w:p>
    <w:p w:rsidR="00784573" w:rsidRPr="00421EF2" w:rsidRDefault="006A363C" w:rsidP="00784573">
      <w:pPr>
        <w:pStyle w:val="aa"/>
        <w:spacing w:line="360" w:lineRule="auto"/>
        <w:ind w:firstLine="567"/>
        <w:jc w:val="both"/>
        <w:rPr>
          <w:rStyle w:val="11"/>
          <w:b w:val="0"/>
          <w:sz w:val="28"/>
          <w:szCs w:val="28"/>
        </w:rPr>
      </w:pPr>
      <w:r w:rsidRPr="00421EF2">
        <w:rPr>
          <w:rStyle w:val="11"/>
          <w:b w:val="0"/>
          <w:sz w:val="28"/>
          <w:szCs w:val="28"/>
        </w:rPr>
        <w:t xml:space="preserve">- </w:t>
      </w:r>
      <w:r w:rsidR="00784573" w:rsidRPr="00421EF2">
        <w:rPr>
          <w:rStyle w:val="11"/>
          <w:b w:val="0"/>
          <w:sz w:val="28"/>
          <w:szCs w:val="28"/>
        </w:rPr>
        <w:t>кварцевый чехол с уф-лампой;</w:t>
      </w:r>
    </w:p>
    <w:p w:rsidR="00784573" w:rsidRPr="00421EF2" w:rsidRDefault="006A363C" w:rsidP="00784573">
      <w:pPr>
        <w:pStyle w:val="aa"/>
        <w:spacing w:line="360" w:lineRule="auto"/>
        <w:ind w:firstLine="567"/>
        <w:jc w:val="both"/>
        <w:rPr>
          <w:rStyle w:val="11"/>
          <w:b w:val="0"/>
          <w:sz w:val="28"/>
          <w:szCs w:val="28"/>
        </w:rPr>
      </w:pPr>
      <w:r w:rsidRPr="00421EF2">
        <w:rPr>
          <w:rStyle w:val="11"/>
          <w:b w:val="0"/>
          <w:sz w:val="28"/>
          <w:szCs w:val="28"/>
        </w:rPr>
        <w:t xml:space="preserve">- </w:t>
      </w:r>
      <w:r w:rsidR="00784573" w:rsidRPr="00421EF2">
        <w:rPr>
          <w:rStyle w:val="11"/>
          <w:b w:val="0"/>
          <w:sz w:val="28"/>
          <w:szCs w:val="28"/>
        </w:rPr>
        <w:t>электрический шкаф;</w:t>
      </w:r>
    </w:p>
    <w:p w:rsidR="00784573" w:rsidRPr="00421EF2" w:rsidRDefault="006A363C" w:rsidP="00784573">
      <w:pPr>
        <w:pStyle w:val="aa"/>
        <w:spacing w:line="360" w:lineRule="auto"/>
        <w:ind w:firstLine="567"/>
        <w:jc w:val="both"/>
        <w:rPr>
          <w:rStyle w:val="11"/>
          <w:b w:val="0"/>
          <w:sz w:val="28"/>
          <w:szCs w:val="28"/>
        </w:rPr>
      </w:pPr>
      <w:r w:rsidRPr="00421EF2">
        <w:rPr>
          <w:rStyle w:val="11"/>
          <w:b w:val="0"/>
          <w:sz w:val="28"/>
          <w:szCs w:val="28"/>
        </w:rPr>
        <w:t xml:space="preserve">- </w:t>
      </w:r>
      <w:r w:rsidR="00784573" w:rsidRPr="00421EF2">
        <w:rPr>
          <w:rStyle w:val="11"/>
          <w:b w:val="0"/>
          <w:sz w:val="28"/>
          <w:szCs w:val="28"/>
        </w:rPr>
        <w:t>датчик интенсивности облучения.</w:t>
      </w:r>
    </w:p>
    <w:p w:rsidR="006A363C" w:rsidRPr="00421EF2" w:rsidRDefault="006A363C" w:rsidP="00784573">
      <w:pPr>
        <w:pStyle w:val="aa"/>
        <w:spacing w:line="360" w:lineRule="auto"/>
        <w:ind w:firstLine="567"/>
        <w:jc w:val="both"/>
        <w:rPr>
          <w:rStyle w:val="11"/>
          <w:b w:val="0"/>
          <w:sz w:val="28"/>
          <w:szCs w:val="28"/>
        </w:rPr>
      </w:pPr>
      <w:r w:rsidRPr="00421EF2">
        <w:rPr>
          <w:b w:val="0"/>
          <w:noProof/>
          <w:sz w:val="28"/>
          <w:szCs w:val="28"/>
          <w:lang w:eastAsia="ru-RU"/>
        </w:rPr>
        <w:drawing>
          <wp:anchor distT="0" distB="0" distL="114300" distR="114300" simplePos="0" relativeHeight="251677696" behindDoc="0" locked="0" layoutInCell="1" allowOverlap="1" wp14:anchorId="5CE2A504" wp14:editId="7DE1633D">
            <wp:simplePos x="0" y="0"/>
            <wp:positionH relativeFrom="column">
              <wp:posOffset>628015</wp:posOffset>
            </wp:positionH>
            <wp:positionV relativeFrom="paragraph">
              <wp:posOffset>620395</wp:posOffset>
            </wp:positionV>
            <wp:extent cx="4572000" cy="4133850"/>
            <wp:effectExtent l="0" t="0" r="0" b="0"/>
            <wp:wrapTopAndBottom/>
            <wp:docPr id="6" name="Рисунок 6" descr="C:\Users\ALENA\Desktop\Кескил Сасыльсий наслег\princips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Desktop\Кескил Сасыльсий наслег\princips_ru.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125"/>
                    <a:stretch/>
                  </pic:blipFill>
                  <pic:spPr bwMode="auto">
                    <a:xfrm>
                      <a:off x="0" y="0"/>
                      <a:ext cx="4572000" cy="413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1EF2">
        <w:rPr>
          <w:rStyle w:val="11"/>
          <w:b w:val="0"/>
          <w:sz w:val="28"/>
          <w:szCs w:val="28"/>
        </w:rPr>
        <w:t>Схема установки НПО «ЛИТ» на базе УФ-обеззараживания приведена на рисунке 1.2.</w:t>
      </w:r>
    </w:p>
    <w:p w:rsidR="006A363C" w:rsidRPr="00421EF2" w:rsidRDefault="006A363C" w:rsidP="006A363C">
      <w:pPr>
        <w:pStyle w:val="aa"/>
        <w:spacing w:line="360" w:lineRule="auto"/>
        <w:ind w:firstLine="567"/>
        <w:jc w:val="both"/>
        <w:rPr>
          <w:rStyle w:val="11"/>
          <w:b w:val="0"/>
          <w:sz w:val="28"/>
          <w:szCs w:val="28"/>
        </w:rPr>
      </w:pPr>
      <w:r w:rsidRPr="00421EF2">
        <w:rPr>
          <w:rStyle w:val="11"/>
          <w:b w:val="0"/>
          <w:sz w:val="28"/>
          <w:szCs w:val="28"/>
        </w:rPr>
        <w:t xml:space="preserve">Рисунок 1.2 - Схема установки НПО «ЛИТ» на базе УФ-обеззараживания </w:t>
      </w:r>
    </w:p>
    <w:p w:rsidR="006E5EE8" w:rsidRPr="00421EF2" w:rsidRDefault="00812080" w:rsidP="001F45E8">
      <w:pPr>
        <w:pStyle w:val="3"/>
      </w:pPr>
      <w:r w:rsidRPr="00421EF2">
        <w:t xml:space="preserve">1.4.3 </w:t>
      </w:r>
      <w:r w:rsidR="006E5EE8" w:rsidRPr="00421EF2">
        <w:t>Описание состояния и функционирования существующих насосных централизованных станций, в том числе оценку энергоэффективности под</w:t>
      </w:r>
      <w:r w:rsidR="006E5EE8" w:rsidRPr="00421EF2">
        <w:t>а</w:t>
      </w:r>
      <w:r w:rsidR="006E5EE8" w:rsidRPr="00421EF2">
        <w:t>чи воды, которая оценивается как соотношения удельного расхода электр</w:t>
      </w:r>
      <w:r w:rsidR="006E5EE8" w:rsidRPr="00421EF2">
        <w:t>и</w:t>
      </w:r>
      <w:r w:rsidR="006E5EE8" w:rsidRPr="00421EF2">
        <w:t>ческой энергии, необходимой для подачи установл</w:t>
      </w:r>
      <w:r w:rsidR="00F825D9" w:rsidRPr="00421EF2">
        <w:t>енного уровня напора (давления)</w:t>
      </w:r>
    </w:p>
    <w:p w:rsidR="003804E6" w:rsidRPr="00421EF2" w:rsidRDefault="00A91110" w:rsidP="0086646B">
      <w:pPr>
        <w:spacing w:after="0" w:line="360" w:lineRule="auto"/>
        <w:ind w:firstLine="567"/>
        <w:rPr>
          <w:rFonts w:ascii="Times New Roman" w:hAnsi="Times New Roman" w:cs="Times New Roman"/>
          <w:sz w:val="28"/>
          <w:szCs w:val="28"/>
        </w:rPr>
      </w:pPr>
      <w:r w:rsidRPr="00421EF2">
        <w:rPr>
          <w:rFonts w:ascii="Times New Roman" w:hAnsi="Times New Roman" w:cs="Times New Roman"/>
          <w:sz w:val="28"/>
          <w:szCs w:val="28"/>
        </w:rPr>
        <w:t>В насто</w:t>
      </w:r>
      <w:r w:rsidR="005452CC" w:rsidRPr="00421EF2">
        <w:rPr>
          <w:rFonts w:ascii="Times New Roman" w:hAnsi="Times New Roman" w:cs="Times New Roman"/>
          <w:sz w:val="28"/>
          <w:szCs w:val="28"/>
        </w:rPr>
        <w:t xml:space="preserve">ящее время </w:t>
      </w:r>
      <w:r w:rsidR="00D65874">
        <w:rPr>
          <w:rFonts w:ascii="Times New Roman" w:hAnsi="Times New Roman" w:cs="Times New Roman"/>
          <w:sz w:val="28"/>
          <w:szCs w:val="28"/>
        </w:rPr>
        <w:t>не</w:t>
      </w:r>
      <w:r w:rsidR="00A8591B" w:rsidRPr="00421EF2">
        <w:rPr>
          <w:rFonts w:ascii="Times New Roman" w:hAnsi="Times New Roman" w:cs="Times New Roman"/>
          <w:sz w:val="28"/>
          <w:szCs w:val="28"/>
        </w:rPr>
        <w:t>централизованная система</w:t>
      </w:r>
      <w:r w:rsidR="0086646B" w:rsidRPr="00421EF2">
        <w:rPr>
          <w:rFonts w:ascii="Times New Roman" w:hAnsi="Times New Roman" w:cs="Times New Roman"/>
          <w:sz w:val="28"/>
          <w:szCs w:val="28"/>
        </w:rPr>
        <w:t xml:space="preserve"> водоснабжения</w:t>
      </w:r>
      <w:r w:rsidR="00000FF9" w:rsidRPr="00421EF2">
        <w:rPr>
          <w:rFonts w:ascii="Times New Roman" w:hAnsi="Times New Roman" w:cs="Times New Roman"/>
          <w:sz w:val="28"/>
          <w:szCs w:val="28"/>
        </w:rPr>
        <w:t xml:space="preserve"> </w:t>
      </w:r>
      <w:r w:rsidR="00000FF9" w:rsidRPr="00421EF2">
        <w:rPr>
          <w:rFonts w:ascii="Times New Roman" w:hAnsi="Times New Roman" w:cs="Times New Roman"/>
          <w:sz w:val="28"/>
          <w:szCs w:val="28"/>
        </w:rPr>
        <w:fldChar w:fldCharType="begin"/>
      </w:r>
      <w:r w:rsidR="00000FF9" w:rsidRPr="00421EF2">
        <w:rPr>
          <w:rFonts w:ascii="Times New Roman" w:hAnsi="Times New Roman" w:cs="Times New Roman"/>
          <w:sz w:val="28"/>
          <w:szCs w:val="28"/>
        </w:rPr>
        <w:instrText xml:space="preserve"> REF  ацмо </w:instrText>
      </w:r>
      <w:r w:rsidR="00796DC7" w:rsidRPr="00421EF2">
        <w:rPr>
          <w:rFonts w:ascii="Times New Roman" w:hAnsi="Times New Roman" w:cs="Times New Roman"/>
          <w:sz w:val="28"/>
          <w:szCs w:val="28"/>
        </w:rPr>
        <w:instrText xml:space="preserve"> \* MERGEFORMAT </w:instrText>
      </w:r>
      <w:r w:rsidR="00000FF9"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000FF9" w:rsidRPr="00421EF2">
        <w:rPr>
          <w:rFonts w:ascii="Times New Roman" w:hAnsi="Times New Roman" w:cs="Times New Roman"/>
          <w:sz w:val="28"/>
          <w:szCs w:val="28"/>
        </w:rPr>
        <w:fldChar w:fldCharType="end"/>
      </w:r>
      <w:r w:rsidR="0086646B" w:rsidRPr="00421EF2">
        <w:rPr>
          <w:rFonts w:ascii="Times New Roman" w:hAnsi="Times New Roman" w:cs="Times New Roman"/>
          <w:sz w:val="28"/>
          <w:szCs w:val="28"/>
        </w:rPr>
        <w:t xml:space="preserve"> </w:t>
      </w:r>
      <w:r w:rsidR="0086646B" w:rsidRPr="00421EF2">
        <w:rPr>
          <w:rFonts w:ascii="Times New Roman" w:hAnsi="Times New Roman" w:cs="Times New Roman"/>
          <w:sz w:val="28"/>
          <w:szCs w:val="28"/>
        </w:rPr>
        <w:fldChar w:fldCharType="begin"/>
      </w:r>
      <w:r w:rsidR="0086646B" w:rsidRPr="00421EF2">
        <w:rPr>
          <w:rFonts w:ascii="Times New Roman" w:hAnsi="Times New Roman" w:cs="Times New Roman"/>
          <w:sz w:val="28"/>
          <w:szCs w:val="28"/>
        </w:rPr>
        <w:instrText xml:space="preserve"> REF  моого  \* MERGEFORMAT </w:instrText>
      </w:r>
      <w:r w:rsidR="0086646B" w:rsidRPr="00421EF2">
        <w:rPr>
          <w:rFonts w:ascii="Times New Roman" w:hAnsi="Times New Roman" w:cs="Times New Roman"/>
          <w:sz w:val="28"/>
          <w:szCs w:val="28"/>
        </w:rPr>
        <w:fldChar w:fldCharType="separate"/>
      </w:r>
      <w:r w:rsidR="000B3214">
        <w:rPr>
          <w:rFonts w:ascii="Times New Roman" w:hAnsi="Times New Roman" w:cs="Times New Roman"/>
          <w:sz w:val="28"/>
          <w:szCs w:val="28"/>
        </w:rPr>
        <w:t>м</w:t>
      </w:r>
      <w:r w:rsidR="000B3214">
        <w:rPr>
          <w:rFonts w:ascii="Times New Roman" w:hAnsi="Times New Roman" w:cs="Times New Roman"/>
          <w:sz w:val="28"/>
          <w:szCs w:val="28"/>
        </w:rPr>
        <w:t>у</w:t>
      </w:r>
      <w:r w:rsidR="000B3214">
        <w:rPr>
          <w:rFonts w:ascii="Times New Roman" w:hAnsi="Times New Roman" w:cs="Times New Roman"/>
          <w:sz w:val="28"/>
          <w:szCs w:val="28"/>
        </w:rPr>
        <w:t>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86646B" w:rsidRPr="00421EF2">
        <w:rPr>
          <w:rFonts w:ascii="Times New Roman" w:hAnsi="Times New Roman" w:cs="Times New Roman"/>
          <w:sz w:val="28"/>
          <w:szCs w:val="28"/>
        </w:rPr>
        <w:fldChar w:fldCharType="end"/>
      </w:r>
      <w:r w:rsidR="009B7E23" w:rsidRPr="00421EF2">
        <w:rPr>
          <w:rFonts w:ascii="Times New Roman" w:hAnsi="Times New Roman" w:cs="Times New Roman"/>
          <w:sz w:val="28"/>
          <w:szCs w:val="28"/>
        </w:rPr>
        <w:t xml:space="preserve"> </w:t>
      </w:r>
      <w:r w:rsidR="00A8591B" w:rsidRPr="00421EF2">
        <w:rPr>
          <w:rFonts w:ascii="Times New Roman" w:hAnsi="Times New Roman" w:cs="Times New Roman"/>
          <w:sz w:val="28"/>
          <w:szCs w:val="28"/>
        </w:rPr>
        <w:t xml:space="preserve">использует </w:t>
      </w:r>
      <w:r w:rsidR="00D65874">
        <w:rPr>
          <w:rFonts w:ascii="Times New Roman" w:hAnsi="Times New Roman" w:cs="Times New Roman"/>
          <w:sz w:val="28"/>
          <w:szCs w:val="28"/>
        </w:rPr>
        <w:t>две</w:t>
      </w:r>
      <w:r w:rsidR="00000FF9" w:rsidRPr="00421EF2">
        <w:rPr>
          <w:rFonts w:ascii="Times New Roman" w:hAnsi="Times New Roman" w:cs="Times New Roman"/>
          <w:sz w:val="28"/>
          <w:szCs w:val="28"/>
        </w:rPr>
        <w:t xml:space="preserve"> </w:t>
      </w:r>
      <w:r w:rsidR="00A8591B" w:rsidRPr="00421EF2">
        <w:rPr>
          <w:rFonts w:ascii="Times New Roman" w:hAnsi="Times New Roman" w:cs="Times New Roman"/>
          <w:sz w:val="28"/>
          <w:szCs w:val="28"/>
        </w:rPr>
        <w:t>насосн</w:t>
      </w:r>
      <w:r w:rsidR="00D65874">
        <w:rPr>
          <w:rFonts w:ascii="Times New Roman" w:hAnsi="Times New Roman" w:cs="Times New Roman"/>
          <w:sz w:val="28"/>
          <w:szCs w:val="28"/>
        </w:rPr>
        <w:t>ые</w:t>
      </w:r>
      <w:r w:rsidR="004D2420" w:rsidRPr="00421EF2">
        <w:rPr>
          <w:rFonts w:ascii="Times New Roman" w:hAnsi="Times New Roman" w:cs="Times New Roman"/>
          <w:sz w:val="28"/>
          <w:szCs w:val="28"/>
        </w:rPr>
        <w:t xml:space="preserve"> станци</w:t>
      </w:r>
      <w:r w:rsidR="00000FF9" w:rsidRPr="00421EF2">
        <w:rPr>
          <w:rFonts w:ascii="Times New Roman" w:hAnsi="Times New Roman" w:cs="Times New Roman"/>
          <w:sz w:val="28"/>
          <w:szCs w:val="28"/>
        </w:rPr>
        <w:t xml:space="preserve">ю для подъема вод из </w:t>
      </w:r>
      <w:r w:rsidR="00D65874">
        <w:rPr>
          <w:rFonts w:ascii="Times New Roman" w:hAnsi="Times New Roman" w:cs="Times New Roman"/>
          <w:sz w:val="28"/>
          <w:szCs w:val="28"/>
        </w:rPr>
        <w:t>о.Тиврбес</w:t>
      </w:r>
      <w:r w:rsidR="00A256CA" w:rsidRPr="00421EF2">
        <w:rPr>
          <w:rFonts w:ascii="Times New Roman" w:hAnsi="Times New Roman" w:cs="Times New Roman"/>
          <w:sz w:val="28"/>
          <w:szCs w:val="28"/>
        </w:rPr>
        <w:t>.</w:t>
      </w:r>
      <w:r w:rsidR="0086646B" w:rsidRPr="00421EF2">
        <w:rPr>
          <w:rFonts w:ascii="Times New Roman" w:hAnsi="Times New Roman" w:cs="Times New Roman"/>
          <w:sz w:val="28"/>
          <w:szCs w:val="28"/>
        </w:rPr>
        <w:t xml:space="preserve"> </w:t>
      </w:r>
      <w:r w:rsidR="00000FF9" w:rsidRPr="00421EF2">
        <w:rPr>
          <w:rFonts w:ascii="Times New Roman" w:hAnsi="Times New Roman" w:cs="Times New Roman"/>
          <w:sz w:val="28"/>
          <w:szCs w:val="28"/>
        </w:rPr>
        <w:t>Насосная станция оборудована сетевыми насосами</w:t>
      </w:r>
      <w:r w:rsidR="003804E6" w:rsidRPr="00421EF2">
        <w:rPr>
          <w:rFonts w:ascii="Times New Roman" w:hAnsi="Times New Roman" w:cs="Times New Roman"/>
          <w:sz w:val="28"/>
          <w:szCs w:val="28"/>
        </w:rPr>
        <w:t>.</w:t>
      </w:r>
    </w:p>
    <w:p w:rsidR="003804E6" w:rsidRPr="00421EF2" w:rsidRDefault="00000FF9" w:rsidP="0086646B">
      <w:pPr>
        <w:spacing w:after="0" w:line="360" w:lineRule="auto"/>
        <w:ind w:firstLine="567"/>
        <w:rPr>
          <w:rFonts w:ascii="Times New Roman" w:hAnsi="Times New Roman" w:cs="Times New Roman"/>
          <w:sz w:val="28"/>
          <w:szCs w:val="28"/>
        </w:rPr>
      </w:pPr>
      <w:r w:rsidRPr="00421EF2">
        <w:rPr>
          <w:rFonts w:ascii="Times New Roman" w:hAnsi="Times New Roman"/>
          <w:sz w:val="28"/>
          <w:szCs w:val="28"/>
        </w:rPr>
        <w:lastRenderedPageBreak/>
        <w:t>При подборе насосного оборудования проектируемых насосных станций сл</w:t>
      </w:r>
      <w:r w:rsidRPr="00421EF2">
        <w:rPr>
          <w:rFonts w:ascii="Times New Roman" w:hAnsi="Times New Roman"/>
          <w:sz w:val="28"/>
          <w:szCs w:val="28"/>
        </w:rPr>
        <w:t>е</w:t>
      </w:r>
      <w:r w:rsidRPr="00421EF2">
        <w:rPr>
          <w:rFonts w:ascii="Times New Roman" w:hAnsi="Times New Roman"/>
          <w:sz w:val="28"/>
          <w:szCs w:val="28"/>
        </w:rPr>
        <w:t>дует учитывать, что о</w:t>
      </w:r>
      <w:r w:rsidR="003804E6" w:rsidRPr="00421EF2">
        <w:rPr>
          <w:rFonts w:ascii="Times New Roman" w:hAnsi="Times New Roman"/>
          <w:sz w:val="28"/>
          <w:szCs w:val="28"/>
        </w:rPr>
        <w:t>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w:t>
      </w:r>
      <w:r w:rsidR="003804E6" w:rsidRPr="00421EF2">
        <w:rPr>
          <w:rFonts w:ascii="Times New Roman" w:hAnsi="Times New Roman"/>
          <w:sz w:val="28"/>
          <w:szCs w:val="28"/>
        </w:rPr>
        <w:t>и</w:t>
      </w:r>
      <w:r w:rsidR="003804E6" w:rsidRPr="00421EF2">
        <w:rPr>
          <w:rFonts w:ascii="Times New Roman" w:hAnsi="Times New Roman"/>
          <w:sz w:val="28"/>
          <w:szCs w:val="28"/>
        </w:rPr>
        <w:t>ем характеристики системы и насоса, находится в пределах</w:t>
      </w:r>
      <w:r w:rsidR="0086646B" w:rsidRPr="00421EF2">
        <w:rPr>
          <w:rFonts w:ascii="Times New Roman" w:hAnsi="Times New Roman"/>
          <w:sz w:val="28"/>
          <w:szCs w:val="28"/>
        </w:rPr>
        <w:t xml:space="preserve"> рабочего диапазона насоса, то есть</w:t>
      </w:r>
      <w:r w:rsidR="003804E6" w:rsidRPr="00421EF2">
        <w:rPr>
          <w:rFonts w:ascii="Times New Roman" w:hAnsi="Times New Roman"/>
          <w:sz w:val="28"/>
          <w:szCs w:val="28"/>
        </w:rPr>
        <w:t xml:space="preserve"> в области максимального КПД.</w:t>
      </w:r>
    </w:p>
    <w:p w:rsidR="003804E6" w:rsidRPr="00421EF2" w:rsidRDefault="003804E6" w:rsidP="0086646B">
      <w:pPr>
        <w:spacing w:after="0" w:line="360" w:lineRule="auto"/>
        <w:ind w:firstLine="567"/>
        <w:rPr>
          <w:rFonts w:ascii="Times New Roman" w:hAnsi="Times New Roman"/>
          <w:sz w:val="28"/>
          <w:szCs w:val="28"/>
        </w:rPr>
      </w:pPr>
      <w:r w:rsidRPr="00421EF2">
        <w:rPr>
          <w:rFonts w:ascii="Times New Roman" w:hAnsi="Times New Roman"/>
          <w:sz w:val="28"/>
          <w:szCs w:val="28"/>
        </w:rPr>
        <w:t>Среди основных причин неэффективной эксплуатации насосного оборудов</w:t>
      </w:r>
      <w:r w:rsidRPr="00421EF2">
        <w:rPr>
          <w:rFonts w:ascii="Times New Roman" w:hAnsi="Times New Roman"/>
          <w:sz w:val="28"/>
          <w:szCs w:val="28"/>
        </w:rPr>
        <w:t>а</w:t>
      </w:r>
      <w:r w:rsidRPr="00421EF2">
        <w:rPr>
          <w:rFonts w:ascii="Times New Roman" w:hAnsi="Times New Roman"/>
          <w:sz w:val="28"/>
          <w:szCs w:val="28"/>
        </w:rPr>
        <w:t>ния можно выделить две основные:</w:t>
      </w:r>
    </w:p>
    <w:p w:rsidR="003804E6" w:rsidRPr="00421EF2" w:rsidRDefault="003804E6" w:rsidP="0086646B">
      <w:pPr>
        <w:tabs>
          <w:tab w:val="num" w:pos="851"/>
        </w:tabs>
        <w:spacing w:after="0" w:line="360" w:lineRule="auto"/>
        <w:ind w:firstLine="567"/>
        <w:rPr>
          <w:rFonts w:ascii="Times New Roman" w:hAnsi="Times New Roman"/>
          <w:sz w:val="28"/>
          <w:szCs w:val="28"/>
        </w:rPr>
      </w:pPr>
      <w:r w:rsidRPr="00421EF2">
        <w:rPr>
          <w:rFonts w:ascii="Times New Roman" w:hAnsi="Times New Roman"/>
          <w:sz w:val="28"/>
          <w:szCs w:val="28"/>
        </w:rPr>
        <w:t>- Переразмеривание насосов, то есть установка насосов с параметрами под</w:t>
      </w:r>
      <w:r w:rsidRPr="00421EF2">
        <w:rPr>
          <w:rFonts w:ascii="Times New Roman" w:hAnsi="Times New Roman"/>
          <w:sz w:val="28"/>
          <w:szCs w:val="28"/>
        </w:rPr>
        <w:t>а</w:t>
      </w:r>
      <w:r w:rsidRPr="00421EF2">
        <w:rPr>
          <w:rFonts w:ascii="Times New Roman" w:hAnsi="Times New Roman"/>
          <w:sz w:val="28"/>
          <w:szCs w:val="28"/>
        </w:rPr>
        <w:t>чи и напора большими, чем требуется для обеспечения работы насосной системы;</w:t>
      </w:r>
    </w:p>
    <w:p w:rsidR="003804E6" w:rsidRPr="00421EF2" w:rsidRDefault="003804E6" w:rsidP="0086646B">
      <w:pPr>
        <w:tabs>
          <w:tab w:val="num" w:pos="851"/>
        </w:tabs>
        <w:spacing w:after="0" w:line="360" w:lineRule="auto"/>
        <w:ind w:firstLine="567"/>
        <w:rPr>
          <w:rFonts w:ascii="Times New Roman" w:hAnsi="Times New Roman"/>
          <w:sz w:val="28"/>
          <w:szCs w:val="28"/>
        </w:rPr>
      </w:pPr>
      <w:r w:rsidRPr="00421EF2">
        <w:rPr>
          <w:rFonts w:ascii="Times New Roman" w:hAnsi="Times New Roman"/>
          <w:sz w:val="28"/>
          <w:szCs w:val="28"/>
        </w:rPr>
        <w:t>- Регулирование режима работы насоса при помощи задвижек.</w:t>
      </w:r>
    </w:p>
    <w:p w:rsidR="003804E6" w:rsidRPr="00421EF2" w:rsidRDefault="003804E6" w:rsidP="0086646B">
      <w:pPr>
        <w:spacing w:after="0" w:line="360" w:lineRule="auto"/>
        <w:ind w:firstLine="567"/>
        <w:rPr>
          <w:rFonts w:ascii="Times New Roman" w:hAnsi="Times New Roman"/>
          <w:sz w:val="28"/>
          <w:szCs w:val="28"/>
        </w:rPr>
      </w:pPr>
      <w:r w:rsidRPr="00421EF2">
        <w:rPr>
          <w:rFonts w:ascii="Times New Roman" w:hAnsi="Times New Roman"/>
          <w:sz w:val="28"/>
          <w:szCs w:val="28"/>
        </w:rPr>
        <w:t>Для оптимизации энергопотребления существует множество способов, о</w:t>
      </w:r>
      <w:r w:rsidRPr="00421EF2">
        <w:rPr>
          <w:rFonts w:ascii="Times New Roman" w:hAnsi="Times New Roman"/>
          <w:sz w:val="28"/>
          <w:szCs w:val="28"/>
        </w:rPr>
        <w:t>с</w:t>
      </w:r>
      <w:r w:rsidRPr="00421EF2">
        <w:rPr>
          <w:rFonts w:ascii="Times New Roman" w:hAnsi="Times New Roman"/>
          <w:sz w:val="28"/>
          <w:szCs w:val="28"/>
        </w:rPr>
        <w:t>новные из которых приведены в таблице 1.</w:t>
      </w:r>
      <w:r w:rsidR="0071059C">
        <w:rPr>
          <w:rFonts w:ascii="Times New Roman" w:hAnsi="Times New Roman"/>
          <w:sz w:val="28"/>
          <w:szCs w:val="28"/>
        </w:rPr>
        <w:t>9</w:t>
      </w:r>
      <w:r w:rsidRPr="00421EF2">
        <w:rPr>
          <w:rFonts w:ascii="Times New Roman" w:hAnsi="Times New Roman"/>
          <w:sz w:val="28"/>
          <w:szCs w:val="28"/>
        </w:rPr>
        <w:t>.</w:t>
      </w:r>
    </w:p>
    <w:p w:rsidR="00B55CA3" w:rsidRPr="00421EF2" w:rsidRDefault="00B55CA3">
      <w:pPr>
        <w:rPr>
          <w:rFonts w:ascii="Times New Roman" w:hAnsi="Times New Roman"/>
          <w:sz w:val="28"/>
          <w:szCs w:val="28"/>
        </w:rPr>
      </w:pPr>
    </w:p>
    <w:p w:rsidR="003804E6" w:rsidRPr="00421EF2" w:rsidRDefault="003804E6" w:rsidP="0086646B">
      <w:pPr>
        <w:spacing w:after="0" w:line="360" w:lineRule="auto"/>
        <w:ind w:firstLine="567"/>
        <w:rPr>
          <w:rFonts w:ascii="Times New Roman" w:hAnsi="Times New Roman"/>
          <w:sz w:val="28"/>
          <w:szCs w:val="28"/>
        </w:rPr>
      </w:pPr>
      <w:r w:rsidRPr="00421EF2">
        <w:rPr>
          <w:rFonts w:ascii="Times New Roman" w:hAnsi="Times New Roman"/>
          <w:sz w:val="28"/>
          <w:szCs w:val="28"/>
        </w:rPr>
        <w:t>Таблица 1.</w:t>
      </w:r>
      <w:r w:rsidR="0071059C">
        <w:rPr>
          <w:rFonts w:ascii="Times New Roman" w:hAnsi="Times New Roman"/>
          <w:sz w:val="28"/>
          <w:szCs w:val="28"/>
        </w:rPr>
        <w:t>9</w:t>
      </w:r>
      <w:r w:rsidRPr="00421EF2">
        <w:rPr>
          <w:rFonts w:ascii="Times New Roman" w:hAnsi="Times New Roman"/>
          <w:sz w:val="28"/>
          <w:szCs w:val="28"/>
        </w:rPr>
        <w:t>−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firstRow="1" w:lastRow="0" w:firstColumn="1" w:lastColumn="0" w:noHBand="0" w:noVBand="1"/>
      </w:tblPr>
      <w:tblGrid>
        <w:gridCol w:w="7796"/>
        <w:gridCol w:w="2261"/>
      </w:tblGrid>
      <w:tr w:rsidR="00796DC7" w:rsidRPr="00421EF2" w:rsidTr="007D3024">
        <w:tc>
          <w:tcPr>
            <w:tcW w:w="3876" w:type="pct"/>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Методы снижения энергопотребления насосных систем</w:t>
            </w:r>
          </w:p>
        </w:tc>
        <w:tc>
          <w:tcPr>
            <w:tcW w:w="1124" w:type="pct"/>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 xml:space="preserve">Снижение </w:t>
            </w:r>
          </w:p>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энергопотребления</w:t>
            </w:r>
          </w:p>
        </w:tc>
      </w:tr>
      <w:tr w:rsidR="00796DC7" w:rsidRPr="00421EF2" w:rsidTr="007D3024">
        <w:trPr>
          <w:trHeight w:val="242"/>
        </w:trPr>
        <w:tc>
          <w:tcPr>
            <w:tcW w:w="3876" w:type="pct"/>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Замена регулирования подачи задвижкой на регулирование частотой вращения</w:t>
            </w:r>
          </w:p>
        </w:tc>
        <w:tc>
          <w:tcPr>
            <w:tcW w:w="1124" w:type="pct"/>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10 - 60%</w:t>
            </w:r>
          </w:p>
        </w:tc>
      </w:tr>
      <w:tr w:rsidR="00796DC7" w:rsidRPr="00421EF2" w:rsidTr="007D3024">
        <w:trPr>
          <w:trHeight w:val="125"/>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Снижение частоты вращения насосов, при неизменных параметрах сети</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5 - 40%</w:t>
            </w:r>
          </w:p>
        </w:tc>
      </w:tr>
      <w:tr w:rsidR="00796DC7" w:rsidRPr="00421EF2" w:rsidTr="007D3024">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Регулирование путем изменения количества параллельно работающих насо</w:t>
            </w:r>
            <w:r w:rsidR="007D3024" w:rsidRPr="00421EF2">
              <w:rPr>
                <w:color w:val="auto"/>
                <w:sz w:val="24"/>
                <w:szCs w:val="24"/>
                <w:lang w:eastAsia="ru-RU"/>
              </w:rPr>
              <w:t>сов</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10 - 30%</w:t>
            </w:r>
          </w:p>
        </w:tc>
      </w:tr>
      <w:tr w:rsidR="00796DC7" w:rsidRPr="00421EF2" w:rsidTr="007D3024">
        <w:trPr>
          <w:trHeight w:val="307"/>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Подрезка рабочего колеса</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до 20%, в среднем 10%</w:t>
            </w:r>
          </w:p>
        </w:tc>
      </w:tr>
      <w:tr w:rsidR="00796DC7" w:rsidRPr="00421EF2" w:rsidTr="007D3024">
        <w:trPr>
          <w:trHeight w:val="373"/>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Использование дополнительных резервуаров для работы во время пик</w:t>
            </w:r>
            <w:r w:rsidRPr="00421EF2">
              <w:rPr>
                <w:color w:val="auto"/>
                <w:sz w:val="24"/>
                <w:szCs w:val="24"/>
                <w:lang w:eastAsia="ru-RU"/>
              </w:rPr>
              <w:t>о</w:t>
            </w:r>
            <w:r w:rsidRPr="00421EF2">
              <w:rPr>
                <w:color w:val="auto"/>
                <w:sz w:val="24"/>
                <w:szCs w:val="24"/>
                <w:lang w:eastAsia="ru-RU"/>
              </w:rPr>
              <w:t>вых нагрузок</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10 - 20%</w:t>
            </w:r>
          </w:p>
        </w:tc>
      </w:tr>
      <w:tr w:rsidR="00796DC7" w:rsidRPr="00421EF2" w:rsidTr="007D3024">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Замена электродвигателей на более эффективные</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1 - 3%</w:t>
            </w:r>
          </w:p>
        </w:tc>
      </w:tr>
      <w:tr w:rsidR="00796DC7" w:rsidRPr="00421EF2" w:rsidTr="007D3024">
        <w:trPr>
          <w:trHeight w:val="176"/>
        </w:trPr>
        <w:tc>
          <w:tcPr>
            <w:tcW w:w="3876" w:type="pct"/>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Замена насосов на более эффективные</w:t>
            </w:r>
          </w:p>
        </w:tc>
        <w:tc>
          <w:tcPr>
            <w:tcW w:w="1124" w:type="pct"/>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1 - 2%</w:t>
            </w:r>
          </w:p>
        </w:tc>
      </w:tr>
    </w:tbl>
    <w:p w:rsidR="003804E6" w:rsidRPr="00421EF2" w:rsidRDefault="003804E6" w:rsidP="0086646B">
      <w:pPr>
        <w:spacing w:after="0" w:line="360" w:lineRule="auto"/>
        <w:ind w:firstLine="567"/>
        <w:rPr>
          <w:rFonts w:ascii="Times New Roman" w:hAnsi="Times New Roman"/>
          <w:sz w:val="28"/>
          <w:szCs w:val="28"/>
        </w:rPr>
      </w:pPr>
      <w:r w:rsidRPr="00421EF2">
        <w:rPr>
          <w:rFonts w:ascii="Times New Roman" w:hAnsi="Times New Roman"/>
          <w:sz w:val="28"/>
          <w:szCs w:val="28"/>
        </w:rPr>
        <w:t>Эффективность того или иного способа регулирования во многом определ</w:t>
      </w:r>
      <w:r w:rsidRPr="00421EF2">
        <w:rPr>
          <w:rFonts w:ascii="Times New Roman" w:hAnsi="Times New Roman"/>
          <w:sz w:val="28"/>
          <w:szCs w:val="28"/>
        </w:rPr>
        <w:t>я</w:t>
      </w:r>
      <w:r w:rsidRPr="00421EF2">
        <w:rPr>
          <w:rFonts w:ascii="Times New Roman" w:hAnsi="Times New Roman"/>
          <w:sz w:val="28"/>
          <w:szCs w:val="28"/>
        </w:rPr>
        <w:t>ется характеристикой системы и графиком ее изменения во времени. В каждом случае необходимо принимать решение в зависимости от конкретных особенн</w:t>
      </w:r>
      <w:r w:rsidRPr="00421EF2">
        <w:rPr>
          <w:rFonts w:ascii="Times New Roman" w:hAnsi="Times New Roman"/>
          <w:sz w:val="28"/>
          <w:szCs w:val="28"/>
        </w:rPr>
        <w:t>о</w:t>
      </w:r>
      <w:r w:rsidRPr="00421EF2">
        <w:rPr>
          <w:rFonts w:ascii="Times New Roman" w:hAnsi="Times New Roman"/>
          <w:sz w:val="28"/>
          <w:szCs w:val="28"/>
        </w:rPr>
        <w:t>стей условий эксплуатации.</w:t>
      </w:r>
      <w:r w:rsidR="00DB1CCE" w:rsidRPr="00421EF2">
        <w:rPr>
          <w:rFonts w:ascii="Times New Roman" w:hAnsi="Times New Roman"/>
          <w:sz w:val="28"/>
          <w:szCs w:val="28"/>
        </w:rPr>
        <w:t xml:space="preserve"> </w:t>
      </w:r>
      <w:r w:rsidRPr="00421EF2">
        <w:rPr>
          <w:rFonts w:ascii="Times New Roman" w:hAnsi="Times New Roman"/>
          <w:sz w:val="28"/>
          <w:szCs w:val="28"/>
        </w:rPr>
        <w:t>Задачи снижения энергопотребления насосного об</w:t>
      </w:r>
      <w:r w:rsidRPr="00421EF2">
        <w:rPr>
          <w:rFonts w:ascii="Times New Roman" w:hAnsi="Times New Roman"/>
          <w:sz w:val="28"/>
          <w:szCs w:val="28"/>
        </w:rPr>
        <w:t>о</w:t>
      </w:r>
      <w:r w:rsidRPr="00421EF2">
        <w:rPr>
          <w:rFonts w:ascii="Times New Roman" w:hAnsi="Times New Roman"/>
          <w:sz w:val="28"/>
          <w:szCs w:val="28"/>
        </w:rPr>
        <w:lastRenderedPageBreak/>
        <w:t xml:space="preserve">рудования решаются, прежде всего, путем обеспечения согласованной работы насоса и системы. </w:t>
      </w:r>
    </w:p>
    <w:p w:rsidR="003804E6" w:rsidRPr="00421EF2" w:rsidRDefault="00DB1CCE" w:rsidP="0086646B">
      <w:pPr>
        <w:spacing w:after="0" w:line="360" w:lineRule="auto"/>
        <w:ind w:firstLine="567"/>
        <w:rPr>
          <w:rFonts w:ascii="Times New Roman" w:hAnsi="Times New Roman"/>
          <w:sz w:val="28"/>
          <w:szCs w:val="28"/>
        </w:rPr>
      </w:pPr>
      <w:r w:rsidRPr="00421EF2">
        <w:rPr>
          <w:rFonts w:ascii="Times New Roman" w:hAnsi="Times New Roman"/>
          <w:sz w:val="28"/>
          <w:szCs w:val="28"/>
        </w:rPr>
        <w:t>Для снижения энергопотребления при эксплуатации насосных систем рек</w:t>
      </w:r>
      <w:r w:rsidRPr="00421EF2">
        <w:rPr>
          <w:rFonts w:ascii="Times New Roman" w:hAnsi="Times New Roman"/>
          <w:sz w:val="28"/>
          <w:szCs w:val="28"/>
        </w:rPr>
        <w:t>о</w:t>
      </w:r>
      <w:r w:rsidRPr="00421EF2">
        <w:rPr>
          <w:rFonts w:ascii="Times New Roman" w:hAnsi="Times New Roman"/>
          <w:sz w:val="28"/>
          <w:szCs w:val="28"/>
        </w:rPr>
        <w:t>мендуется применять мероприятия, приведенные в таблице 1.</w:t>
      </w:r>
      <w:r w:rsidR="0071059C">
        <w:rPr>
          <w:rFonts w:ascii="Times New Roman" w:hAnsi="Times New Roman"/>
          <w:sz w:val="28"/>
          <w:szCs w:val="28"/>
        </w:rPr>
        <w:t>10</w:t>
      </w:r>
      <w:r w:rsidRPr="00421EF2">
        <w:rPr>
          <w:rFonts w:ascii="Times New Roman" w:hAnsi="Times New Roman"/>
          <w:sz w:val="28"/>
          <w:szCs w:val="28"/>
        </w:rPr>
        <w:t>.</w:t>
      </w:r>
    </w:p>
    <w:p w:rsidR="0086646B" w:rsidRPr="00421EF2" w:rsidRDefault="0086646B">
      <w:pPr>
        <w:rPr>
          <w:rFonts w:ascii="Times New Roman" w:hAnsi="Times New Roman"/>
          <w:sz w:val="28"/>
          <w:szCs w:val="28"/>
        </w:rPr>
      </w:pPr>
    </w:p>
    <w:p w:rsidR="003804E6" w:rsidRPr="00421EF2" w:rsidRDefault="003804E6" w:rsidP="0086646B">
      <w:pPr>
        <w:spacing w:after="0" w:line="360" w:lineRule="auto"/>
        <w:ind w:firstLine="567"/>
        <w:rPr>
          <w:rFonts w:ascii="Times New Roman" w:hAnsi="Times New Roman"/>
          <w:sz w:val="28"/>
          <w:szCs w:val="28"/>
        </w:rPr>
      </w:pPr>
      <w:r w:rsidRPr="00421EF2">
        <w:rPr>
          <w:rFonts w:ascii="Times New Roman" w:hAnsi="Times New Roman"/>
          <w:sz w:val="28"/>
          <w:szCs w:val="28"/>
        </w:rPr>
        <w:t>Таблица 1.</w:t>
      </w:r>
      <w:r w:rsidR="0071059C">
        <w:rPr>
          <w:rFonts w:ascii="Times New Roman" w:hAnsi="Times New Roman"/>
          <w:sz w:val="28"/>
          <w:szCs w:val="28"/>
        </w:rPr>
        <w:t>10</w:t>
      </w:r>
      <w:r w:rsidRPr="00421EF2">
        <w:rPr>
          <w:rFonts w:ascii="Times New Roman" w:hAnsi="Times New Roman"/>
          <w:sz w:val="28"/>
          <w:szCs w:val="28"/>
        </w:rPr>
        <w:t xml:space="preserve"> − Причины повышенного энергопотребления и меры по его снижению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19"/>
        <w:gridCol w:w="4756"/>
        <w:gridCol w:w="2198"/>
      </w:tblGrid>
      <w:tr w:rsidR="00796DC7" w:rsidRPr="00421EF2" w:rsidTr="0086646B">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Причины высокого энерг</w:t>
            </w:r>
            <w:r w:rsidRPr="00421EF2">
              <w:rPr>
                <w:color w:val="auto"/>
                <w:sz w:val="24"/>
                <w:szCs w:val="24"/>
                <w:lang w:eastAsia="ru-RU"/>
              </w:rPr>
              <w:t>о</w:t>
            </w:r>
            <w:r w:rsidRPr="00421EF2">
              <w:rPr>
                <w:color w:val="auto"/>
                <w:sz w:val="24"/>
                <w:szCs w:val="24"/>
                <w:lang w:eastAsia="ru-RU"/>
              </w:rPr>
              <w:t>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Ориентировочный срок окупаемости мероприятий</w:t>
            </w:r>
          </w:p>
        </w:tc>
      </w:tr>
      <w:tr w:rsidR="00796DC7" w:rsidRPr="00421EF2" w:rsidTr="0086646B">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Наличие в системах пер</w:t>
            </w:r>
            <w:r w:rsidRPr="00421EF2">
              <w:rPr>
                <w:color w:val="auto"/>
                <w:sz w:val="24"/>
                <w:szCs w:val="24"/>
                <w:lang w:eastAsia="ru-RU"/>
              </w:rPr>
              <w:t>и</w:t>
            </w:r>
            <w:r w:rsidRPr="00421EF2">
              <w:rPr>
                <w:color w:val="auto"/>
                <w:sz w:val="24"/>
                <w:szCs w:val="24"/>
                <w:lang w:eastAsia="ru-RU"/>
              </w:rPr>
              <w:t>одического действия нас</w:t>
            </w:r>
            <w:r w:rsidRPr="00421EF2">
              <w:rPr>
                <w:color w:val="auto"/>
                <w:sz w:val="24"/>
                <w:szCs w:val="24"/>
                <w:lang w:eastAsia="ru-RU"/>
              </w:rPr>
              <w:t>о</w:t>
            </w:r>
            <w:r w:rsidRPr="00421EF2">
              <w:rPr>
                <w:color w:val="auto"/>
                <w:sz w:val="24"/>
                <w:szCs w:val="24"/>
                <w:lang w:eastAsia="ru-RU"/>
              </w:rPr>
              <w:t>сов, работающих в пост</w:t>
            </w:r>
            <w:r w:rsidRPr="00421EF2">
              <w:rPr>
                <w:color w:val="auto"/>
                <w:sz w:val="24"/>
                <w:szCs w:val="24"/>
                <w:lang w:eastAsia="ru-RU"/>
              </w:rPr>
              <w:t>о</w:t>
            </w:r>
            <w:r w:rsidRPr="00421EF2">
              <w:rPr>
                <w:color w:val="auto"/>
                <w:sz w:val="24"/>
                <w:szCs w:val="24"/>
                <w:lang w:eastAsia="ru-RU"/>
              </w:rPr>
              <w:t>янном режиме независимо от потребностей системы, технологического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Определение необходимости в постоя</w:t>
            </w:r>
            <w:r w:rsidRPr="00421EF2">
              <w:rPr>
                <w:color w:val="auto"/>
                <w:sz w:val="24"/>
                <w:szCs w:val="24"/>
                <w:lang w:eastAsia="ru-RU"/>
              </w:rPr>
              <w:t>н</w:t>
            </w:r>
            <w:r w:rsidRPr="00421EF2">
              <w:rPr>
                <w:color w:val="auto"/>
                <w:sz w:val="24"/>
                <w:szCs w:val="24"/>
                <w:lang w:eastAsia="ru-RU"/>
              </w:rPr>
              <w:t>ной работе насосов.</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Включение и выключение насоса в ру</w:t>
            </w:r>
            <w:r w:rsidRPr="00421EF2">
              <w:rPr>
                <w:color w:val="auto"/>
                <w:sz w:val="24"/>
                <w:szCs w:val="24"/>
                <w:lang w:eastAsia="ru-RU"/>
              </w:rPr>
              <w:t>ч</w:t>
            </w:r>
            <w:r w:rsidRPr="00421EF2">
              <w:rPr>
                <w:color w:val="auto"/>
                <w:sz w:val="24"/>
                <w:szCs w:val="24"/>
                <w:lang w:eastAsia="ru-RU"/>
              </w:rPr>
              <w:t>ном или автоматическом режиме только в промежутки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От нескольких дней до нескол</w:t>
            </w:r>
            <w:r w:rsidRPr="00421EF2">
              <w:rPr>
                <w:color w:val="auto"/>
                <w:sz w:val="24"/>
                <w:szCs w:val="24"/>
                <w:lang w:eastAsia="ru-RU"/>
              </w:rPr>
              <w:t>ь</w:t>
            </w:r>
            <w:r w:rsidRPr="00421EF2">
              <w:rPr>
                <w:color w:val="auto"/>
                <w:sz w:val="24"/>
                <w:szCs w:val="24"/>
                <w:lang w:eastAsia="ru-RU"/>
              </w:rPr>
              <w:t>ких месяцев</w:t>
            </w:r>
          </w:p>
        </w:tc>
      </w:tr>
      <w:tr w:rsidR="00796DC7" w:rsidRPr="00421EF2" w:rsidTr="0086646B">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Системы с меняющейся во времени величиной треб</w:t>
            </w:r>
            <w:r w:rsidRPr="00421EF2">
              <w:rPr>
                <w:color w:val="auto"/>
                <w:sz w:val="24"/>
                <w:szCs w:val="24"/>
                <w:lang w:eastAsia="ru-RU"/>
              </w:rPr>
              <w:t>у</w:t>
            </w:r>
            <w:r w:rsidR="0086646B" w:rsidRPr="00421EF2">
              <w:rPr>
                <w:color w:val="auto"/>
                <w:sz w:val="24"/>
                <w:szCs w:val="24"/>
                <w:lang w:eastAsia="ru-RU"/>
              </w:rPr>
              <w:t>емого расхода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Использование привода с регулируемой частотой вращения для систем с преим</w:t>
            </w:r>
            <w:r w:rsidRPr="00421EF2">
              <w:rPr>
                <w:color w:val="auto"/>
                <w:sz w:val="24"/>
                <w:szCs w:val="24"/>
                <w:lang w:eastAsia="ru-RU"/>
              </w:rPr>
              <w:t>у</w:t>
            </w:r>
            <w:r w:rsidRPr="00421EF2">
              <w:rPr>
                <w:color w:val="auto"/>
                <w:sz w:val="24"/>
                <w:szCs w:val="24"/>
                <w:lang w:eastAsia="ru-RU"/>
              </w:rPr>
              <w:t>щественными потерями на трение</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Применение насосных станций с двумя и более параллельно установленными нас</w:t>
            </w:r>
            <w:r w:rsidRPr="00421EF2">
              <w:rPr>
                <w:color w:val="auto"/>
                <w:sz w:val="24"/>
                <w:szCs w:val="24"/>
                <w:lang w:eastAsia="ru-RU"/>
              </w:rPr>
              <w:t>о</w:t>
            </w:r>
            <w:r w:rsidRPr="00421EF2">
              <w:rPr>
                <w:color w:val="auto"/>
                <w:sz w:val="24"/>
                <w:szCs w:val="24"/>
                <w:lang w:eastAsia="ru-RU"/>
              </w:rPr>
              <w:t>сами для систем с преимущественно стат</w:t>
            </w:r>
            <w:r w:rsidRPr="00421EF2">
              <w:rPr>
                <w:color w:val="auto"/>
                <w:sz w:val="24"/>
                <w:szCs w:val="24"/>
                <w:lang w:eastAsia="ru-RU"/>
              </w:rPr>
              <w:t>и</w:t>
            </w:r>
            <w:r w:rsidRPr="00421EF2">
              <w:rPr>
                <w:color w:val="auto"/>
                <w:sz w:val="24"/>
                <w:szCs w:val="24"/>
                <w:lang w:eastAsia="ru-RU"/>
              </w:rPr>
              <w:t>ческой составляющей характеристики.</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Месяцы, годы</w:t>
            </w:r>
          </w:p>
        </w:tc>
      </w:tr>
      <w:tr w:rsidR="00796DC7" w:rsidRPr="00421EF2" w:rsidTr="0086646B">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86646B" w:rsidP="0086646B">
            <w:pPr>
              <w:pStyle w:val="afe"/>
              <w:ind w:firstLine="103"/>
              <w:jc w:val="left"/>
              <w:rPr>
                <w:color w:val="auto"/>
                <w:sz w:val="24"/>
                <w:szCs w:val="24"/>
                <w:lang w:eastAsia="ru-RU"/>
              </w:rPr>
            </w:pPr>
            <w:r w:rsidRPr="00421EF2">
              <w:rPr>
                <w:color w:val="auto"/>
                <w:sz w:val="24"/>
                <w:szCs w:val="24"/>
                <w:lang w:eastAsia="ru-RU"/>
              </w:rPr>
              <w:t>Переразмеривание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Подрезка рабочего колеса.</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Замена рабочего колеса.</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Применение электродвигателей с мен</w:t>
            </w:r>
            <w:r w:rsidRPr="00421EF2">
              <w:rPr>
                <w:color w:val="auto"/>
                <w:sz w:val="24"/>
                <w:szCs w:val="24"/>
                <w:lang w:eastAsia="ru-RU"/>
              </w:rPr>
              <w:t>ь</w:t>
            </w:r>
            <w:r w:rsidRPr="00421EF2">
              <w:rPr>
                <w:color w:val="auto"/>
                <w:sz w:val="24"/>
                <w:szCs w:val="24"/>
                <w:lang w:eastAsia="ru-RU"/>
              </w:rPr>
              <w:t>шей частотой вращения.</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Замена насоса на насос меньшего тип</w:t>
            </w:r>
            <w:r w:rsidRPr="00421EF2">
              <w:rPr>
                <w:color w:val="auto"/>
                <w:sz w:val="24"/>
                <w:szCs w:val="24"/>
                <w:lang w:eastAsia="ru-RU"/>
              </w:rPr>
              <w:t>о</w:t>
            </w:r>
            <w:r w:rsidRPr="00421EF2">
              <w:rPr>
                <w:color w:val="auto"/>
                <w:sz w:val="24"/>
                <w:szCs w:val="24"/>
                <w:lang w:eastAsia="ru-RU"/>
              </w:rPr>
              <w:t>размера.</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Недели - годы</w:t>
            </w:r>
          </w:p>
        </w:tc>
      </w:tr>
      <w:tr w:rsidR="00796DC7" w:rsidRPr="00421EF2" w:rsidTr="0086646B">
        <w:tc>
          <w:tcPr>
            <w:tcW w:w="1548"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Износ основных элеме</w:t>
            </w:r>
            <w:r w:rsidRPr="00421EF2">
              <w:rPr>
                <w:color w:val="auto"/>
                <w:sz w:val="24"/>
                <w:szCs w:val="24"/>
                <w:lang w:eastAsia="ru-RU"/>
              </w:rPr>
              <w:t>н</w:t>
            </w:r>
            <w:r w:rsidRPr="00421EF2">
              <w:rPr>
                <w:color w:val="auto"/>
                <w:sz w:val="24"/>
                <w:szCs w:val="24"/>
                <w:lang w:eastAsia="ru-RU"/>
              </w:rPr>
              <w:t>тов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Ремонт и замена элементов насоса в сл</w:t>
            </w:r>
            <w:r w:rsidRPr="00421EF2">
              <w:rPr>
                <w:color w:val="auto"/>
                <w:sz w:val="24"/>
                <w:szCs w:val="24"/>
                <w:lang w:eastAsia="ru-RU"/>
              </w:rPr>
              <w:t>у</w:t>
            </w:r>
            <w:r w:rsidRPr="00421EF2">
              <w:rPr>
                <w:color w:val="auto"/>
                <w:sz w:val="24"/>
                <w:szCs w:val="24"/>
                <w:lang w:eastAsia="ru-RU"/>
              </w:rPr>
              <w:t>чае снижения его рабочих параметров.</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Недели</w:t>
            </w:r>
          </w:p>
        </w:tc>
      </w:tr>
      <w:tr w:rsidR="00796DC7" w:rsidRPr="00421EF2" w:rsidTr="0086646B">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421EF2" w:rsidRDefault="0086646B" w:rsidP="0086646B">
            <w:pPr>
              <w:pStyle w:val="afe"/>
              <w:ind w:firstLine="103"/>
              <w:jc w:val="left"/>
              <w:rPr>
                <w:color w:val="auto"/>
                <w:sz w:val="24"/>
                <w:szCs w:val="24"/>
                <w:lang w:eastAsia="ru-RU"/>
              </w:rPr>
            </w:pPr>
            <w:r w:rsidRPr="00421EF2">
              <w:rPr>
                <w:color w:val="auto"/>
                <w:sz w:val="24"/>
                <w:szCs w:val="24"/>
                <w:lang w:eastAsia="ru-RU"/>
              </w:rPr>
              <w:t>Засорение и коррозия труб</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Очистка труб</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Применение фильтров, сепараторов и подобной арматуры для предотвращения засорения.</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Замена трубопроводов на трубы из с</w:t>
            </w:r>
            <w:r w:rsidRPr="00421EF2">
              <w:rPr>
                <w:color w:val="auto"/>
                <w:sz w:val="24"/>
                <w:szCs w:val="24"/>
                <w:lang w:eastAsia="ru-RU"/>
              </w:rPr>
              <w:t>о</w:t>
            </w:r>
            <w:r w:rsidRPr="00421EF2">
              <w:rPr>
                <w:color w:val="auto"/>
                <w:sz w:val="24"/>
                <w:szCs w:val="24"/>
                <w:lang w:eastAsia="ru-RU"/>
              </w:rPr>
              <w:t>временных полимерных материалов, трубы с защитным покрытием</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Недели, месяцы</w:t>
            </w:r>
          </w:p>
        </w:tc>
      </w:tr>
      <w:tr w:rsidR="00796DC7" w:rsidRPr="00421EF2" w:rsidTr="0086646B">
        <w:tc>
          <w:tcPr>
            <w:tcW w:w="1548"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Большие затраты на р</w:t>
            </w:r>
            <w:r w:rsidRPr="00421EF2">
              <w:rPr>
                <w:color w:val="auto"/>
                <w:sz w:val="24"/>
                <w:szCs w:val="24"/>
                <w:lang w:eastAsia="ru-RU"/>
              </w:rPr>
              <w:t>е</w:t>
            </w:r>
            <w:r w:rsidRPr="00421EF2">
              <w:rPr>
                <w:color w:val="auto"/>
                <w:sz w:val="24"/>
                <w:szCs w:val="24"/>
                <w:lang w:eastAsia="ru-RU"/>
              </w:rPr>
              <w:t>монт (замена торцовых уплотнений, подшипн</w:t>
            </w:r>
            <w:r w:rsidRPr="00421EF2">
              <w:rPr>
                <w:color w:val="auto"/>
                <w:sz w:val="24"/>
                <w:szCs w:val="24"/>
                <w:lang w:eastAsia="ru-RU"/>
              </w:rPr>
              <w:t>и</w:t>
            </w:r>
            <w:r w:rsidRPr="00421EF2">
              <w:rPr>
                <w:color w:val="auto"/>
                <w:sz w:val="24"/>
                <w:szCs w:val="24"/>
                <w:lang w:eastAsia="ru-RU"/>
              </w:rPr>
              <w:t>ков) </w:t>
            </w:r>
            <w:r w:rsidRPr="00421EF2">
              <w:rPr>
                <w:color w:val="auto"/>
                <w:sz w:val="24"/>
                <w:szCs w:val="24"/>
                <w:lang w:eastAsia="ru-RU"/>
              </w:rPr>
              <w:br/>
              <w:t>- Работа насоса за предел</w:t>
            </w:r>
            <w:r w:rsidRPr="00421EF2">
              <w:rPr>
                <w:color w:val="auto"/>
                <w:sz w:val="24"/>
                <w:szCs w:val="24"/>
                <w:lang w:eastAsia="ru-RU"/>
              </w:rPr>
              <w:t>а</w:t>
            </w:r>
            <w:r w:rsidRPr="00421EF2">
              <w:rPr>
                <w:color w:val="auto"/>
                <w:sz w:val="24"/>
                <w:szCs w:val="24"/>
                <w:lang w:eastAsia="ru-RU"/>
              </w:rPr>
              <w:lastRenderedPageBreak/>
              <w:t>ми рабочей зоны, (перера</w:t>
            </w:r>
            <w:r w:rsidRPr="00421EF2">
              <w:rPr>
                <w:color w:val="auto"/>
                <w:sz w:val="24"/>
                <w:szCs w:val="24"/>
                <w:lang w:eastAsia="ru-RU"/>
              </w:rPr>
              <w:t>з</w:t>
            </w:r>
            <w:r w:rsidR="0086646B" w:rsidRPr="00421EF2">
              <w:rPr>
                <w:color w:val="auto"/>
                <w:sz w:val="24"/>
                <w:szCs w:val="24"/>
                <w:lang w:eastAsia="ru-RU"/>
              </w:rPr>
              <w:t>меривание насоса)</w:t>
            </w:r>
          </w:p>
        </w:tc>
        <w:tc>
          <w:tcPr>
            <w:tcW w:w="236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lastRenderedPageBreak/>
              <w:t>- Подрезка рабочего колеса.</w:t>
            </w:r>
            <w:r w:rsidRPr="00421EF2">
              <w:rPr>
                <w:color w:val="auto"/>
                <w:sz w:val="24"/>
                <w:szCs w:val="24"/>
                <w:lang w:eastAsia="ru-RU"/>
              </w:rPr>
              <w:br/>
              <w:t>- Применение электродвигателей с мен</w:t>
            </w:r>
            <w:r w:rsidRPr="00421EF2">
              <w:rPr>
                <w:color w:val="auto"/>
                <w:sz w:val="24"/>
                <w:szCs w:val="24"/>
                <w:lang w:eastAsia="ru-RU"/>
              </w:rPr>
              <w:t>ь</w:t>
            </w:r>
            <w:r w:rsidRPr="00421EF2">
              <w:rPr>
                <w:color w:val="auto"/>
                <w:sz w:val="24"/>
                <w:szCs w:val="24"/>
                <w:lang w:eastAsia="ru-RU"/>
              </w:rPr>
              <w:t>шей частотой вращения или редукторов в тех случаях, когда параметры насоса зн</w:t>
            </w:r>
            <w:r w:rsidRPr="00421EF2">
              <w:rPr>
                <w:color w:val="auto"/>
                <w:sz w:val="24"/>
                <w:szCs w:val="24"/>
                <w:lang w:eastAsia="ru-RU"/>
              </w:rPr>
              <w:t>а</w:t>
            </w:r>
            <w:r w:rsidRPr="00421EF2">
              <w:rPr>
                <w:color w:val="auto"/>
                <w:sz w:val="24"/>
                <w:szCs w:val="24"/>
                <w:lang w:eastAsia="ru-RU"/>
              </w:rPr>
              <w:t>чительно превосходят потребности сист</w:t>
            </w:r>
            <w:r w:rsidRPr="00421EF2">
              <w:rPr>
                <w:color w:val="auto"/>
                <w:sz w:val="24"/>
                <w:szCs w:val="24"/>
                <w:lang w:eastAsia="ru-RU"/>
              </w:rPr>
              <w:t>е</w:t>
            </w:r>
            <w:r w:rsidRPr="00421EF2">
              <w:rPr>
                <w:color w:val="auto"/>
                <w:sz w:val="24"/>
                <w:szCs w:val="24"/>
                <w:lang w:eastAsia="ru-RU"/>
              </w:rPr>
              <w:lastRenderedPageBreak/>
              <w:t>мы.</w:t>
            </w:r>
          </w:p>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Замена насоса на насос меньшего тип</w:t>
            </w:r>
            <w:r w:rsidRPr="00421EF2">
              <w:rPr>
                <w:color w:val="auto"/>
                <w:sz w:val="24"/>
                <w:szCs w:val="24"/>
                <w:lang w:eastAsia="ru-RU"/>
              </w:rPr>
              <w:t>о</w:t>
            </w:r>
            <w:r w:rsidRPr="00421EF2">
              <w:rPr>
                <w:color w:val="auto"/>
                <w:sz w:val="24"/>
                <w:szCs w:val="24"/>
                <w:lang w:eastAsia="ru-RU"/>
              </w:rPr>
              <w:t>размера.</w:t>
            </w:r>
          </w:p>
        </w:tc>
        <w:tc>
          <w:tcPr>
            <w:tcW w:w="109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lastRenderedPageBreak/>
              <w:t>Недели-годы</w:t>
            </w:r>
          </w:p>
        </w:tc>
      </w:tr>
      <w:tr w:rsidR="00796DC7" w:rsidRPr="00421EF2" w:rsidTr="0086646B">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lastRenderedPageBreak/>
              <w:t>Работа нескольких нас</w:t>
            </w:r>
            <w:r w:rsidRPr="00421EF2">
              <w:rPr>
                <w:color w:val="auto"/>
                <w:sz w:val="24"/>
                <w:szCs w:val="24"/>
                <w:lang w:eastAsia="ru-RU"/>
              </w:rPr>
              <w:t>о</w:t>
            </w:r>
            <w:r w:rsidRPr="00421EF2">
              <w:rPr>
                <w:color w:val="auto"/>
                <w:sz w:val="24"/>
                <w:szCs w:val="24"/>
                <w:lang w:eastAsia="ru-RU"/>
              </w:rPr>
              <w:t>сов, установленных пара</w:t>
            </w:r>
            <w:r w:rsidRPr="00421EF2">
              <w:rPr>
                <w:color w:val="auto"/>
                <w:sz w:val="24"/>
                <w:szCs w:val="24"/>
                <w:lang w:eastAsia="ru-RU"/>
              </w:rPr>
              <w:t>л</w:t>
            </w:r>
            <w:r w:rsidRPr="00421EF2">
              <w:rPr>
                <w:color w:val="auto"/>
                <w:sz w:val="24"/>
                <w:szCs w:val="24"/>
                <w:lang w:eastAsia="ru-RU"/>
              </w:rPr>
              <w:t>лельно в постоянном р</w:t>
            </w:r>
            <w:r w:rsidRPr="00421EF2">
              <w:rPr>
                <w:color w:val="auto"/>
                <w:sz w:val="24"/>
                <w:szCs w:val="24"/>
                <w:lang w:eastAsia="ru-RU"/>
              </w:rPr>
              <w:t>е</w:t>
            </w:r>
            <w:r w:rsidRPr="00421EF2">
              <w:rPr>
                <w:color w:val="auto"/>
                <w:sz w:val="24"/>
                <w:szCs w:val="24"/>
                <w:lang w:eastAsia="ru-RU"/>
              </w:rPr>
              <w:t>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103"/>
              <w:jc w:val="left"/>
              <w:rPr>
                <w:color w:val="auto"/>
                <w:sz w:val="24"/>
                <w:szCs w:val="24"/>
                <w:lang w:eastAsia="ru-RU"/>
              </w:rPr>
            </w:pPr>
            <w:r w:rsidRPr="00421EF2">
              <w:rPr>
                <w:color w:val="auto"/>
                <w:sz w:val="24"/>
                <w:szCs w:val="24"/>
                <w:lang w:eastAsia="ru-RU"/>
              </w:rPr>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421EF2" w:rsidRDefault="003804E6" w:rsidP="0086646B">
            <w:pPr>
              <w:pStyle w:val="afe"/>
              <w:ind w:firstLine="0"/>
              <w:jc w:val="left"/>
              <w:rPr>
                <w:color w:val="auto"/>
                <w:sz w:val="24"/>
                <w:szCs w:val="24"/>
                <w:lang w:eastAsia="ru-RU"/>
              </w:rPr>
            </w:pPr>
            <w:r w:rsidRPr="00421EF2">
              <w:rPr>
                <w:color w:val="auto"/>
                <w:sz w:val="24"/>
                <w:szCs w:val="24"/>
                <w:lang w:eastAsia="ru-RU"/>
              </w:rPr>
              <w:t>Недели</w:t>
            </w:r>
          </w:p>
        </w:tc>
      </w:tr>
    </w:tbl>
    <w:p w:rsidR="006E5EE8" w:rsidRPr="00421EF2" w:rsidRDefault="00812080" w:rsidP="001F45E8">
      <w:pPr>
        <w:pStyle w:val="3"/>
      </w:pPr>
      <w:r w:rsidRPr="00421EF2">
        <w:t xml:space="preserve">1.4.4 </w:t>
      </w:r>
      <w:r w:rsidR="006E5EE8" w:rsidRPr="00421EF2">
        <w:t>Описание состояния и функционирования водопроводных сетей с</w:t>
      </w:r>
      <w:r w:rsidR="006E5EE8" w:rsidRPr="00421EF2">
        <w:t>и</w:t>
      </w:r>
      <w:r w:rsidR="006E5EE8" w:rsidRPr="00421EF2">
        <w:t>стем водоснабжения, включая оценку величины износа сетей и определение возможности обеспечения качества воды в процесс</w:t>
      </w:r>
      <w:r w:rsidR="00C753F1" w:rsidRPr="00421EF2">
        <w:t>е транспортировки по этим сетям</w:t>
      </w:r>
    </w:p>
    <w:p w:rsidR="005710B3" w:rsidRDefault="009F2309" w:rsidP="00A063BB">
      <w:pPr>
        <w:pStyle w:val="29"/>
        <w:spacing w:after="0" w:line="360" w:lineRule="auto"/>
        <w:ind w:left="0" w:firstLine="567"/>
        <w:rPr>
          <w:sz w:val="28"/>
          <w:szCs w:val="28"/>
        </w:rPr>
      </w:pPr>
      <w:r w:rsidRPr="00421EF2">
        <w:rPr>
          <w:sz w:val="28"/>
          <w:szCs w:val="28"/>
        </w:rPr>
        <w:t xml:space="preserve">По состоянию на 2014 год, на основании </w:t>
      </w:r>
      <w:r w:rsidR="00BC6B17" w:rsidRPr="00421EF2">
        <w:rPr>
          <w:sz w:val="28"/>
          <w:szCs w:val="28"/>
        </w:rPr>
        <w:t>информации, предоставленной а</w:t>
      </w:r>
      <w:r w:rsidR="00BC6B17" w:rsidRPr="00421EF2">
        <w:rPr>
          <w:sz w:val="28"/>
          <w:szCs w:val="28"/>
        </w:rPr>
        <w:t>д</w:t>
      </w:r>
      <w:r w:rsidR="00BC6B17" w:rsidRPr="00421EF2">
        <w:rPr>
          <w:sz w:val="28"/>
          <w:szCs w:val="28"/>
        </w:rPr>
        <w:t xml:space="preserve">министрации </w:t>
      </w:r>
      <w:r w:rsidR="00A063BB" w:rsidRPr="00421EF2">
        <w:rPr>
          <w:sz w:val="28"/>
          <w:szCs w:val="28"/>
        </w:rPr>
        <w:fldChar w:fldCharType="begin"/>
      </w:r>
      <w:r w:rsidR="00A063BB" w:rsidRPr="00421EF2">
        <w:rPr>
          <w:sz w:val="28"/>
          <w:szCs w:val="28"/>
        </w:rPr>
        <w:instrText xml:space="preserve"> REF  ацмо  \* MERGEFORMAT </w:instrText>
      </w:r>
      <w:r w:rsidR="00A063BB" w:rsidRPr="00421EF2">
        <w:rPr>
          <w:sz w:val="28"/>
          <w:szCs w:val="28"/>
        </w:rPr>
        <w:fldChar w:fldCharType="separate"/>
      </w:r>
      <w:r w:rsidR="000B3214">
        <w:rPr>
          <w:noProof/>
          <w:sz w:val="28"/>
          <w:szCs w:val="28"/>
        </w:rPr>
        <w:t>г</w:t>
      </w:r>
      <w:r w:rsidR="000B3214" w:rsidRPr="00796DC7">
        <w:rPr>
          <w:noProof/>
          <w:sz w:val="28"/>
          <w:szCs w:val="28"/>
        </w:rPr>
        <w:t xml:space="preserve">. </w:t>
      </w:r>
      <w:r w:rsidR="000B3214">
        <w:rPr>
          <w:noProof/>
          <w:sz w:val="28"/>
          <w:szCs w:val="28"/>
        </w:rPr>
        <w:t>Алдан</w:t>
      </w:r>
      <w:r w:rsidR="00A063BB" w:rsidRPr="00421EF2">
        <w:rPr>
          <w:sz w:val="28"/>
          <w:szCs w:val="28"/>
        </w:rPr>
        <w:fldChar w:fldCharType="end"/>
      </w:r>
      <w:r w:rsidR="00E332FE" w:rsidRPr="00421EF2">
        <w:rPr>
          <w:sz w:val="28"/>
          <w:szCs w:val="28"/>
        </w:rPr>
        <w:fldChar w:fldCharType="begin"/>
      </w:r>
      <w:r w:rsidR="00E332FE" w:rsidRPr="00421EF2">
        <w:rPr>
          <w:sz w:val="28"/>
          <w:szCs w:val="28"/>
        </w:rPr>
        <w:instrText xml:space="preserve"> REF  моого  \* MERGEFORMAT </w:instrText>
      </w:r>
      <w:r w:rsidR="00E332FE" w:rsidRPr="00421EF2">
        <w:rPr>
          <w:sz w:val="28"/>
          <w:szCs w:val="28"/>
        </w:rPr>
        <w:fldChar w:fldCharType="separate"/>
      </w:r>
      <w:r w:rsidR="000B3214">
        <w:rPr>
          <w:noProof/>
          <w:sz w:val="28"/>
          <w:szCs w:val="28"/>
        </w:rPr>
        <w:t xml:space="preserve">муниципального образования </w:t>
      </w:r>
      <w:r w:rsidR="000B3214" w:rsidRPr="00CF3D9A">
        <w:rPr>
          <w:noProof/>
          <w:sz w:val="28"/>
          <w:szCs w:val="28"/>
        </w:rPr>
        <w:t>''</w:t>
      </w:r>
      <w:r w:rsidR="000B3214">
        <w:rPr>
          <w:noProof/>
          <w:sz w:val="28"/>
          <w:szCs w:val="28"/>
        </w:rPr>
        <w:t>Город Алдан</w:t>
      </w:r>
      <w:r w:rsidR="000B3214" w:rsidRPr="00CF3D9A">
        <w:rPr>
          <w:noProof/>
          <w:sz w:val="28"/>
          <w:szCs w:val="28"/>
        </w:rPr>
        <w:t>''</w:t>
      </w:r>
      <w:r w:rsidR="00E332FE" w:rsidRPr="00421EF2">
        <w:rPr>
          <w:sz w:val="28"/>
          <w:szCs w:val="28"/>
        </w:rPr>
        <w:fldChar w:fldCharType="end"/>
      </w:r>
      <w:r w:rsidR="00E332FE" w:rsidRPr="00421EF2">
        <w:rPr>
          <w:sz w:val="28"/>
          <w:szCs w:val="28"/>
        </w:rPr>
        <w:t xml:space="preserve"> </w:t>
      </w:r>
      <w:r w:rsidRPr="00421EF2">
        <w:rPr>
          <w:sz w:val="28"/>
          <w:szCs w:val="28"/>
        </w:rPr>
        <w:t>протяже</w:t>
      </w:r>
      <w:r w:rsidRPr="00421EF2">
        <w:rPr>
          <w:sz w:val="28"/>
          <w:szCs w:val="28"/>
        </w:rPr>
        <w:t>н</w:t>
      </w:r>
      <w:r w:rsidRPr="00421EF2">
        <w:rPr>
          <w:sz w:val="28"/>
          <w:szCs w:val="28"/>
        </w:rPr>
        <w:t xml:space="preserve">ность </w:t>
      </w:r>
      <w:r w:rsidR="005710B3">
        <w:rPr>
          <w:sz w:val="28"/>
          <w:szCs w:val="28"/>
        </w:rPr>
        <w:t>не</w:t>
      </w:r>
      <w:r w:rsidRPr="00421EF2">
        <w:rPr>
          <w:sz w:val="28"/>
          <w:szCs w:val="28"/>
        </w:rPr>
        <w:t>централизованной водопроводн</w:t>
      </w:r>
      <w:r w:rsidR="00E332FE" w:rsidRPr="00421EF2">
        <w:rPr>
          <w:sz w:val="28"/>
          <w:szCs w:val="28"/>
        </w:rPr>
        <w:t>ой</w:t>
      </w:r>
      <w:r w:rsidRPr="00421EF2">
        <w:rPr>
          <w:sz w:val="28"/>
          <w:szCs w:val="28"/>
        </w:rPr>
        <w:t xml:space="preserve"> сети</w:t>
      </w:r>
      <w:r w:rsidR="005710B3">
        <w:rPr>
          <w:sz w:val="28"/>
          <w:szCs w:val="28"/>
        </w:rPr>
        <w:t xml:space="preserve"> технического водоснабж</w:t>
      </w:r>
      <w:r w:rsidR="0071059C">
        <w:rPr>
          <w:sz w:val="28"/>
          <w:szCs w:val="28"/>
        </w:rPr>
        <w:t>ения в теплый период составляет</w:t>
      </w:r>
    </w:p>
    <w:p w:rsidR="0071059C" w:rsidRPr="00E666E5" w:rsidRDefault="0071059C" w:rsidP="00A063BB">
      <w:pPr>
        <w:pStyle w:val="29"/>
        <w:spacing w:after="0" w:line="360" w:lineRule="auto"/>
        <w:ind w:left="0" w:firstLine="567"/>
        <w:rPr>
          <w:sz w:val="28"/>
          <w:szCs w:val="28"/>
        </w:rPr>
      </w:pPr>
      <w:r w:rsidRPr="00E666E5">
        <w:rPr>
          <w:sz w:val="28"/>
          <w:szCs w:val="28"/>
        </w:rPr>
        <w:t>Общая протяженность водопроводных сетей составляет 271,58 км.</w:t>
      </w:r>
    </w:p>
    <w:p w:rsidR="00F72E0E" w:rsidRPr="00E666E5" w:rsidRDefault="00F72E0E" w:rsidP="00A063BB">
      <w:pPr>
        <w:pStyle w:val="29"/>
        <w:spacing w:after="0" w:line="360" w:lineRule="auto"/>
        <w:ind w:left="0" w:firstLine="567"/>
        <w:rPr>
          <w:sz w:val="28"/>
          <w:szCs w:val="28"/>
        </w:rPr>
      </w:pPr>
      <w:r w:rsidRPr="00E666E5">
        <w:rPr>
          <w:sz w:val="28"/>
          <w:szCs w:val="28"/>
        </w:rPr>
        <w:t>Протяженность сети горячего водоснабжения составляет:</w:t>
      </w:r>
    </w:p>
    <w:p w:rsidR="00F72E0E" w:rsidRPr="00E666E5" w:rsidRDefault="00F72E0E" w:rsidP="00A063BB">
      <w:pPr>
        <w:pStyle w:val="29"/>
        <w:spacing w:after="0" w:line="360" w:lineRule="auto"/>
        <w:ind w:left="0" w:firstLine="567"/>
        <w:rPr>
          <w:sz w:val="28"/>
          <w:szCs w:val="28"/>
        </w:rPr>
      </w:pPr>
      <w:r w:rsidRPr="00E666E5">
        <w:rPr>
          <w:sz w:val="28"/>
          <w:szCs w:val="28"/>
        </w:rPr>
        <w:t xml:space="preserve">Ду100 </w:t>
      </w:r>
      <w:r w:rsidR="006524D5" w:rsidRPr="00E666E5">
        <w:rPr>
          <w:sz w:val="28"/>
          <w:szCs w:val="28"/>
        </w:rPr>
        <w:t xml:space="preserve"> -  314 м;</w:t>
      </w:r>
    </w:p>
    <w:p w:rsidR="000E2FFA" w:rsidRPr="00E666E5" w:rsidRDefault="000E2FFA" w:rsidP="00A063BB">
      <w:pPr>
        <w:pStyle w:val="29"/>
        <w:spacing w:after="0" w:line="360" w:lineRule="auto"/>
        <w:ind w:left="0" w:firstLine="567"/>
        <w:rPr>
          <w:sz w:val="28"/>
          <w:szCs w:val="28"/>
        </w:rPr>
      </w:pPr>
      <w:r w:rsidRPr="00E666E5">
        <w:rPr>
          <w:sz w:val="28"/>
          <w:szCs w:val="28"/>
        </w:rPr>
        <w:t xml:space="preserve">Ду65 – </w:t>
      </w:r>
      <w:r w:rsidR="00876006" w:rsidRPr="00E666E5">
        <w:rPr>
          <w:sz w:val="28"/>
          <w:szCs w:val="28"/>
        </w:rPr>
        <w:t>1160</w:t>
      </w:r>
      <w:r w:rsidRPr="00E666E5">
        <w:rPr>
          <w:sz w:val="28"/>
          <w:szCs w:val="28"/>
        </w:rPr>
        <w:t xml:space="preserve"> м;</w:t>
      </w:r>
    </w:p>
    <w:p w:rsidR="006524D5" w:rsidRPr="00E666E5" w:rsidRDefault="006524D5" w:rsidP="00A063BB">
      <w:pPr>
        <w:pStyle w:val="29"/>
        <w:spacing w:after="0" w:line="360" w:lineRule="auto"/>
        <w:ind w:left="0" w:firstLine="567"/>
        <w:rPr>
          <w:sz w:val="28"/>
          <w:szCs w:val="28"/>
        </w:rPr>
      </w:pPr>
      <w:r w:rsidRPr="00E666E5">
        <w:rPr>
          <w:sz w:val="28"/>
          <w:szCs w:val="28"/>
        </w:rPr>
        <w:t xml:space="preserve">Ду50 – </w:t>
      </w:r>
      <w:r w:rsidR="00F34E44" w:rsidRPr="00E666E5">
        <w:rPr>
          <w:sz w:val="28"/>
          <w:szCs w:val="28"/>
        </w:rPr>
        <w:t>2754</w:t>
      </w:r>
      <w:r w:rsidRPr="00E666E5">
        <w:rPr>
          <w:sz w:val="28"/>
          <w:szCs w:val="28"/>
        </w:rPr>
        <w:t xml:space="preserve"> м;</w:t>
      </w:r>
    </w:p>
    <w:p w:rsidR="006524D5" w:rsidRPr="00E666E5" w:rsidRDefault="006524D5" w:rsidP="00A063BB">
      <w:pPr>
        <w:pStyle w:val="29"/>
        <w:spacing w:after="0" w:line="360" w:lineRule="auto"/>
        <w:ind w:left="0" w:firstLine="567"/>
        <w:rPr>
          <w:sz w:val="28"/>
          <w:szCs w:val="28"/>
        </w:rPr>
      </w:pPr>
      <w:r w:rsidRPr="00E666E5">
        <w:rPr>
          <w:sz w:val="28"/>
          <w:szCs w:val="28"/>
        </w:rPr>
        <w:t xml:space="preserve">Ду40 – </w:t>
      </w:r>
      <w:r w:rsidR="00876006" w:rsidRPr="00E666E5">
        <w:rPr>
          <w:sz w:val="28"/>
          <w:szCs w:val="28"/>
        </w:rPr>
        <w:t>1340</w:t>
      </w:r>
      <w:r w:rsidRPr="00E666E5">
        <w:rPr>
          <w:sz w:val="28"/>
          <w:szCs w:val="28"/>
        </w:rPr>
        <w:t xml:space="preserve"> м;</w:t>
      </w:r>
    </w:p>
    <w:p w:rsidR="006524D5" w:rsidRPr="00E666E5" w:rsidRDefault="006524D5" w:rsidP="00A063BB">
      <w:pPr>
        <w:pStyle w:val="29"/>
        <w:spacing w:after="0" w:line="360" w:lineRule="auto"/>
        <w:ind w:left="0" w:firstLine="567"/>
        <w:rPr>
          <w:sz w:val="28"/>
          <w:szCs w:val="28"/>
        </w:rPr>
      </w:pPr>
      <w:r w:rsidRPr="00E666E5">
        <w:rPr>
          <w:sz w:val="28"/>
          <w:szCs w:val="28"/>
        </w:rPr>
        <w:t xml:space="preserve">Ду25 – </w:t>
      </w:r>
      <w:r w:rsidR="00F37D99" w:rsidRPr="00E666E5">
        <w:rPr>
          <w:sz w:val="28"/>
          <w:szCs w:val="28"/>
        </w:rPr>
        <w:t>2</w:t>
      </w:r>
      <w:r w:rsidR="00876006" w:rsidRPr="00E666E5">
        <w:rPr>
          <w:sz w:val="28"/>
          <w:szCs w:val="28"/>
        </w:rPr>
        <w:t>435</w:t>
      </w:r>
      <w:r w:rsidRPr="00E666E5">
        <w:rPr>
          <w:sz w:val="28"/>
          <w:szCs w:val="28"/>
        </w:rPr>
        <w:t xml:space="preserve"> м;</w:t>
      </w:r>
      <w:r w:rsidR="00F37D99" w:rsidRPr="00E666E5">
        <w:rPr>
          <w:sz w:val="28"/>
          <w:szCs w:val="28"/>
        </w:rPr>
        <w:t xml:space="preserve"> </w:t>
      </w:r>
    </w:p>
    <w:p w:rsidR="006524D5" w:rsidRPr="00E666E5" w:rsidRDefault="006524D5" w:rsidP="00A063BB">
      <w:pPr>
        <w:pStyle w:val="29"/>
        <w:spacing w:after="0" w:line="360" w:lineRule="auto"/>
        <w:ind w:left="0" w:firstLine="567"/>
        <w:rPr>
          <w:sz w:val="28"/>
          <w:szCs w:val="28"/>
        </w:rPr>
      </w:pPr>
      <w:r w:rsidRPr="00E666E5">
        <w:rPr>
          <w:sz w:val="28"/>
          <w:szCs w:val="28"/>
        </w:rPr>
        <w:t xml:space="preserve">Ду20 -  </w:t>
      </w:r>
      <w:r w:rsidR="00876006" w:rsidRPr="00E666E5">
        <w:rPr>
          <w:sz w:val="28"/>
          <w:szCs w:val="28"/>
        </w:rPr>
        <w:t>1384</w:t>
      </w:r>
      <w:r w:rsidRPr="00E666E5">
        <w:rPr>
          <w:sz w:val="28"/>
          <w:szCs w:val="28"/>
        </w:rPr>
        <w:t xml:space="preserve"> м.</w:t>
      </w:r>
    </w:p>
    <w:p w:rsidR="00876006" w:rsidRPr="00E666E5" w:rsidRDefault="00876006" w:rsidP="00876006">
      <w:pPr>
        <w:pStyle w:val="29"/>
        <w:spacing w:after="0" w:line="360" w:lineRule="auto"/>
        <w:ind w:left="0" w:firstLine="567"/>
        <w:rPr>
          <w:sz w:val="28"/>
          <w:szCs w:val="28"/>
        </w:rPr>
      </w:pPr>
      <w:r w:rsidRPr="00E666E5">
        <w:rPr>
          <w:sz w:val="28"/>
          <w:szCs w:val="28"/>
        </w:rPr>
        <w:t>Ду15 -  296 м.</w:t>
      </w:r>
    </w:p>
    <w:p w:rsidR="000F6CC5" w:rsidRDefault="000F6CC5" w:rsidP="000F6CC5">
      <w:pPr>
        <w:pStyle w:val="29"/>
        <w:spacing w:after="0" w:line="360" w:lineRule="auto"/>
        <w:ind w:left="0" w:firstLine="567"/>
        <w:rPr>
          <w:sz w:val="28"/>
          <w:szCs w:val="28"/>
        </w:rPr>
      </w:pPr>
      <w:r w:rsidRPr="00E666E5">
        <w:rPr>
          <w:sz w:val="28"/>
          <w:szCs w:val="28"/>
        </w:rPr>
        <w:t xml:space="preserve">Протяженность сети </w:t>
      </w:r>
      <w:r w:rsidR="000E2FFA" w:rsidRPr="00E666E5">
        <w:rPr>
          <w:sz w:val="28"/>
          <w:szCs w:val="28"/>
        </w:rPr>
        <w:t xml:space="preserve">холодного </w:t>
      </w:r>
      <w:r w:rsidRPr="00E666E5">
        <w:rPr>
          <w:sz w:val="28"/>
          <w:szCs w:val="28"/>
        </w:rPr>
        <w:t>водоснабжения составляет:</w:t>
      </w:r>
    </w:p>
    <w:p w:rsidR="006524D5" w:rsidRDefault="000F6CC5" w:rsidP="00A063BB">
      <w:pPr>
        <w:pStyle w:val="29"/>
        <w:spacing w:after="0" w:line="360" w:lineRule="auto"/>
        <w:ind w:left="0" w:firstLine="567"/>
        <w:rPr>
          <w:sz w:val="28"/>
          <w:szCs w:val="28"/>
        </w:rPr>
      </w:pPr>
      <w:r>
        <w:rPr>
          <w:sz w:val="28"/>
          <w:szCs w:val="28"/>
        </w:rPr>
        <w:t>Ду100 –</w:t>
      </w:r>
      <w:r w:rsidR="000E2FFA">
        <w:rPr>
          <w:sz w:val="28"/>
          <w:szCs w:val="28"/>
        </w:rPr>
        <w:t xml:space="preserve"> 144</w:t>
      </w:r>
      <w:r>
        <w:rPr>
          <w:sz w:val="28"/>
          <w:szCs w:val="28"/>
        </w:rPr>
        <w:t xml:space="preserve"> м;</w:t>
      </w:r>
    </w:p>
    <w:p w:rsidR="00F37D99" w:rsidRDefault="00F37D99" w:rsidP="00A063BB">
      <w:pPr>
        <w:pStyle w:val="29"/>
        <w:spacing w:after="0" w:line="360" w:lineRule="auto"/>
        <w:ind w:left="0" w:firstLine="567"/>
        <w:rPr>
          <w:sz w:val="28"/>
          <w:szCs w:val="28"/>
        </w:rPr>
      </w:pPr>
      <w:r>
        <w:rPr>
          <w:sz w:val="28"/>
          <w:szCs w:val="28"/>
        </w:rPr>
        <w:t>Ду80 – 70м;</w:t>
      </w:r>
    </w:p>
    <w:p w:rsidR="000F6CC5" w:rsidRDefault="000F6CC5" w:rsidP="00A063BB">
      <w:pPr>
        <w:pStyle w:val="29"/>
        <w:spacing w:after="0" w:line="360" w:lineRule="auto"/>
        <w:ind w:left="0" w:firstLine="567"/>
        <w:rPr>
          <w:sz w:val="28"/>
          <w:szCs w:val="28"/>
        </w:rPr>
      </w:pPr>
      <w:r>
        <w:rPr>
          <w:sz w:val="28"/>
          <w:szCs w:val="28"/>
        </w:rPr>
        <w:t xml:space="preserve">Ду65 – </w:t>
      </w:r>
      <w:r w:rsidR="00573B9C">
        <w:rPr>
          <w:sz w:val="28"/>
          <w:szCs w:val="28"/>
        </w:rPr>
        <w:t>624</w:t>
      </w:r>
      <w:r>
        <w:rPr>
          <w:sz w:val="28"/>
          <w:szCs w:val="28"/>
        </w:rPr>
        <w:t>м;</w:t>
      </w:r>
    </w:p>
    <w:p w:rsidR="000F6CC5" w:rsidRDefault="000F6CC5" w:rsidP="00A063BB">
      <w:pPr>
        <w:pStyle w:val="29"/>
        <w:spacing w:after="0" w:line="360" w:lineRule="auto"/>
        <w:ind w:left="0" w:firstLine="567"/>
        <w:rPr>
          <w:sz w:val="28"/>
          <w:szCs w:val="28"/>
        </w:rPr>
      </w:pPr>
      <w:r>
        <w:rPr>
          <w:sz w:val="28"/>
          <w:szCs w:val="28"/>
        </w:rPr>
        <w:t xml:space="preserve">Ду50 </w:t>
      </w:r>
      <w:r w:rsidR="000E2FFA">
        <w:rPr>
          <w:sz w:val="28"/>
          <w:szCs w:val="28"/>
        </w:rPr>
        <w:t>–</w:t>
      </w:r>
      <w:r>
        <w:rPr>
          <w:sz w:val="28"/>
          <w:szCs w:val="28"/>
        </w:rPr>
        <w:t xml:space="preserve"> </w:t>
      </w:r>
      <w:r w:rsidR="00573B9C">
        <w:rPr>
          <w:sz w:val="28"/>
          <w:szCs w:val="28"/>
        </w:rPr>
        <w:t>1450</w:t>
      </w:r>
      <w:r w:rsidR="000E2FFA">
        <w:rPr>
          <w:sz w:val="28"/>
          <w:szCs w:val="28"/>
        </w:rPr>
        <w:t>м;</w:t>
      </w:r>
    </w:p>
    <w:p w:rsidR="00573B9C" w:rsidRDefault="00573B9C" w:rsidP="00573B9C">
      <w:pPr>
        <w:pStyle w:val="29"/>
        <w:spacing w:after="0" w:line="360" w:lineRule="auto"/>
        <w:ind w:left="0" w:firstLine="567"/>
        <w:rPr>
          <w:sz w:val="28"/>
          <w:szCs w:val="28"/>
        </w:rPr>
      </w:pPr>
      <w:r>
        <w:rPr>
          <w:sz w:val="28"/>
          <w:szCs w:val="28"/>
        </w:rPr>
        <w:t xml:space="preserve">Ду40 – </w:t>
      </w:r>
      <w:r w:rsidR="00E666E5">
        <w:rPr>
          <w:sz w:val="28"/>
          <w:szCs w:val="28"/>
        </w:rPr>
        <w:t>1036</w:t>
      </w:r>
      <w:r>
        <w:rPr>
          <w:sz w:val="28"/>
          <w:szCs w:val="28"/>
        </w:rPr>
        <w:t>м;</w:t>
      </w:r>
    </w:p>
    <w:p w:rsidR="00573B9C" w:rsidRDefault="00573B9C" w:rsidP="00573B9C">
      <w:pPr>
        <w:pStyle w:val="29"/>
        <w:spacing w:after="0" w:line="360" w:lineRule="auto"/>
        <w:ind w:left="0" w:firstLine="567"/>
        <w:rPr>
          <w:sz w:val="28"/>
          <w:szCs w:val="28"/>
        </w:rPr>
      </w:pPr>
      <w:r>
        <w:rPr>
          <w:sz w:val="28"/>
          <w:szCs w:val="28"/>
        </w:rPr>
        <w:t>Ду32 – 12м;</w:t>
      </w:r>
    </w:p>
    <w:p w:rsidR="000E2FFA" w:rsidRDefault="000E2FFA" w:rsidP="00A063BB">
      <w:pPr>
        <w:pStyle w:val="29"/>
        <w:spacing w:after="0" w:line="360" w:lineRule="auto"/>
        <w:ind w:left="0" w:firstLine="567"/>
        <w:rPr>
          <w:sz w:val="28"/>
          <w:szCs w:val="28"/>
        </w:rPr>
      </w:pPr>
      <w:r>
        <w:rPr>
          <w:sz w:val="28"/>
          <w:szCs w:val="28"/>
        </w:rPr>
        <w:lastRenderedPageBreak/>
        <w:t xml:space="preserve">Ду25 – </w:t>
      </w:r>
      <w:r w:rsidR="00E666E5">
        <w:rPr>
          <w:sz w:val="28"/>
          <w:szCs w:val="28"/>
        </w:rPr>
        <w:t>2205</w:t>
      </w:r>
      <w:r>
        <w:rPr>
          <w:sz w:val="28"/>
          <w:szCs w:val="28"/>
        </w:rPr>
        <w:t>м;</w:t>
      </w:r>
    </w:p>
    <w:p w:rsidR="000E2FFA" w:rsidRDefault="000E2FFA" w:rsidP="00A063BB">
      <w:pPr>
        <w:pStyle w:val="29"/>
        <w:spacing w:after="0" w:line="360" w:lineRule="auto"/>
        <w:ind w:left="0" w:firstLine="567"/>
        <w:rPr>
          <w:sz w:val="28"/>
          <w:szCs w:val="28"/>
        </w:rPr>
      </w:pPr>
      <w:r>
        <w:rPr>
          <w:sz w:val="28"/>
          <w:szCs w:val="28"/>
        </w:rPr>
        <w:t xml:space="preserve">Ду20 – </w:t>
      </w:r>
      <w:r w:rsidR="00E666E5">
        <w:rPr>
          <w:sz w:val="28"/>
          <w:szCs w:val="28"/>
        </w:rPr>
        <w:t>1111</w:t>
      </w:r>
      <w:r>
        <w:rPr>
          <w:sz w:val="28"/>
          <w:szCs w:val="28"/>
        </w:rPr>
        <w:t>м;</w:t>
      </w:r>
    </w:p>
    <w:p w:rsidR="00E666E5" w:rsidRDefault="00E666E5" w:rsidP="00A063BB">
      <w:pPr>
        <w:pStyle w:val="29"/>
        <w:spacing w:after="0" w:line="360" w:lineRule="auto"/>
        <w:ind w:left="0" w:firstLine="567"/>
        <w:rPr>
          <w:sz w:val="28"/>
          <w:szCs w:val="28"/>
        </w:rPr>
      </w:pPr>
      <w:r>
        <w:rPr>
          <w:sz w:val="28"/>
          <w:szCs w:val="28"/>
        </w:rPr>
        <w:t>Ду15 – 589м;</w:t>
      </w:r>
    </w:p>
    <w:p w:rsidR="00A063BB" w:rsidRPr="00421EF2" w:rsidRDefault="005710B3" w:rsidP="00B2639F">
      <w:pPr>
        <w:pStyle w:val="29"/>
        <w:spacing w:after="0" w:line="360" w:lineRule="auto"/>
        <w:ind w:left="0" w:firstLine="567"/>
        <w:rPr>
          <w:sz w:val="28"/>
          <w:szCs w:val="28"/>
        </w:rPr>
      </w:pPr>
      <w:r>
        <w:rPr>
          <w:sz w:val="28"/>
          <w:szCs w:val="28"/>
        </w:rPr>
        <w:fldChar w:fldCharType="begin"/>
      </w:r>
      <w:r>
        <w:rPr>
          <w:sz w:val="28"/>
          <w:szCs w:val="28"/>
        </w:rPr>
        <w:instrText xml:space="preserve"> REF  свсой \* FirstCap </w:instrText>
      </w:r>
      <w:r>
        <w:rPr>
          <w:sz w:val="28"/>
          <w:szCs w:val="28"/>
        </w:rPr>
        <w:fldChar w:fldCharType="separate"/>
      </w:r>
      <w:r w:rsidR="000B3214">
        <w:rPr>
          <w:noProof/>
          <w:sz w:val="28"/>
          <w:szCs w:val="28"/>
        </w:rPr>
        <w:t>Схемой водоснабжения и водоотведения</w:t>
      </w:r>
      <w:r>
        <w:rPr>
          <w:sz w:val="28"/>
          <w:szCs w:val="28"/>
        </w:rPr>
        <w:fldChar w:fldCharType="end"/>
      </w:r>
      <w:r w:rsidR="00A063BB" w:rsidRPr="00421EF2">
        <w:rPr>
          <w:sz w:val="28"/>
          <w:szCs w:val="28"/>
        </w:rPr>
        <w:t xml:space="preserve"> предусматривается обеспечение централизованного водоснабжения </w:t>
      </w:r>
      <w:r w:rsidR="00A063BB" w:rsidRPr="00421EF2">
        <w:rPr>
          <w:sz w:val="28"/>
          <w:szCs w:val="28"/>
        </w:rPr>
        <w:fldChar w:fldCharType="begin"/>
      </w:r>
      <w:r w:rsidR="00A063BB" w:rsidRPr="00421EF2">
        <w:rPr>
          <w:sz w:val="28"/>
          <w:szCs w:val="28"/>
        </w:rPr>
        <w:instrText xml:space="preserve"> REF  ацмо  \* MERGEFORMAT </w:instrText>
      </w:r>
      <w:r w:rsidR="00A063BB" w:rsidRPr="00421EF2">
        <w:rPr>
          <w:sz w:val="28"/>
          <w:szCs w:val="28"/>
        </w:rPr>
        <w:fldChar w:fldCharType="separate"/>
      </w:r>
      <w:r w:rsidR="000B3214">
        <w:rPr>
          <w:sz w:val="28"/>
          <w:szCs w:val="28"/>
        </w:rPr>
        <w:t>г</w:t>
      </w:r>
      <w:r w:rsidR="000B3214" w:rsidRPr="00796DC7">
        <w:rPr>
          <w:sz w:val="28"/>
          <w:szCs w:val="28"/>
        </w:rPr>
        <w:t xml:space="preserve">. </w:t>
      </w:r>
      <w:r w:rsidR="000B3214">
        <w:rPr>
          <w:sz w:val="28"/>
          <w:szCs w:val="28"/>
        </w:rPr>
        <w:t>Алдан</w:t>
      </w:r>
      <w:r w:rsidR="00A063BB" w:rsidRPr="00421EF2">
        <w:rPr>
          <w:sz w:val="28"/>
          <w:szCs w:val="28"/>
        </w:rPr>
        <w:fldChar w:fldCharType="end"/>
      </w:r>
      <w:r w:rsidR="00A063BB" w:rsidRPr="00421EF2">
        <w:rPr>
          <w:sz w:val="28"/>
          <w:szCs w:val="28"/>
        </w:rPr>
        <w:t xml:space="preserve"> </w:t>
      </w:r>
      <w:r w:rsidR="00A063BB" w:rsidRPr="00421EF2">
        <w:rPr>
          <w:sz w:val="28"/>
          <w:szCs w:val="28"/>
        </w:rPr>
        <w:fldChar w:fldCharType="begin"/>
      </w:r>
      <w:r w:rsidR="00A063BB" w:rsidRPr="00421EF2">
        <w:rPr>
          <w:sz w:val="28"/>
          <w:szCs w:val="28"/>
        </w:rPr>
        <w:instrText xml:space="preserve"> REF моого  \* MERGEFORMAT </w:instrText>
      </w:r>
      <w:r w:rsidR="00A063BB" w:rsidRPr="00421EF2">
        <w:rPr>
          <w:sz w:val="28"/>
          <w:szCs w:val="28"/>
        </w:rPr>
        <w:fldChar w:fldCharType="separate"/>
      </w:r>
      <w:r w:rsidR="000B3214">
        <w:rPr>
          <w:sz w:val="28"/>
          <w:szCs w:val="28"/>
        </w:rPr>
        <w:t>муниципального образования</w:t>
      </w:r>
      <w:r w:rsidR="000B3214">
        <w:rPr>
          <w:noProof/>
          <w:sz w:val="28"/>
          <w:szCs w:val="28"/>
        </w:rPr>
        <w:t xml:space="preserve"> </w:t>
      </w:r>
      <w:r w:rsidR="000B3214" w:rsidRPr="00CF3D9A">
        <w:rPr>
          <w:noProof/>
          <w:sz w:val="28"/>
          <w:szCs w:val="28"/>
        </w:rPr>
        <w:t>''</w:t>
      </w:r>
      <w:r w:rsidR="000B3214">
        <w:rPr>
          <w:noProof/>
          <w:sz w:val="28"/>
          <w:szCs w:val="28"/>
        </w:rPr>
        <w:t>Город Алдан</w:t>
      </w:r>
      <w:r w:rsidR="000B3214" w:rsidRPr="00CF3D9A">
        <w:rPr>
          <w:noProof/>
          <w:sz w:val="28"/>
          <w:szCs w:val="28"/>
        </w:rPr>
        <w:t>''</w:t>
      </w:r>
      <w:r w:rsidR="00A063BB" w:rsidRPr="00421EF2">
        <w:rPr>
          <w:sz w:val="28"/>
          <w:szCs w:val="28"/>
        </w:rPr>
        <w:fldChar w:fldCharType="end"/>
      </w:r>
      <w:r w:rsidR="00A063BB" w:rsidRPr="00421EF2">
        <w:rPr>
          <w:sz w:val="28"/>
          <w:szCs w:val="28"/>
        </w:rPr>
        <w:t>, в том числе строительство водопроводной сети</w:t>
      </w:r>
      <w:r w:rsidR="004452C4">
        <w:rPr>
          <w:sz w:val="28"/>
          <w:szCs w:val="28"/>
        </w:rPr>
        <w:t xml:space="preserve"> для объектов не подкл</w:t>
      </w:r>
      <w:r w:rsidR="004452C4">
        <w:rPr>
          <w:sz w:val="28"/>
          <w:szCs w:val="28"/>
        </w:rPr>
        <w:t>ю</w:t>
      </w:r>
      <w:r w:rsidR="004452C4">
        <w:rPr>
          <w:sz w:val="28"/>
          <w:szCs w:val="28"/>
        </w:rPr>
        <w:t>ченных к централизованной системе водоснабжения</w:t>
      </w:r>
      <w:r w:rsidR="00A063BB" w:rsidRPr="00421EF2">
        <w:rPr>
          <w:sz w:val="28"/>
          <w:szCs w:val="28"/>
        </w:rPr>
        <w:t>.</w:t>
      </w:r>
      <w:r w:rsidR="00B2639F" w:rsidRPr="00421EF2">
        <w:rPr>
          <w:sz w:val="28"/>
          <w:szCs w:val="28"/>
        </w:rPr>
        <w:t xml:space="preserve"> </w:t>
      </w:r>
      <w:r w:rsidR="00056EF1">
        <w:rPr>
          <w:sz w:val="28"/>
          <w:szCs w:val="28"/>
        </w:rPr>
        <w:t>Р</w:t>
      </w:r>
      <w:r w:rsidR="00B2639F" w:rsidRPr="00421EF2">
        <w:rPr>
          <w:sz w:val="28"/>
          <w:szCs w:val="28"/>
        </w:rPr>
        <w:t>екомендуется при</w:t>
      </w:r>
      <w:r w:rsidR="00056EF1">
        <w:rPr>
          <w:sz w:val="28"/>
          <w:szCs w:val="28"/>
        </w:rPr>
        <w:t>менение</w:t>
      </w:r>
      <w:r w:rsidR="00B2639F" w:rsidRPr="00421EF2">
        <w:rPr>
          <w:sz w:val="28"/>
          <w:szCs w:val="28"/>
        </w:rPr>
        <w:t xml:space="preserve"> совместной прокладк</w:t>
      </w:r>
      <w:r w:rsidR="00056EF1">
        <w:rPr>
          <w:sz w:val="28"/>
          <w:szCs w:val="28"/>
        </w:rPr>
        <w:t>и</w:t>
      </w:r>
      <w:r w:rsidR="00B2639F" w:rsidRPr="00421EF2">
        <w:rPr>
          <w:sz w:val="28"/>
          <w:szCs w:val="28"/>
        </w:rPr>
        <w:t xml:space="preserve"> с тепловой сетью</w:t>
      </w:r>
      <w:r w:rsidR="004452C4">
        <w:rPr>
          <w:sz w:val="28"/>
          <w:szCs w:val="28"/>
        </w:rPr>
        <w:t xml:space="preserve"> при </w:t>
      </w:r>
      <w:r w:rsidR="00B2639F" w:rsidRPr="00421EF2">
        <w:rPr>
          <w:sz w:val="28"/>
          <w:szCs w:val="28"/>
        </w:rPr>
        <w:t xml:space="preserve"> использова</w:t>
      </w:r>
      <w:r w:rsidR="004452C4">
        <w:rPr>
          <w:sz w:val="28"/>
          <w:szCs w:val="28"/>
        </w:rPr>
        <w:t>нии</w:t>
      </w:r>
      <w:r w:rsidR="00B2639F" w:rsidRPr="00421EF2">
        <w:rPr>
          <w:sz w:val="28"/>
          <w:szCs w:val="28"/>
        </w:rPr>
        <w:t xml:space="preserve"> </w:t>
      </w:r>
      <w:r w:rsidR="00AC0673" w:rsidRPr="00421EF2">
        <w:rPr>
          <w:sz w:val="28"/>
          <w:szCs w:val="28"/>
        </w:rPr>
        <w:t>стальны</w:t>
      </w:r>
      <w:r w:rsidR="004452C4">
        <w:rPr>
          <w:sz w:val="28"/>
          <w:szCs w:val="28"/>
        </w:rPr>
        <w:t>х</w:t>
      </w:r>
      <w:r w:rsidR="00B2639F" w:rsidRPr="00421EF2">
        <w:rPr>
          <w:sz w:val="28"/>
          <w:szCs w:val="28"/>
        </w:rPr>
        <w:t xml:space="preserve"> трубопр</w:t>
      </w:r>
      <w:r w:rsidR="00B2639F" w:rsidRPr="00421EF2">
        <w:rPr>
          <w:sz w:val="28"/>
          <w:szCs w:val="28"/>
        </w:rPr>
        <w:t>о</w:t>
      </w:r>
      <w:r w:rsidR="00B2639F" w:rsidRPr="00421EF2">
        <w:rPr>
          <w:sz w:val="28"/>
          <w:szCs w:val="28"/>
        </w:rPr>
        <w:t>вод</w:t>
      </w:r>
      <w:r w:rsidR="004452C4">
        <w:rPr>
          <w:sz w:val="28"/>
          <w:szCs w:val="28"/>
        </w:rPr>
        <w:t>ов</w:t>
      </w:r>
      <w:r w:rsidR="003335C7" w:rsidRPr="00421EF2">
        <w:rPr>
          <w:sz w:val="28"/>
          <w:szCs w:val="28"/>
        </w:rPr>
        <w:t>, в остальных случаях использовать труб</w:t>
      </w:r>
      <w:r w:rsidR="00AC0673" w:rsidRPr="00421EF2">
        <w:rPr>
          <w:sz w:val="28"/>
          <w:szCs w:val="28"/>
        </w:rPr>
        <w:t xml:space="preserve">опроводы </w:t>
      </w:r>
      <w:r w:rsidR="003335C7" w:rsidRPr="00421EF2">
        <w:rPr>
          <w:sz w:val="28"/>
          <w:szCs w:val="28"/>
        </w:rPr>
        <w:t xml:space="preserve"> типа </w:t>
      </w:r>
      <w:r w:rsidR="00AC0673" w:rsidRPr="00421EF2">
        <w:rPr>
          <w:sz w:val="28"/>
          <w:szCs w:val="28"/>
        </w:rPr>
        <w:t>Изопрофлекс-Арктик-Комфорт с греющим кабелем при диаметре 25-50 мм и Изопрофлекс-Арктик-У с каналом для греющего кабеля при диаметре 63-110мм фирмы «Газ</w:t>
      </w:r>
      <w:r w:rsidR="00AC0673" w:rsidRPr="00421EF2">
        <w:rPr>
          <w:sz w:val="28"/>
          <w:szCs w:val="28"/>
        </w:rPr>
        <w:t>т</w:t>
      </w:r>
      <w:r w:rsidR="00AC0673" w:rsidRPr="00421EF2">
        <w:rPr>
          <w:sz w:val="28"/>
          <w:szCs w:val="28"/>
        </w:rPr>
        <w:t>рубпласт»</w:t>
      </w:r>
      <w:r w:rsidR="00B2639F" w:rsidRPr="00421EF2">
        <w:rPr>
          <w:sz w:val="28"/>
          <w:szCs w:val="28"/>
        </w:rPr>
        <w:t>.</w:t>
      </w:r>
    </w:p>
    <w:p w:rsidR="006E5EE8" w:rsidRPr="00421EF2" w:rsidRDefault="00812080" w:rsidP="001F45E8">
      <w:pPr>
        <w:pStyle w:val="3"/>
      </w:pPr>
      <w:r w:rsidRPr="00421EF2">
        <w:t xml:space="preserve">1.4.5 </w:t>
      </w:r>
      <w:r w:rsidR="006E5EE8" w:rsidRPr="00421EF2">
        <w:t>Описание существующих технических и технологических пробле</w:t>
      </w:r>
      <w:r w:rsidR="0078310C" w:rsidRPr="00421EF2">
        <w:t>м, возникающих при водоснабжении</w:t>
      </w:r>
      <w:r w:rsidR="007B5B26" w:rsidRPr="00421EF2">
        <w:t xml:space="preserve"> </w:t>
      </w:r>
      <w:r w:rsidR="006E5EE8" w:rsidRPr="00421EF2">
        <w:t>городск</w:t>
      </w:r>
      <w:r w:rsidR="007B5B26" w:rsidRPr="00421EF2">
        <w:t>их поселений</w:t>
      </w:r>
      <w:r w:rsidR="006E5EE8" w:rsidRPr="00421EF2">
        <w:t>, анализ исполнения предписаний органов, осуществляющих государственный надзор, муниц</w:t>
      </w:r>
      <w:r w:rsidR="006E5EE8" w:rsidRPr="00421EF2">
        <w:t>и</w:t>
      </w:r>
      <w:r w:rsidR="006E5EE8" w:rsidRPr="00421EF2">
        <w:t>пальный контроль, об устранении нарушений, влияющих на качест</w:t>
      </w:r>
      <w:r w:rsidR="006237F9" w:rsidRPr="00421EF2">
        <w:t>во и бе</w:t>
      </w:r>
      <w:r w:rsidR="006237F9" w:rsidRPr="00421EF2">
        <w:t>з</w:t>
      </w:r>
      <w:r w:rsidR="006237F9" w:rsidRPr="00421EF2">
        <w:t>опасность воды</w:t>
      </w:r>
    </w:p>
    <w:p w:rsidR="006B7526" w:rsidRPr="0082139C" w:rsidRDefault="006B7526" w:rsidP="006B7526">
      <w:pPr>
        <w:pStyle w:val="a4"/>
        <w:spacing w:after="0" w:line="360" w:lineRule="auto"/>
        <w:ind w:left="0" w:firstLine="567"/>
        <w:contextualSpacing w:val="0"/>
        <w:jc w:val="both"/>
        <w:rPr>
          <w:rFonts w:ascii="Times New Roman" w:hAnsi="Times New Roman" w:cs="Times New Roman"/>
          <w:sz w:val="28"/>
          <w:szCs w:val="28"/>
        </w:rPr>
      </w:pPr>
      <w:r w:rsidRPr="0082139C">
        <w:rPr>
          <w:rFonts w:ascii="Times New Roman" w:hAnsi="Times New Roman" w:cs="Times New Roman"/>
          <w:sz w:val="28"/>
          <w:szCs w:val="28"/>
        </w:rPr>
        <w:t>По состоянию на 2014</w:t>
      </w:r>
      <w:r>
        <w:rPr>
          <w:rFonts w:ascii="Times New Roman" w:hAnsi="Times New Roman" w:cs="Times New Roman"/>
          <w:sz w:val="28"/>
          <w:szCs w:val="28"/>
        </w:rPr>
        <w:t xml:space="preserve"> год в</w:t>
      </w:r>
      <w:r w:rsidRPr="00421EF2">
        <w:rPr>
          <w:rFonts w:ascii="Times New Roman" w:hAnsi="Times New Roman" w:cs="Times New Roman"/>
          <w:sz w:val="28"/>
          <w:szCs w:val="28"/>
        </w:rPr>
        <w:t xml:space="preserve"> </w:t>
      </w:r>
      <w:r w:rsidRPr="00421EF2">
        <w:rPr>
          <w:rFonts w:ascii="Times New Roman" w:hAnsi="Times New Roman" w:cs="Times New Roman"/>
          <w:sz w:val="28"/>
          <w:szCs w:val="28"/>
        </w:rPr>
        <w:fldChar w:fldCharType="begin"/>
      </w:r>
      <w:r w:rsidRPr="00421EF2">
        <w:rPr>
          <w:rFonts w:ascii="Times New Roman" w:hAnsi="Times New Roman" w:cs="Times New Roman"/>
          <w:sz w:val="28"/>
          <w:szCs w:val="28"/>
        </w:rPr>
        <w:instrText xml:space="preserve"> REF  моом  \* MERGEFORMAT </w:instrText>
      </w:r>
      <w:r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421EF2">
        <w:rPr>
          <w:rFonts w:ascii="Times New Roman" w:hAnsi="Times New Roman" w:cs="Times New Roman"/>
          <w:sz w:val="28"/>
          <w:szCs w:val="28"/>
        </w:rPr>
        <w:fldChar w:fldCharType="end"/>
      </w:r>
      <w:r w:rsidRPr="0082139C">
        <w:rPr>
          <w:rFonts w:ascii="Times New Roman" w:hAnsi="Times New Roman" w:cs="Times New Roman"/>
          <w:sz w:val="28"/>
          <w:szCs w:val="28"/>
        </w:rPr>
        <w:t xml:space="preserve"> с</w:t>
      </w:r>
      <w:r w:rsidRPr="0082139C">
        <w:rPr>
          <w:rFonts w:ascii="Times New Roman" w:hAnsi="Times New Roman" w:cs="Times New Roman"/>
          <w:sz w:val="28"/>
          <w:szCs w:val="28"/>
        </w:rPr>
        <w:t>у</w:t>
      </w:r>
      <w:r w:rsidRPr="0082139C">
        <w:rPr>
          <w:rFonts w:ascii="Times New Roman" w:hAnsi="Times New Roman" w:cs="Times New Roman"/>
          <w:sz w:val="28"/>
          <w:szCs w:val="28"/>
        </w:rPr>
        <w:t>ществуют следующие технические и технологические проблемы:</w:t>
      </w:r>
    </w:p>
    <w:p w:rsidR="006B7526" w:rsidRPr="0082139C" w:rsidRDefault="006B7526" w:rsidP="006B7526">
      <w:pPr>
        <w:pStyle w:val="a4"/>
        <w:spacing w:after="0" w:line="360" w:lineRule="auto"/>
        <w:ind w:left="0" w:firstLine="567"/>
        <w:contextualSpacing w:val="0"/>
        <w:jc w:val="both"/>
        <w:rPr>
          <w:rFonts w:ascii="Times New Roman" w:hAnsi="Times New Roman" w:cs="Times New Roman"/>
          <w:sz w:val="28"/>
          <w:szCs w:val="28"/>
        </w:rPr>
      </w:pPr>
      <w:r w:rsidRPr="0082139C">
        <w:rPr>
          <w:rFonts w:ascii="Times New Roman" w:hAnsi="Times New Roman" w:cs="Times New Roman"/>
          <w:sz w:val="28"/>
          <w:szCs w:val="28"/>
        </w:rPr>
        <w:t xml:space="preserve">- </w:t>
      </w:r>
      <w:r>
        <w:rPr>
          <w:rFonts w:ascii="Times New Roman" w:hAnsi="Times New Roman" w:cs="Times New Roman"/>
          <w:sz w:val="28"/>
          <w:szCs w:val="28"/>
        </w:rPr>
        <w:t>Износ коммунальных сетей и сооружений (водопроводных) составляет 72%</w:t>
      </w:r>
      <w:r w:rsidRPr="0082139C">
        <w:rPr>
          <w:rFonts w:ascii="Times New Roman" w:hAnsi="Times New Roman" w:cs="Times New Roman"/>
          <w:sz w:val="28"/>
          <w:szCs w:val="28"/>
        </w:rPr>
        <w:t>;</w:t>
      </w:r>
    </w:p>
    <w:p w:rsidR="006B7526" w:rsidRDefault="006B7526" w:rsidP="006B7526">
      <w:pPr>
        <w:pStyle w:val="a4"/>
        <w:spacing w:after="0" w:line="360" w:lineRule="auto"/>
        <w:ind w:left="0" w:firstLine="567"/>
        <w:contextualSpacing w:val="0"/>
        <w:jc w:val="both"/>
        <w:rPr>
          <w:rFonts w:ascii="Times New Roman" w:hAnsi="Times New Roman" w:cs="Times New Roman"/>
          <w:sz w:val="28"/>
          <w:szCs w:val="28"/>
        </w:rPr>
      </w:pPr>
      <w:r w:rsidRPr="0082139C">
        <w:rPr>
          <w:rFonts w:ascii="Times New Roman" w:hAnsi="Times New Roman" w:cs="Times New Roman"/>
          <w:sz w:val="28"/>
          <w:szCs w:val="28"/>
        </w:rPr>
        <w:t>-</w:t>
      </w:r>
      <w:r>
        <w:rPr>
          <w:rFonts w:ascii="Times New Roman" w:hAnsi="Times New Roman" w:cs="Times New Roman"/>
          <w:sz w:val="28"/>
          <w:szCs w:val="28"/>
        </w:rPr>
        <w:t xml:space="preserve"> Отсутствует обеззараживание питьевой воды, перед подачей в водораспр</w:t>
      </w:r>
      <w:r>
        <w:rPr>
          <w:rFonts w:ascii="Times New Roman" w:hAnsi="Times New Roman" w:cs="Times New Roman"/>
          <w:sz w:val="28"/>
          <w:szCs w:val="28"/>
        </w:rPr>
        <w:t>е</w:t>
      </w:r>
      <w:r>
        <w:rPr>
          <w:rFonts w:ascii="Times New Roman" w:hAnsi="Times New Roman" w:cs="Times New Roman"/>
          <w:sz w:val="28"/>
          <w:szCs w:val="28"/>
        </w:rPr>
        <w:t>делительную сеть на одиночных водозаборных скважинах</w:t>
      </w:r>
      <w:r w:rsidRPr="0082139C">
        <w:rPr>
          <w:rFonts w:ascii="Times New Roman" w:hAnsi="Times New Roman" w:cs="Times New Roman"/>
          <w:sz w:val="28"/>
          <w:szCs w:val="28"/>
        </w:rPr>
        <w:t>;</w:t>
      </w:r>
    </w:p>
    <w:p w:rsidR="006B7526" w:rsidRPr="0082139C" w:rsidRDefault="006B7526" w:rsidP="006B752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Отсутствуют устройства частотного регулирования для насосных агрегатов.</w:t>
      </w:r>
    </w:p>
    <w:p w:rsidR="006B7526" w:rsidRDefault="006B7526" w:rsidP="006B7526">
      <w:pPr>
        <w:pStyle w:val="a4"/>
        <w:spacing w:after="0" w:line="360" w:lineRule="auto"/>
        <w:ind w:left="0" w:firstLine="567"/>
        <w:contextualSpacing w:val="0"/>
        <w:jc w:val="both"/>
        <w:rPr>
          <w:rFonts w:ascii="Times New Roman" w:hAnsi="Times New Roman" w:cs="Times New Roman"/>
          <w:sz w:val="28"/>
          <w:szCs w:val="28"/>
        </w:rPr>
      </w:pPr>
      <w:r w:rsidRPr="0082139C">
        <w:rPr>
          <w:rFonts w:ascii="Times New Roman" w:hAnsi="Times New Roman" w:cs="Times New Roman"/>
          <w:sz w:val="28"/>
          <w:szCs w:val="28"/>
        </w:rPr>
        <w:t>Информация об исполнении предписаний органов, осуществляющих гос</w:t>
      </w:r>
      <w:r w:rsidRPr="0082139C">
        <w:rPr>
          <w:rFonts w:ascii="Times New Roman" w:hAnsi="Times New Roman" w:cs="Times New Roman"/>
          <w:sz w:val="28"/>
          <w:szCs w:val="28"/>
        </w:rPr>
        <w:t>у</w:t>
      </w:r>
      <w:r w:rsidRPr="0082139C">
        <w:rPr>
          <w:rFonts w:ascii="Times New Roman" w:hAnsi="Times New Roman" w:cs="Times New Roman"/>
          <w:sz w:val="28"/>
          <w:szCs w:val="28"/>
        </w:rPr>
        <w:t>дарственный надзор, муниципальный контроль об устранении нарушений, вли</w:t>
      </w:r>
      <w:r w:rsidRPr="0082139C">
        <w:rPr>
          <w:rFonts w:ascii="Times New Roman" w:hAnsi="Times New Roman" w:cs="Times New Roman"/>
          <w:sz w:val="28"/>
          <w:szCs w:val="28"/>
        </w:rPr>
        <w:t>я</w:t>
      </w:r>
      <w:r w:rsidRPr="0082139C">
        <w:rPr>
          <w:rFonts w:ascii="Times New Roman" w:hAnsi="Times New Roman" w:cs="Times New Roman"/>
          <w:sz w:val="28"/>
          <w:szCs w:val="28"/>
        </w:rPr>
        <w:t>ющих на качество и безопасность воды, отсутствует.</w:t>
      </w:r>
    </w:p>
    <w:p w:rsidR="006B7526" w:rsidRPr="0082139C" w:rsidRDefault="006B7526" w:rsidP="006B7526">
      <w:pPr>
        <w:pStyle w:val="a4"/>
        <w:spacing w:after="0" w:line="360" w:lineRule="auto"/>
        <w:ind w:left="0" w:firstLine="567"/>
        <w:contextualSpacing w:val="0"/>
        <w:jc w:val="both"/>
        <w:rPr>
          <w:rFonts w:ascii="Times New Roman" w:hAnsi="Times New Roman" w:cs="Times New Roman"/>
          <w:sz w:val="28"/>
          <w:szCs w:val="28"/>
        </w:rPr>
      </w:pPr>
    </w:p>
    <w:p w:rsidR="006E5EE8" w:rsidRPr="00421EF2" w:rsidRDefault="00812080" w:rsidP="006B7526">
      <w:pPr>
        <w:pStyle w:val="3"/>
      </w:pPr>
      <w:r w:rsidRPr="00421EF2">
        <w:lastRenderedPageBreak/>
        <w:t xml:space="preserve">1.4.6 </w:t>
      </w:r>
      <w:r w:rsidR="006E5EE8" w:rsidRPr="00421EF2">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421EF2">
        <w:t>е особенности указанной системы</w:t>
      </w:r>
    </w:p>
    <w:p w:rsidR="00D65874" w:rsidRDefault="00E61FAF" w:rsidP="00122A6B">
      <w:pPr>
        <w:spacing w:after="0" w:line="360" w:lineRule="auto"/>
        <w:ind w:firstLine="567"/>
        <w:jc w:val="both"/>
        <w:rPr>
          <w:rFonts w:ascii="Times New Roman" w:hAnsi="Times New Roman" w:cs="Times New Roman"/>
          <w:sz w:val="28"/>
          <w:szCs w:val="28"/>
        </w:rPr>
      </w:pPr>
      <w:r w:rsidRPr="00421EF2">
        <w:rPr>
          <w:rFonts w:ascii="Times New Roman" w:hAnsi="Times New Roman" w:cs="Times New Roman"/>
          <w:sz w:val="28"/>
          <w:szCs w:val="28"/>
        </w:rPr>
        <w:t xml:space="preserve">В настоящее время в </w:t>
      </w:r>
      <w:r w:rsidR="00122A6B" w:rsidRPr="00421EF2">
        <w:rPr>
          <w:rFonts w:ascii="Times New Roman" w:hAnsi="Times New Roman" w:cs="Times New Roman"/>
          <w:sz w:val="28"/>
          <w:szCs w:val="28"/>
        </w:rPr>
        <w:fldChar w:fldCharType="begin"/>
      </w:r>
      <w:r w:rsidR="00122A6B" w:rsidRPr="00421EF2">
        <w:rPr>
          <w:rFonts w:ascii="Times New Roman" w:hAnsi="Times New Roman" w:cs="Times New Roman"/>
          <w:sz w:val="28"/>
          <w:szCs w:val="28"/>
        </w:rPr>
        <w:instrText xml:space="preserve"> REF  моом </w:instrText>
      </w:r>
      <w:r w:rsidR="004F1C53" w:rsidRPr="00421EF2">
        <w:rPr>
          <w:rFonts w:ascii="Times New Roman" w:hAnsi="Times New Roman" w:cs="Times New Roman"/>
          <w:sz w:val="28"/>
          <w:szCs w:val="28"/>
        </w:rPr>
        <w:instrText xml:space="preserve"> \* MERGEFORMAT </w:instrText>
      </w:r>
      <w:r w:rsidR="00122A6B"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122A6B" w:rsidRPr="00421EF2">
        <w:rPr>
          <w:rFonts w:ascii="Times New Roman" w:hAnsi="Times New Roman" w:cs="Times New Roman"/>
          <w:sz w:val="28"/>
          <w:szCs w:val="28"/>
        </w:rPr>
        <w:fldChar w:fldCharType="end"/>
      </w:r>
      <w:r w:rsidR="00122A6B" w:rsidRPr="00421EF2">
        <w:rPr>
          <w:rFonts w:ascii="Times New Roman" w:hAnsi="Times New Roman" w:cs="Times New Roman"/>
          <w:sz w:val="28"/>
          <w:szCs w:val="28"/>
        </w:rPr>
        <w:t xml:space="preserve"> </w:t>
      </w:r>
      <w:r w:rsidRPr="00421EF2">
        <w:rPr>
          <w:rFonts w:ascii="Times New Roman" w:hAnsi="Times New Roman" w:cs="Times New Roman"/>
          <w:sz w:val="28"/>
          <w:szCs w:val="28"/>
        </w:rPr>
        <w:t>централ</w:t>
      </w:r>
      <w:r w:rsidRPr="00421EF2">
        <w:rPr>
          <w:rFonts w:ascii="Times New Roman" w:hAnsi="Times New Roman" w:cs="Times New Roman"/>
          <w:sz w:val="28"/>
          <w:szCs w:val="28"/>
        </w:rPr>
        <w:t>и</w:t>
      </w:r>
      <w:r w:rsidRPr="00421EF2">
        <w:rPr>
          <w:rFonts w:ascii="Times New Roman" w:hAnsi="Times New Roman" w:cs="Times New Roman"/>
          <w:sz w:val="28"/>
          <w:szCs w:val="28"/>
        </w:rPr>
        <w:t>зованные системы горячего водоснабжения с использованием закрытых систем горячего водоснабжения применяются</w:t>
      </w:r>
      <w:r w:rsidR="006C642D">
        <w:rPr>
          <w:rFonts w:ascii="Times New Roman" w:hAnsi="Times New Roman" w:cs="Times New Roman"/>
          <w:sz w:val="28"/>
          <w:szCs w:val="28"/>
        </w:rPr>
        <w:t xml:space="preserve"> от восьми тепловых пунктов</w:t>
      </w:r>
      <w:r w:rsidRPr="00421EF2">
        <w:rPr>
          <w:rFonts w:ascii="Times New Roman" w:hAnsi="Times New Roman" w:cs="Times New Roman"/>
          <w:sz w:val="28"/>
          <w:szCs w:val="28"/>
        </w:rPr>
        <w:t>.</w:t>
      </w:r>
      <w:r w:rsidR="009620EE" w:rsidRPr="00421EF2">
        <w:rPr>
          <w:rFonts w:ascii="Times New Roman" w:hAnsi="Times New Roman" w:cs="Times New Roman"/>
          <w:sz w:val="28"/>
          <w:szCs w:val="28"/>
        </w:rPr>
        <w:t xml:space="preserve"> </w:t>
      </w:r>
    </w:p>
    <w:p w:rsidR="007B31C9" w:rsidRPr="00421EF2" w:rsidRDefault="00D65874" w:rsidP="00122A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007B31C9" w:rsidRPr="00421EF2">
        <w:rPr>
          <w:rFonts w:ascii="Times New Roman" w:hAnsi="Times New Roman" w:cs="Times New Roman"/>
          <w:sz w:val="28"/>
          <w:szCs w:val="28"/>
        </w:rPr>
        <w:t xml:space="preserve"> расчетному сроку схемы водоснабжения и водоотведения предполагается полное обеспечение теплоснабжением и горячим водоснабжением </w:t>
      </w:r>
      <w:r w:rsidR="007B31C9" w:rsidRPr="00421EF2">
        <w:rPr>
          <w:rFonts w:ascii="Times New Roman" w:hAnsi="Times New Roman" w:cs="Times New Roman"/>
          <w:sz w:val="28"/>
          <w:szCs w:val="28"/>
        </w:rPr>
        <w:fldChar w:fldCharType="begin"/>
      </w:r>
      <w:r w:rsidR="007B31C9" w:rsidRPr="00421EF2">
        <w:rPr>
          <w:rFonts w:ascii="Times New Roman" w:hAnsi="Times New Roman" w:cs="Times New Roman"/>
          <w:sz w:val="28"/>
          <w:szCs w:val="28"/>
        </w:rPr>
        <w:instrText xml:space="preserve"> REF  ацмо </w:instrText>
      </w:r>
      <w:r w:rsidR="00796DC7" w:rsidRPr="00421EF2">
        <w:rPr>
          <w:rFonts w:ascii="Times New Roman" w:hAnsi="Times New Roman" w:cs="Times New Roman"/>
          <w:sz w:val="28"/>
          <w:szCs w:val="28"/>
        </w:rPr>
        <w:instrText xml:space="preserve"> \* MERGEFORMAT </w:instrText>
      </w:r>
      <w:r w:rsidR="007B31C9"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7B31C9" w:rsidRPr="00421EF2">
        <w:rPr>
          <w:rFonts w:ascii="Times New Roman" w:hAnsi="Times New Roman" w:cs="Times New Roman"/>
          <w:sz w:val="28"/>
          <w:szCs w:val="28"/>
        </w:rPr>
        <w:fldChar w:fldCharType="end"/>
      </w:r>
      <w:r w:rsidR="007B31C9" w:rsidRPr="00421EF2">
        <w:rPr>
          <w:rFonts w:ascii="Times New Roman" w:hAnsi="Times New Roman" w:cs="Times New Roman"/>
          <w:sz w:val="28"/>
          <w:szCs w:val="28"/>
        </w:rPr>
        <w:t xml:space="preserve">. </w:t>
      </w:r>
    </w:p>
    <w:p w:rsidR="00807A34" w:rsidRDefault="007B31C9" w:rsidP="00122A6B">
      <w:pPr>
        <w:spacing w:after="0" w:line="360" w:lineRule="auto"/>
        <w:ind w:firstLine="567"/>
        <w:jc w:val="both"/>
        <w:rPr>
          <w:rFonts w:ascii="Times New Roman" w:hAnsi="Times New Roman" w:cs="Times New Roman"/>
          <w:sz w:val="28"/>
          <w:szCs w:val="28"/>
        </w:rPr>
      </w:pPr>
      <w:r w:rsidRPr="00421EF2">
        <w:rPr>
          <w:rFonts w:ascii="Times New Roman" w:hAnsi="Times New Roman" w:cs="Times New Roman"/>
          <w:sz w:val="28"/>
          <w:szCs w:val="28"/>
        </w:rPr>
        <w:t>Схемой водоснабжения и водоотведения предлагается обеспечение нужд к</w:t>
      </w:r>
      <w:r w:rsidRPr="00421EF2">
        <w:rPr>
          <w:rFonts w:ascii="Times New Roman" w:hAnsi="Times New Roman" w:cs="Times New Roman"/>
          <w:sz w:val="28"/>
          <w:szCs w:val="28"/>
        </w:rPr>
        <w:t>о</w:t>
      </w:r>
      <w:r w:rsidR="006C642D">
        <w:rPr>
          <w:rFonts w:ascii="Times New Roman" w:hAnsi="Times New Roman" w:cs="Times New Roman"/>
          <w:sz w:val="28"/>
          <w:szCs w:val="28"/>
        </w:rPr>
        <w:t>тельных</w:t>
      </w:r>
      <w:r w:rsidRPr="00421EF2">
        <w:rPr>
          <w:rFonts w:ascii="Times New Roman" w:hAnsi="Times New Roman" w:cs="Times New Roman"/>
          <w:sz w:val="28"/>
          <w:szCs w:val="28"/>
        </w:rPr>
        <w:t xml:space="preserve"> водой питьевого качества, для обеспечения горячего водоснабжения ж</w:t>
      </w:r>
      <w:r w:rsidRPr="00421EF2">
        <w:rPr>
          <w:rFonts w:ascii="Times New Roman" w:hAnsi="Times New Roman" w:cs="Times New Roman"/>
          <w:sz w:val="28"/>
          <w:szCs w:val="28"/>
        </w:rPr>
        <w:t>и</w:t>
      </w:r>
      <w:r w:rsidRPr="00421EF2">
        <w:rPr>
          <w:rFonts w:ascii="Times New Roman" w:hAnsi="Times New Roman" w:cs="Times New Roman"/>
          <w:sz w:val="28"/>
          <w:szCs w:val="28"/>
        </w:rPr>
        <w:t xml:space="preserve">лых, административных и общественных зданий и сооружений </w:t>
      </w:r>
      <w:r w:rsidRPr="00421EF2">
        <w:rPr>
          <w:rFonts w:ascii="Times New Roman" w:hAnsi="Times New Roman" w:cs="Times New Roman"/>
          <w:sz w:val="28"/>
          <w:szCs w:val="28"/>
        </w:rPr>
        <w:fldChar w:fldCharType="begin"/>
      </w:r>
      <w:r w:rsidRPr="00421EF2">
        <w:rPr>
          <w:rFonts w:ascii="Times New Roman" w:hAnsi="Times New Roman" w:cs="Times New Roman"/>
          <w:sz w:val="28"/>
          <w:szCs w:val="28"/>
        </w:rPr>
        <w:instrText xml:space="preserve"> REF  ацмо </w:instrText>
      </w:r>
      <w:r w:rsidR="00796DC7" w:rsidRPr="00421EF2">
        <w:rPr>
          <w:rFonts w:ascii="Times New Roman" w:hAnsi="Times New Roman" w:cs="Times New Roman"/>
          <w:sz w:val="28"/>
          <w:szCs w:val="28"/>
        </w:rPr>
        <w:instrText xml:space="preserve"> \* MERGEFORMAT </w:instrText>
      </w:r>
      <w:r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421EF2">
        <w:rPr>
          <w:rFonts w:ascii="Times New Roman" w:hAnsi="Times New Roman" w:cs="Times New Roman"/>
          <w:sz w:val="28"/>
          <w:szCs w:val="28"/>
        </w:rPr>
        <w:fldChar w:fldCharType="end"/>
      </w:r>
      <w:r w:rsidR="009620EE" w:rsidRPr="00421EF2">
        <w:rPr>
          <w:rFonts w:ascii="Times New Roman" w:hAnsi="Times New Roman" w:cs="Times New Roman"/>
          <w:sz w:val="28"/>
          <w:szCs w:val="28"/>
        </w:rPr>
        <w:t xml:space="preserve"> </w:t>
      </w:r>
      <w:r w:rsidRPr="00421EF2">
        <w:rPr>
          <w:rFonts w:ascii="Times New Roman" w:hAnsi="Times New Roman" w:cs="Times New Roman"/>
          <w:sz w:val="28"/>
          <w:szCs w:val="28"/>
        </w:rPr>
        <w:fldChar w:fldCharType="begin"/>
      </w:r>
      <w:r w:rsidRPr="00421EF2">
        <w:rPr>
          <w:rFonts w:ascii="Times New Roman" w:hAnsi="Times New Roman" w:cs="Times New Roman"/>
          <w:sz w:val="28"/>
          <w:szCs w:val="28"/>
        </w:rPr>
        <w:instrText xml:space="preserve"> REF  моого </w:instrText>
      </w:r>
      <w:r w:rsidR="00796DC7" w:rsidRPr="00421EF2">
        <w:rPr>
          <w:rFonts w:ascii="Times New Roman" w:hAnsi="Times New Roman" w:cs="Times New Roman"/>
          <w:sz w:val="28"/>
          <w:szCs w:val="28"/>
        </w:rPr>
        <w:instrText xml:space="preserve"> \* MERGEFORMAT </w:instrText>
      </w:r>
      <w:r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421EF2">
        <w:rPr>
          <w:rFonts w:ascii="Times New Roman" w:hAnsi="Times New Roman" w:cs="Times New Roman"/>
          <w:sz w:val="28"/>
          <w:szCs w:val="28"/>
        </w:rPr>
        <w:fldChar w:fldCharType="end"/>
      </w:r>
      <w:r w:rsidR="00C475D0" w:rsidRPr="00421EF2">
        <w:rPr>
          <w:rFonts w:ascii="Times New Roman" w:hAnsi="Times New Roman" w:cs="Times New Roman"/>
          <w:sz w:val="28"/>
          <w:szCs w:val="28"/>
        </w:rPr>
        <w:t>.</w:t>
      </w:r>
    </w:p>
    <w:p w:rsidR="00650322" w:rsidRPr="00650322" w:rsidRDefault="00650322" w:rsidP="00650322">
      <w:pPr>
        <w:spacing w:after="0" w:line="360" w:lineRule="auto"/>
        <w:ind w:firstLine="567"/>
        <w:jc w:val="both"/>
        <w:rPr>
          <w:rFonts w:ascii="Times New Roman" w:hAnsi="Times New Roman" w:cs="Times New Roman"/>
          <w:sz w:val="28"/>
          <w:szCs w:val="28"/>
        </w:rPr>
      </w:pPr>
      <w:r w:rsidRPr="00650322">
        <w:rPr>
          <w:rFonts w:ascii="Times New Roman" w:hAnsi="Times New Roman" w:cs="Times New Roman"/>
          <w:sz w:val="28"/>
          <w:szCs w:val="28"/>
        </w:rPr>
        <w:t xml:space="preserve">        С целью улучшения качества предоставления коммунальных услуг п</w:t>
      </w:r>
      <w:r w:rsidRPr="00650322">
        <w:rPr>
          <w:rFonts w:ascii="Times New Roman" w:hAnsi="Times New Roman" w:cs="Times New Roman"/>
          <w:sz w:val="28"/>
          <w:szCs w:val="28"/>
        </w:rPr>
        <w:t>о</w:t>
      </w:r>
      <w:r w:rsidRPr="00650322">
        <w:rPr>
          <w:rFonts w:ascii="Times New Roman" w:hAnsi="Times New Roman" w:cs="Times New Roman"/>
          <w:sz w:val="28"/>
          <w:szCs w:val="28"/>
        </w:rPr>
        <w:t>требителям, а именно предоставления горячего водоснабжения в летний период администрация муниципального образования «Город Алдан» ведет работу с М</w:t>
      </w:r>
      <w:r w:rsidRPr="00650322">
        <w:rPr>
          <w:rFonts w:ascii="Times New Roman" w:hAnsi="Times New Roman" w:cs="Times New Roman"/>
          <w:sz w:val="28"/>
          <w:szCs w:val="28"/>
        </w:rPr>
        <w:t>и</w:t>
      </w:r>
      <w:r w:rsidRPr="00650322">
        <w:rPr>
          <w:rFonts w:ascii="Times New Roman" w:hAnsi="Times New Roman" w:cs="Times New Roman"/>
          <w:sz w:val="28"/>
          <w:szCs w:val="28"/>
        </w:rPr>
        <w:t>нистерством ЖКХ и Э РС(Я)</w:t>
      </w:r>
      <w:r>
        <w:rPr>
          <w:rFonts w:ascii="Times New Roman" w:hAnsi="Times New Roman" w:cs="Times New Roman"/>
          <w:sz w:val="28"/>
          <w:szCs w:val="28"/>
        </w:rPr>
        <w:t xml:space="preserve"> </w:t>
      </w:r>
      <w:r w:rsidRPr="00650322">
        <w:rPr>
          <w:rFonts w:ascii="Times New Roman" w:hAnsi="Times New Roman" w:cs="Times New Roman"/>
          <w:sz w:val="28"/>
          <w:szCs w:val="28"/>
        </w:rPr>
        <w:t>по включению в программу подключения электр</w:t>
      </w:r>
      <w:r w:rsidRPr="00650322">
        <w:rPr>
          <w:rFonts w:ascii="Times New Roman" w:hAnsi="Times New Roman" w:cs="Times New Roman"/>
          <w:sz w:val="28"/>
          <w:szCs w:val="28"/>
        </w:rPr>
        <w:t>и</w:t>
      </w:r>
      <w:r w:rsidRPr="00650322">
        <w:rPr>
          <w:rFonts w:ascii="Times New Roman" w:hAnsi="Times New Roman" w:cs="Times New Roman"/>
          <w:sz w:val="28"/>
          <w:szCs w:val="28"/>
        </w:rPr>
        <w:t>ческих бойлеров на тепловых пунктах или строительство модульной котельной на территории Центральной котельной.</w:t>
      </w:r>
    </w:p>
    <w:p w:rsidR="00650322" w:rsidRPr="00421EF2" w:rsidRDefault="00650322" w:rsidP="00122A6B">
      <w:pPr>
        <w:spacing w:after="0" w:line="360" w:lineRule="auto"/>
        <w:ind w:firstLine="567"/>
        <w:jc w:val="both"/>
        <w:rPr>
          <w:rFonts w:ascii="Times New Roman" w:hAnsi="Times New Roman" w:cs="Times New Roman"/>
          <w:sz w:val="28"/>
          <w:szCs w:val="28"/>
        </w:rPr>
      </w:pPr>
    </w:p>
    <w:p w:rsidR="006E5EE8" w:rsidRPr="00421EF2" w:rsidRDefault="00812080" w:rsidP="001F45E8">
      <w:pPr>
        <w:pStyle w:val="3"/>
      </w:pPr>
      <w:r w:rsidRPr="00421EF2">
        <w:t xml:space="preserve">1.4.7 </w:t>
      </w:r>
      <w:r w:rsidR="006E5EE8" w:rsidRPr="00421EF2">
        <w:t>Описание существующих технических и технологических решений по предотвращению замерзания воды применительно к территории распр</w:t>
      </w:r>
      <w:r w:rsidR="006E5EE8" w:rsidRPr="00421EF2">
        <w:t>о</w:t>
      </w:r>
      <w:r w:rsidR="007A4B1E" w:rsidRPr="00421EF2">
        <w:t>странения вечномерзлых грунтов</w:t>
      </w:r>
    </w:p>
    <w:p w:rsidR="00564397" w:rsidRPr="00421EF2" w:rsidRDefault="00564397" w:rsidP="00A554DA">
      <w:pPr>
        <w:spacing w:after="0" w:line="360" w:lineRule="auto"/>
        <w:ind w:firstLine="567"/>
        <w:jc w:val="both"/>
        <w:rPr>
          <w:rFonts w:ascii="Times New Roman" w:hAnsi="Times New Roman" w:cs="Times New Roman"/>
          <w:sz w:val="28"/>
          <w:szCs w:val="28"/>
        </w:rPr>
      </w:pPr>
      <w:r w:rsidRPr="00421EF2">
        <w:rPr>
          <w:rFonts w:ascii="Times New Roman" w:hAnsi="Times New Roman" w:cs="Times New Roman"/>
          <w:sz w:val="28"/>
          <w:szCs w:val="28"/>
        </w:rPr>
        <w:t xml:space="preserve">Территория </w:t>
      </w:r>
      <w:r w:rsidRPr="00421EF2">
        <w:rPr>
          <w:rFonts w:ascii="Times New Roman" w:hAnsi="Times New Roman" w:cs="Times New Roman"/>
          <w:sz w:val="28"/>
          <w:szCs w:val="28"/>
        </w:rPr>
        <w:fldChar w:fldCharType="begin"/>
      </w:r>
      <w:r w:rsidRPr="00421EF2">
        <w:rPr>
          <w:rFonts w:ascii="Times New Roman" w:hAnsi="Times New Roman" w:cs="Times New Roman"/>
          <w:sz w:val="28"/>
          <w:szCs w:val="28"/>
        </w:rPr>
        <w:instrText xml:space="preserve"> REF  моого </w:instrText>
      </w:r>
      <w:r w:rsidR="00796DC7" w:rsidRPr="00421EF2">
        <w:rPr>
          <w:rFonts w:ascii="Times New Roman" w:hAnsi="Times New Roman" w:cs="Times New Roman"/>
          <w:sz w:val="28"/>
          <w:szCs w:val="28"/>
        </w:rPr>
        <w:instrText xml:space="preserve"> \* MERGEFORMAT </w:instrText>
      </w:r>
      <w:r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421EF2">
        <w:rPr>
          <w:rFonts w:ascii="Times New Roman" w:hAnsi="Times New Roman" w:cs="Times New Roman"/>
          <w:sz w:val="28"/>
          <w:szCs w:val="28"/>
        </w:rPr>
        <w:fldChar w:fldCharType="end"/>
      </w:r>
      <w:r w:rsidRPr="00421EF2">
        <w:rPr>
          <w:rFonts w:ascii="Times New Roman" w:hAnsi="Times New Roman" w:cs="Times New Roman"/>
          <w:sz w:val="28"/>
          <w:szCs w:val="28"/>
        </w:rPr>
        <w:t xml:space="preserve"> относится к терр</w:t>
      </w:r>
      <w:r w:rsidRPr="00421EF2">
        <w:rPr>
          <w:rFonts w:ascii="Times New Roman" w:hAnsi="Times New Roman" w:cs="Times New Roman"/>
          <w:sz w:val="28"/>
          <w:szCs w:val="28"/>
        </w:rPr>
        <w:t>и</w:t>
      </w:r>
      <w:r w:rsidRPr="00421EF2">
        <w:rPr>
          <w:rFonts w:ascii="Times New Roman" w:hAnsi="Times New Roman" w:cs="Times New Roman"/>
          <w:sz w:val="28"/>
          <w:szCs w:val="28"/>
        </w:rPr>
        <w:t>тории распространения вечномерзлых грунтов.</w:t>
      </w:r>
      <w:r w:rsidR="00A554DA" w:rsidRPr="00421EF2">
        <w:rPr>
          <w:rFonts w:ascii="Times New Roman" w:hAnsi="Times New Roman" w:cs="Times New Roman"/>
          <w:sz w:val="28"/>
          <w:szCs w:val="28"/>
        </w:rPr>
        <w:t xml:space="preserve"> </w:t>
      </w:r>
      <w:r w:rsidR="000B5C75" w:rsidRPr="00421EF2">
        <w:rPr>
          <w:rFonts w:ascii="Times New Roman" w:hAnsi="Times New Roman" w:cs="Times New Roman"/>
          <w:sz w:val="28"/>
          <w:szCs w:val="28"/>
        </w:rPr>
        <w:t>При разработке проектной док</w:t>
      </w:r>
      <w:r w:rsidR="000B5C75" w:rsidRPr="00421EF2">
        <w:rPr>
          <w:rFonts w:ascii="Times New Roman" w:hAnsi="Times New Roman" w:cs="Times New Roman"/>
          <w:sz w:val="28"/>
          <w:szCs w:val="28"/>
        </w:rPr>
        <w:t>у</w:t>
      </w:r>
      <w:r w:rsidR="000B5C75" w:rsidRPr="00421EF2">
        <w:rPr>
          <w:rFonts w:ascii="Times New Roman" w:hAnsi="Times New Roman" w:cs="Times New Roman"/>
          <w:sz w:val="28"/>
          <w:szCs w:val="28"/>
        </w:rPr>
        <w:t xml:space="preserve">ментации на строительство водопроводной сети </w:t>
      </w:r>
      <w:r w:rsidRPr="00421EF2">
        <w:rPr>
          <w:rFonts w:ascii="Times New Roman" w:hAnsi="Times New Roman" w:cs="Times New Roman"/>
          <w:sz w:val="28"/>
          <w:szCs w:val="28"/>
        </w:rPr>
        <w:t>водоснабжения должны пред</w:t>
      </w:r>
      <w:r w:rsidRPr="00421EF2">
        <w:rPr>
          <w:rFonts w:ascii="Times New Roman" w:hAnsi="Times New Roman" w:cs="Times New Roman"/>
          <w:sz w:val="28"/>
          <w:szCs w:val="28"/>
        </w:rPr>
        <w:t>у</w:t>
      </w:r>
      <w:r w:rsidRPr="00421EF2">
        <w:rPr>
          <w:rFonts w:ascii="Times New Roman" w:hAnsi="Times New Roman" w:cs="Times New Roman"/>
          <w:sz w:val="28"/>
          <w:szCs w:val="28"/>
        </w:rPr>
        <w:t>сматриваться мероприятия по защите труб от замерзания.</w:t>
      </w:r>
    </w:p>
    <w:p w:rsidR="00564397" w:rsidRPr="00421EF2" w:rsidRDefault="00564397" w:rsidP="00564397">
      <w:pPr>
        <w:spacing w:after="0" w:line="360" w:lineRule="auto"/>
        <w:ind w:firstLine="567"/>
        <w:jc w:val="both"/>
        <w:rPr>
          <w:rFonts w:ascii="Times New Roman" w:hAnsi="Times New Roman" w:cs="Times New Roman"/>
          <w:sz w:val="28"/>
          <w:szCs w:val="28"/>
        </w:rPr>
      </w:pPr>
      <w:r w:rsidRPr="00421EF2">
        <w:rPr>
          <w:rFonts w:ascii="Times New Roman" w:hAnsi="Times New Roman" w:cs="Times New Roman"/>
          <w:sz w:val="28"/>
          <w:szCs w:val="28"/>
        </w:rPr>
        <w:t>Для предупреждения замерзания водопроводных труб необходимо:</w:t>
      </w:r>
      <w:r w:rsidRPr="00421EF2">
        <w:rPr>
          <w:rFonts w:ascii="Times New Roman" w:hAnsi="Times New Roman" w:cs="Times New Roman"/>
          <w:sz w:val="28"/>
          <w:szCs w:val="28"/>
        </w:rPr>
        <w:br/>
        <w:t>обеспечивать непрерывное движение воды в трубопроводах; принимать время остановки водопровода для ликвидации повреждении или аварии не более опр</w:t>
      </w:r>
      <w:r w:rsidRPr="00421EF2">
        <w:rPr>
          <w:rFonts w:ascii="Times New Roman" w:hAnsi="Times New Roman" w:cs="Times New Roman"/>
          <w:sz w:val="28"/>
          <w:szCs w:val="28"/>
        </w:rPr>
        <w:t>е</w:t>
      </w:r>
      <w:r w:rsidRPr="00421EF2">
        <w:rPr>
          <w:rFonts w:ascii="Times New Roman" w:hAnsi="Times New Roman" w:cs="Times New Roman"/>
          <w:sz w:val="28"/>
          <w:szCs w:val="28"/>
        </w:rPr>
        <w:t>деленного теплотехническим расчетом; снижать до минимума тепловые потери трубопроводов; предусматривать подогрев воды или трубопроводов; обеспеч</w:t>
      </w:r>
      <w:r w:rsidRPr="00421EF2">
        <w:rPr>
          <w:rFonts w:ascii="Times New Roman" w:hAnsi="Times New Roman" w:cs="Times New Roman"/>
          <w:sz w:val="28"/>
          <w:szCs w:val="28"/>
        </w:rPr>
        <w:t>и</w:t>
      </w:r>
      <w:r w:rsidRPr="00421EF2">
        <w:rPr>
          <w:rFonts w:ascii="Times New Roman" w:hAnsi="Times New Roman" w:cs="Times New Roman"/>
          <w:sz w:val="28"/>
          <w:szCs w:val="28"/>
        </w:rPr>
        <w:lastRenderedPageBreak/>
        <w:t>вать контроль за гидравлическими и тепловыми режимами водопровода; прим</w:t>
      </w:r>
      <w:r w:rsidRPr="00421EF2">
        <w:rPr>
          <w:rFonts w:ascii="Times New Roman" w:hAnsi="Times New Roman" w:cs="Times New Roman"/>
          <w:sz w:val="28"/>
          <w:szCs w:val="28"/>
        </w:rPr>
        <w:t>е</w:t>
      </w:r>
      <w:r w:rsidRPr="00421EF2">
        <w:rPr>
          <w:rFonts w:ascii="Times New Roman" w:hAnsi="Times New Roman" w:cs="Times New Roman"/>
          <w:sz w:val="28"/>
          <w:szCs w:val="28"/>
        </w:rPr>
        <w:t>нять оборудование, устойчивое против замерзания; предусматривать оборудов</w:t>
      </w:r>
      <w:r w:rsidRPr="00421EF2">
        <w:rPr>
          <w:rFonts w:ascii="Times New Roman" w:hAnsi="Times New Roman" w:cs="Times New Roman"/>
          <w:sz w:val="28"/>
          <w:szCs w:val="28"/>
        </w:rPr>
        <w:t>а</w:t>
      </w:r>
      <w:r w:rsidRPr="00421EF2">
        <w:rPr>
          <w:rFonts w:ascii="Times New Roman" w:hAnsi="Times New Roman" w:cs="Times New Roman"/>
          <w:sz w:val="28"/>
          <w:szCs w:val="28"/>
        </w:rPr>
        <w:t>ние водоводов системой автоматической защиты от замерзания.</w:t>
      </w:r>
    </w:p>
    <w:p w:rsidR="00564397" w:rsidRPr="00421EF2" w:rsidRDefault="00564397" w:rsidP="00A554DA">
      <w:pPr>
        <w:spacing w:after="0" w:line="360" w:lineRule="auto"/>
        <w:ind w:firstLine="567"/>
        <w:jc w:val="both"/>
        <w:rPr>
          <w:rFonts w:ascii="Times New Roman" w:hAnsi="Times New Roman" w:cs="Times New Roman"/>
          <w:sz w:val="28"/>
          <w:szCs w:val="28"/>
        </w:rPr>
      </w:pPr>
      <w:r w:rsidRPr="00421EF2">
        <w:rPr>
          <w:rFonts w:ascii="Times New Roman" w:hAnsi="Times New Roman" w:cs="Times New Roman"/>
          <w:sz w:val="28"/>
          <w:szCs w:val="28"/>
        </w:rPr>
        <w:t xml:space="preserve">В соответствии с требованиями глав </w:t>
      </w:r>
      <w:r w:rsidR="00A554DA" w:rsidRPr="00421EF2">
        <w:rPr>
          <w:rFonts w:ascii="Times New Roman" w:hAnsi="Times New Roman" w:cs="Times New Roman"/>
          <w:sz w:val="28"/>
          <w:szCs w:val="28"/>
        </w:rPr>
        <w:t>СН 510-78 «Инструкция по проектир</w:t>
      </w:r>
      <w:r w:rsidR="00A554DA" w:rsidRPr="00421EF2">
        <w:rPr>
          <w:rFonts w:ascii="Times New Roman" w:hAnsi="Times New Roman" w:cs="Times New Roman"/>
          <w:sz w:val="28"/>
          <w:szCs w:val="28"/>
        </w:rPr>
        <w:t>о</w:t>
      </w:r>
      <w:r w:rsidR="00A554DA" w:rsidRPr="00421EF2">
        <w:rPr>
          <w:rFonts w:ascii="Times New Roman" w:hAnsi="Times New Roman" w:cs="Times New Roman"/>
          <w:sz w:val="28"/>
          <w:szCs w:val="28"/>
        </w:rPr>
        <w:t>ванию сетей водоснабжения и канализации для районов распространения вечн</w:t>
      </w:r>
      <w:r w:rsidR="00A554DA" w:rsidRPr="00421EF2">
        <w:rPr>
          <w:rFonts w:ascii="Times New Roman" w:hAnsi="Times New Roman" w:cs="Times New Roman"/>
          <w:sz w:val="28"/>
          <w:szCs w:val="28"/>
        </w:rPr>
        <w:t>о</w:t>
      </w:r>
      <w:r w:rsidR="00A554DA" w:rsidRPr="00421EF2">
        <w:rPr>
          <w:rFonts w:ascii="Times New Roman" w:hAnsi="Times New Roman" w:cs="Times New Roman"/>
          <w:sz w:val="28"/>
          <w:szCs w:val="28"/>
        </w:rPr>
        <w:t xml:space="preserve">мерзлых грунтов» </w:t>
      </w:r>
      <w:r w:rsidRPr="00421EF2">
        <w:rPr>
          <w:rFonts w:ascii="Times New Roman" w:hAnsi="Times New Roman" w:cs="Times New Roman"/>
          <w:sz w:val="28"/>
          <w:szCs w:val="28"/>
        </w:rPr>
        <w:t>для водоводов и сетей водопровода необходимо применять стальные и пластмассовые трубы</w:t>
      </w:r>
      <w:r w:rsidR="00A554DA" w:rsidRPr="00421EF2">
        <w:rPr>
          <w:rFonts w:ascii="Times New Roman" w:hAnsi="Times New Roman" w:cs="Times New Roman"/>
          <w:sz w:val="28"/>
          <w:szCs w:val="28"/>
        </w:rPr>
        <w:t>,</w:t>
      </w:r>
      <w:r w:rsidRPr="00421EF2">
        <w:rPr>
          <w:rFonts w:ascii="Times New Roman" w:hAnsi="Times New Roman" w:cs="Times New Roman"/>
          <w:sz w:val="28"/>
          <w:szCs w:val="28"/>
        </w:rPr>
        <w:t xml:space="preserve"> чугунные трубы допускается применять при подземной прокладке в проходных каналах. </w:t>
      </w:r>
    </w:p>
    <w:p w:rsidR="00B5204D" w:rsidRPr="00421EF2" w:rsidRDefault="00A554DA" w:rsidP="00A554DA">
      <w:pPr>
        <w:spacing w:after="0" w:line="360" w:lineRule="auto"/>
        <w:ind w:firstLine="567"/>
        <w:jc w:val="both"/>
        <w:rPr>
          <w:rFonts w:ascii="Times New Roman" w:hAnsi="Times New Roman" w:cs="Times New Roman"/>
          <w:sz w:val="28"/>
          <w:szCs w:val="28"/>
        </w:rPr>
      </w:pPr>
      <w:r w:rsidRPr="00421EF2">
        <w:rPr>
          <w:rFonts w:ascii="Times New Roman" w:hAnsi="Times New Roman" w:cs="Times New Roman"/>
          <w:sz w:val="28"/>
          <w:szCs w:val="28"/>
        </w:rPr>
        <w:t xml:space="preserve">Схемой водоснабжения и водоотведения в </w:t>
      </w:r>
      <w:r w:rsidRPr="00421EF2">
        <w:rPr>
          <w:rFonts w:ascii="Times New Roman" w:hAnsi="Times New Roman" w:cs="Times New Roman"/>
          <w:sz w:val="28"/>
          <w:szCs w:val="28"/>
        </w:rPr>
        <w:fldChar w:fldCharType="begin"/>
      </w:r>
      <w:r w:rsidRPr="00421EF2">
        <w:rPr>
          <w:rFonts w:ascii="Times New Roman" w:hAnsi="Times New Roman" w:cs="Times New Roman"/>
          <w:sz w:val="28"/>
          <w:szCs w:val="28"/>
        </w:rPr>
        <w:instrText xml:space="preserve"> REF  моом </w:instrText>
      </w:r>
      <w:r w:rsidR="00796DC7" w:rsidRPr="00421EF2">
        <w:rPr>
          <w:rFonts w:ascii="Times New Roman" w:hAnsi="Times New Roman" w:cs="Times New Roman"/>
          <w:sz w:val="28"/>
          <w:szCs w:val="28"/>
        </w:rPr>
        <w:instrText xml:space="preserve"> \* MERGEFORMAT </w:instrText>
      </w:r>
      <w:r w:rsidRPr="00421EF2">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421EF2">
        <w:rPr>
          <w:rFonts w:ascii="Times New Roman" w:hAnsi="Times New Roman" w:cs="Times New Roman"/>
          <w:sz w:val="28"/>
          <w:szCs w:val="28"/>
        </w:rPr>
        <w:fldChar w:fldCharType="end"/>
      </w:r>
      <w:r w:rsidRPr="00421EF2">
        <w:rPr>
          <w:rFonts w:ascii="Times New Roman" w:hAnsi="Times New Roman" w:cs="Times New Roman"/>
          <w:sz w:val="28"/>
          <w:szCs w:val="28"/>
        </w:rPr>
        <w:t>, для предотвращения замерзания воды в трубопроводах водосна</w:t>
      </w:r>
      <w:r w:rsidRPr="00421EF2">
        <w:rPr>
          <w:rFonts w:ascii="Times New Roman" w:hAnsi="Times New Roman" w:cs="Times New Roman"/>
          <w:sz w:val="28"/>
          <w:szCs w:val="28"/>
        </w:rPr>
        <w:t>б</w:t>
      </w:r>
      <w:r w:rsidRPr="00421EF2">
        <w:rPr>
          <w:rFonts w:ascii="Times New Roman" w:hAnsi="Times New Roman" w:cs="Times New Roman"/>
          <w:sz w:val="28"/>
          <w:szCs w:val="28"/>
        </w:rPr>
        <w:t>жения, предложена прокладка сети водоснабжения спутником к сети теплосна</w:t>
      </w:r>
      <w:r w:rsidRPr="00421EF2">
        <w:rPr>
          <w:rFonts w:ascii="Times New Roman" w:hAnsi="Times New Roman" w:cs="Times New Roman"/>
          <w:sz w:val="28"/>
          <w:szCs w:val="28"/>
        </w:rPr>
        <w:t>б</w:t>
      </w:r>
      <w:r w:rsidRPr="00421EF2">
        <w:rPr>
          <w:rFonts w:ascii="Times New Roman" w:hAnsi="Times New Roman" w:cs="Times New Roman"/>
          <w:sz w:val="28"/>
          <w:szCs w:val="28"/>
        </w:rPr>
        <w:t>жения. В случаях, где отсутствует возможность применения прокладки сети вод</w:t>
      </w:r>
      <w:r w:rsidRPr="00421EF2">
        <w:rPr>
          <w:rFonts w:ascii="Times New Roman" w:hAnsi="Times New Roman" w:cs="Times New Roman"/>
          <w:sz w:val="28"/>
          <w:szCs w:val="28"/>
        </w:rPr>
        <w:t>о</w:t>
      </w:r>
      <w:r w:rsidRPr="00421EF2">
        <w:rPr>
          <w:rFonts w:ascii="Times New Roman" w:hAnsi="Times New Roman" w:cs="Times New Roman"/>
          <w:sz w:val="28"/>
          <w:szCs w:val="28"/>
        </w:rPr>
        <w:t>снабжения спутником к сети теплоснабжения, предлагается использовать труб</w:t>
      </w:r>
      <w:r w:rsidRPr="00421EF2">
        <w:rPr>
          <w:rFonts w:ascii="Times New Roman" w:hAnsi="Times New Roman" w:cs="Times New Roman"/>
          <w:sz w:val="28"/>
          <w:szCs w:val="28"/>
        </w:rPr>
        <w:t>о</w:t>
      </w:r>
      <w:r w:rsidRPr="00421EF2">
        <w:rPr>
          <w:rFonts w:ascii="Times New Roman" w:hAnsi="Times New Roman" w:cs="Times New Roman"/>
          <w:sz w:val="28"/>
          <w:szCs w:val="28"/>
        </w:rPr>
        <w:t>проводы типа Изопрофлекс-Арктик-Комфорт с греющим кабелем при диаметре 25-50 мм и Изопрофлекс-Арктик-У с каналом для греющего кабеля при диаметре 63-110мм фирмы «Газтрубпласт»</w:t>
      </w:r>
      <w:r w:rsidR="00B5204D" w:rsidRPr="00421EF2">
        <w:rPr>
          <w:rFonts w:ascii="Times New Roman" w:hAnsi="Times New Roman" w:cs="Times New Roman"/>
          <w:sz w:val="28"/>
          <w:szCs w:val="28"/>
        </w:rPr>
        <w:t>.</w:t>
      </w:r>
    </w:p>
    <w:p w:rsidR="006E5EE8" w:rsidRPr="00421EF2" w:rsidRDefault="00812080" w:rsidP="001F45E8">
      <w:pPr>
        <w:pStyle w:val="3"/>
      </w:pPr>
      <w:r w:rsidRPr="00421EF2">
        <w:t xml:space="preserve">1.4.8 </w:t>
      </w:r>
      <w:r w:rsidR="006E5EE8" w:rsidRPr="00421EF2">
        <w:t>Перечень лиц, владеющих на праве собственности или другом з</w:t>
      </w:r>
      <w:r w:rsidR="006E5EE8" w:rsidRPr="00421EF2">
        <w:t>а</w:t>
      </w:r>
      <w:r w:rsidR="006E5EE8" w:rsidRPr="00421EF2">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421EF2">
        <w:t>о</w:t>
      </w:r>
      <w:r w:rsidR="007A4B1E" w:rsidRPr="00421EF2">
        <w:t>рых расположены такие объекты)</w:t>
      </w:r>
    </w:p>
    <w:p w:rsidR="00854D78" w:rsidRPr="00421EF2" w:rsidRDefault="006C642D" w:rsidP="00122A6B">
      <w:pPr>
        <w:pStyle w:val="29"/>
        <w:spacing w:after="0" w:line="360" w:lineRule="auto"/>
        <w:ind w:left="0" w:firstLine="567"/>
        <w:jc w:val="both"/>
        <w:rPr>
          <w:sz w:val="28"/>
          <w:szCs w:val="28"/>
        </w:rPr>
      </w:pPr>
      <w:r w:rsidRPr="00350B21">
        <w:rPr>
          <w:sz w:val="28"/>
          <w:szCs w:val="28"/>
        </w:rPr>
        <w:t>Централизованное горячее и холодное водоснабжение обеспечивается ресу</w:t>
      </w:r>
      <w:r w:rsidRPr="00350B21">
        <w:rPr>
          <w:sz w:val="28"/>
          <w:szCs w:val="28"/>
        </w:rPr>
        <w:t>р</w:t>
      </w:r>
      <w:r w:rsidRPr="00350B21">
        <w:rPr>
          <w:sz w:val="28"/>
          <w:szCs w:val="28"/>
        </w:rPr>
        <w:t>соснабжающей организацией</w:t>
      </w:r>
      <w:r w:rsidR="00350B21" w:rsidRPr="00350B21">
        <w:rPr>
          <w:sz w:val="28"/>
          <w:szCs w:val="28"/>
        </w:rPr>
        <w:t xml:space="preserve"> АФ ОАО «Теплоэнергосервис»</w:t>
      </w:r>
      <w:r w:rsidR="00A633DB" w:rsidRPr="00350B21">
        <w:rPr>
          <w:sz w:val="28"/>
          <w:szCs w:val="28"/>
        </w:rPr>
        <w:t>. Все существующие объекты и сооружения системы водоснабжения принадлежат на праве собстве</w:t>
      </w:r>
      <w:r w:rsidR="00A633DB" w:rsidRPr="00350B21">
        <w:rPr>
          <w:sz w:val="28"/>
          <w:szCs w:val="28"/>
        </w:rPr>
        <w:t>н</w:t>
      </w:r>
      <w:r w:rsidR="00A633DB" w:rsidRPr="00350B21">
        <w:rPr>
          <w:sz w:val="28"/>
          <w:szCs w:val="28"/>
        </w:rPr>
        <w:t xml:space="preserve">ности администрации </w:t>
      </w:r>
      <w:r w:rsidR="003D7FB1" w:rsidRPr="00350B21">
        <w:rPr>
          <w:sz w:val="28"/>
          <w:szCs w:val="28"/>
        </w:rPr>
        <w:fldChar w:fldCharType="begin"/>
      </w:r>
      <w:r w:rsidR="003D7FB1" w:rsidRPr="00350B21">
        <w:rPr>
          <w:sz w:val="28"/>
          <w:szCs w:val="28"/>
        </w:rPr>
        <w:instrText xml:space="preserve"> REF  моого </w:instrText>
      </w:r>
      <w:r w:rsidR="004F1C53" w:rsidRPr="00350B21">
        <w:rPr>
          <w:sz w:val="28"/>
          <w:szCs w:val="28"/>
        </w:rPr>
        <w:instrText xml:space="preserve"> \* MERGEFORMAT </w:instrText>
      </w:r>
      <w:r w:rsidR="003D7FB1" w:rsidRPr="00350B21">
        <w:rPr>
          <w:sz w:val="28"/>
          <w:szCs w:val="28"/>
        </w:rPr>
        <w:fldChar w:fldCharType="separate"/>
      </w:r>
      <w:r w:rsidR="000B3214">
        <w:rPr>
          <w:noProof/>
          <w:sz w:val="28"/>
          <w:szCs w:val="28"/>
        </w:rPr>
        <w:t xml:space="preserve">муниципального образования </w:t>
      </w:r>
      <w:r w:rsidR="000B3214" w:rsidRPr="00CF3D9A">
        <w:rPr>
          <w:noProof/>
          <w:sz w:val="28"/>
          <w:szCs w:val="28"/>
        </w:rPr>
        <w:t>''</w:t>
      </w:r>
      <w:r w:rsidR="000B3214">
        <w:rPr>
          <w:noProof/>
          <w:sz w:val="28"/>
          <w:szCs w:val="28"/>
        </w:rPr>
        <w:t>Город Алдан</w:t>
      </w:r>
      <w:r w:rsidR="000B3214" w:rsidRPr="00CF3D9A">
        <w:rPr>
          <w:noProof/>
          <w:sz w:val="28"/>
          <w:szCs w:val="28"/>
        </w:rPr>
        <w:t>''</w:t>
      </w:r>
      <w:r w:rsidR="003D7FB1" w:rsidRPr="00350B21">
        <w:rPr>
          <w:sz w:val="28"/>
          <w:szCs w:val="28"/>
        </w:rPr>
        <w:fldChar w:fldCharType="end"/>
      </w:r>
      <w:r w:rsidR="000C0162" w:rsidRPr="00350B21">
        <w:rPr>
          <w:sz w:val="28"/>
          <w:szCs w:val="28"/>
        </w:rPr>
        <w:t>.</w:t>
      </w:r>
    </w:p>
    <w:p w:rsidR="00C1428A" w:rsidRPr="00796DC7" w:rsidRDefault="00C1428A" w:rsidP="00B44952">
      <w:pPr>
        <w:jc w:val="right"/>
        <w:rPr>
          <w:rFonts w:ascii="Times New Roman" w:eastAsia="Times New Roman" w:hAnsi="Times New Roman" w:cs="Times New Roman"/>
          <w:b/>
          <w:bCs/>
          <w:color w:val="FF0000"/>
          <w:sz w:val="28"/>
          <w:szCs w:val="28"/>
          <w:lang w:eastAsia="ru-RU"/>
        </w:rPr>
      </w:pPr>
      <w:r w:rsidRPr="00796DC7">
        <w:rPr>
          <w:color w:val="FF0000"/>
        </w:rPr>
        <w:br w:type="page"/>
      </w:r>
    </w:p>
    <w:p w:rsidR="006E5EE8" w:rsidRPr="00056EF1" w:rsidRDefault="00812080" w:rsidP="00292C2B">
      <w:pPr>
        <w:pStyle w:val="1"/>
      </w:pPr>
      <w:r w:rsidRPr="00056EF1">
        <w:lastRenderedPageBreak/>
        <w:t>РАЗДЕЛ</w:t>
      </w:r>
      <w:r w:rsidR="006E5EE8" w:rsidRPr="00056EF1">
        <w:t xml:space="preserve"> 2 Н</w:t>
      </w:r>
      <w:r w:rsidR="001732FD" w:rsidRPr="00056EF1">
        <w:t>АПРАВЛЕНИЯ</w:t>
      </w:r>
      <w:r w:rsidR="006E5EE8" w:rsidRPr="00056EF1">
        <w:t xml:space="preserve"> </w:t>
      </w:r>
      <w:r w:rsidR="001732FD" w:rsidRPr="00056EF1">
        <w:t>РАЗВИТИЯ</w:t>
      </w:r>
      <w:r w:rsidR="006E5EE8" w:rsidRPr="00056EF1">
        <w:t xml:space="preserve"> </w:t>
      </w:r>
      <w:r w:rsidR="001732FD" w:rsidRPr="00056EF1">
        <w:t>ЦЕНТРАЛИЗОВАННЫХ С</w:t>
      </w:r>
      <w:r w:rsidR="001732FD" w:rsidRPr="00056EF1">
        <w:t>И</w:t>
      </w:r>
      <w:r w:rsidR="001732FD" w:rsidRPr="00056EF1">
        <w:t>СТЕМ ВОДОСНАБЖЕНИЯ</w:t>
      </w:r>
    </w:p>
    <w:p w:rsidR="007A4B1E" w:rsidRPr="00056EF1" w:rsidRDefault="007A4B1E" w:rsidP="00796414">
      <w:pPr>
        <w:rPr>
          <w:lang w:eastAsia="ru-RU"/>
        </w:rPr>
      </w:pPr>
    </w:p>
    <w:p w:rsidR="006E5EE8" w:rsidRPr="00056EF1" w:rsidRDefault="006E5EE8" w:rsidP="00796414">
      <w:pPr>
        <w:pStyle w:val="2"/>
        <w:jc w:val="left"/>
        <w:rPr>
          <w:szCs w:val="28"/>
        </w:rPr>
      </w:pPr>
      <w:r w:rsidRPr="00056EF1">
        <w:rPr>
          <w:caps/>
          <w:szCs w:val="28"/>
        </w:rPr>
        <w:t xml:space="preserve">2.1 </w:t>
      </w:r>
      <w:r w:rsidRPr="00056EF1">
        <w:rPr>
          <w:szCs w:val="28"/>
        </w:rPr>
        <w:t>Основные направления, принципы, задачи и целевые показатели развития централизова</w:t>
      </w:r>
      <w:r w:rsidR="007A4B1E" w:rsidRPr="00056EF1">
        <w:rPr>
          <w:szCs w:val="28"/>
        </w:rPr>
        <w:t>нных систем водоснабжения</w:t>
      </w:r>
    </w:p>
    <w:p w:rsidR="00AC4FE4" w:rsidRDefault="00DE3E1C" w:rsidP="00BB5D6D">
      <w:pPr>
        <w:pStyle w:val="a6"/>
        <w:spacing w:before="0" w:beforeAutospacing="0" w:after="0" w:afterAutospacing="0" w:line="360" w:lineRule="auto"/>
        <w:ind w:firstLine="567"/>
        <w:rPr>
          <w:rFonts w:ascii="Times New Roman" w:eastAsiaTheme="minorHAnsi" w:hAnsi="Times New Roman"/>
          <w:sz w:val="28"/>
          <w:szCs w:val="28"/>
          <w:lang w:eastAsia="en-US"/>
        </w:rPr>
      </w:pPr>
      <w:r w:rsidRPr="00056EF1">
        <w:rPr>
          <w:rFonts w:ascii="Times New Roman" w:eastAsiaTheme="minorHAnsi" w:hAnsi="Times New Roman"/>
          <w:sz w:val="28"/>
          <w:szCs w:val="28"/>
          <w:lang w:eastAsia="en-US"/>
        </w:rPr>
        <w:t xml:space="preserve">По состоянию на 2014 год в </w:t>
      </w:r>
      <w:r w:rsidR="00796414" w:rsidRPr="00056EF1">
        <w:rPr>
          <w:rFonts w:ascii="Times New Roman" w:eastAsiaTheme="minorHAnsi" w:hAnsi="Times New Roman"/>
          <w:sz w:val="28"/>
          <w:szCs w:val="28"/>
          <w:lang w:eastAsia="en-US"/>
        </w:rPr>
        <w:fldChar w:fldCharType="begin"/>
      </w:r>
      <w:r w:rsidR="00796414" w:rsidRPr="00056EF1">
        <w:rPr>
          <w:rFonts w:ascii="Times New Roman" w:eastAsiaTheme="minorHAnsi" w:hAnsi="Times New Roman"/>
          <w:sz w:val="28"/>
          <w:szCs w:val="28"/>
          <w:lang w:eastAsia="en-US"/>
        </w:rPr>
        <w:instrText xml:space="preserve"> REF  моом </w:instrText>
      </w:r>
      <w:r w:rsidR="00A43E7E" w:rsidRPr="00056EF1">
        <w:rPr>
          <w:rFonts w:ascii="Times New Roman" w:eastAsiaTheme="minorHAnsi" w:hAnsi="Times New Roman"/>
          <w:sz w:val="28"/>
          <w:szCs w:val="28"/>
          <w:lang w:eastAsia="en-US"/>
        </w:rPr>
        <w:instrText xml:space="preserve"> \* MERGEFORMAT </w:instrText>
      </w:r>
      <w:r w:rsidR="00796414" w:rsidRPr="00056EF1">
        <w:rPr>
          <w:rFonts w:ascii="Times New Roman" w:eastAsiaTheme="minorHAnsi" w:hAnsi="Times New Roman"/>
          <w:sz w:val="28"/>
          <w:szCs w:val="28"/>
          <w:lang w:eastAsia="en-US"/>
        </w:rPr>
        <w:fldChar w:fldCharType="separate"/>
      </w:r>
      <w:r w:rsidR="000B3214" w:rsidRPr="000B3214">
        <w:rPr>
          <w:rFonts w:ascii="Times New Roman" w:eastAsiaTheme="minorHAnsi" w:hAnsi="Times New Roman"/>
          <w:sz w:val="28"/>
          <w:szCs w:val="28"/>
          <w:lang w:eastAsia="en-US"/>
        </w:rPr>
        <w:t>муниципальном образовании</w:t>
      </w:r>
      <w:r w:rsidR="000B3214">
        <w:rPr>
          <w:rFonts w:ascii="Times New Roman" w:hAnsi="Times New Roman"/>
          <w:noProof/>
          <w:sz w:val="28"/>
          <w:szCs w:val="28"/>
        </w:rPr>
        <w:t xml:space="preserve"> </w:t>
      </w:r>
      <w:r w:rsidR="000B3214" w:rsidRPr="00CF3D9A">
        <w:rPr>
          <w:rFonts w:ascii="Times New Roman" w:hAnsi="Times New Roman"/>
          <w:noProof/>
          <w:sz w:val="28"/>
          <w:szCs w:val="28"/>
        </w:rPr>
        <w:t>''</w:t>
      </w:r>
      <w:r w:rsidR="000B3214">
        <w:rPr>
          <w:rFonts w:ascii="Times New Roman" w:hAnsi="Times New Roman"/>
          <w:noProof/>
          <w:sz w:val="28"/>
          <w:szCs w:val="28"/>
        </w:rPr>
        <w:t>Город Алдан</w:t>
      </w:r>
      <w:r w:rsidR="000B3214" w:rsidRPr="00CF3D9A">
        <w:rPr>
          <w:rFonts w:ascii="Times New Roman" w:hAnsi="Times New Roman"/>
          <w:noProof/>
          <w:sz w:val="28"/>
          <w:szCs w:val="28"/>
        </w:rPr>
        <w:t>''</w:t>
      </w:r>
      <w:r w:rsidR="00796414" w:rsidRPr="00056EF1">
        <w:rPr>
          <w:rFonts w:ascii="Times New Roman" w:eastAsiaTheme="minorHAnsi" w:hAnsi="Times New Roman"/>
          <w:sz w:val="28"/>
          <w:szCs w:val="28"/>
          <w:lang w:eastAsia="en-US"/>
        </w:rPr>
        <w:fldChar w:fldCharType="end"/>
      </w:r>
      <w:r w:rsidRPr="00056EF1">
        <w:rPr>
          <w:rFonts w:ascii="Times New Roman" w:eastAsiaTheme="minorHAnsi" w:hAnsi="Times New Roman"/>
          <w:sz w:val="28"/>
          <w:szCs w:val="28"/>
          <w:lang w:eastAsia="en-US"/>
        </w:rPr>
        <w:t xml:space="preserve"> </w:t>
      </w:r>
      <w:r w:rsidR="00350B21">
        <w:rPr>
          <w:rFonts w:ascii="Times New Roman" w:eastAsiaTheme="minorHAnsi" w:hAnsi="Times New Roman"/>
          <w:sz w:val="28"/>
          <w:szCs w:val="28"/>
          <w:lang w:eastAsia="en-US"/>
        </w:rPr>
        <w:t xml:space="preserve"> имеются утвержденные муниципальн</w:t>
      </w:r>
      <w:r w:rsidR="00AC4FE4">
        <w:rPr>
          <w:rFonts w:ascii="Times New Roman" w:eastAsiaTheme="minorHAnsi" w:hAnsi="Times New Roman"/>
          <w:sz w:val="28"/>
          <w:szCs w:val="28"/>
          <w:lang w:eastAsia="en-US"/>
        </w:rPr>
        <w:t>ые программы:</w:t>
      </w:r>
    </w:p>
    <w:p w:rsidR="00AC4FE4" w:rsidRDefault="00AC4FE4" w:rsidP="00AC4FE4">
      <w:pPr>
        <w:pStyle w:val="a4"/>
        <w:numPr>
          <w:ilvl w:val="0"/>
          <w:numId w:val="46"/>
        </w:numPr>
        <w:spacing w:after="0" w:line="360" w:lineRule="auto"/>
        <w:rPr>
          <w:rFonts w:ascii="Times New Roman" w:hAnsi="Times New Roman" w:cs="Times New Roman"/>
          <w:sz w:val="28"/>
          <w:szCs w:val="28"/>
        </w:rPr>
      </w:pPr>
      <w:r w:rsidRPr="00350B21">
        <w:rPr>
          <w:rFonts w:ascii="Times New Roman" w:hAnsi="Times New Roman" w:cs="Times New Roman"/>
          <w:sz w:val="28"/>
          <w:szCs w:val="28"/>
        </w:rPr>
        <w:t>«Строительство жилищного фонда социального использования на терр</w:t>
      </w:r>
      <w:r w:rsidRPr="00350B21">
        <w:rPr>
          <w:rFonts w:ascii="Times New Roman" w:hAnsi="Times New Roman" w:cs="Times New Roman"/>
          <w:sz w:val="28"/>
          <w:szCs w:val="28"/>
        </w:rPr>
        <w:t>и</w:t>
      </w:r>
      <w:r w:rsidRPr="00350B21">
        <w:rPr>
          <w:rFonts w:ascii="Times New Roman" w:hAnsi="Times New Roman" w:cs="Times New Roman"/>
          <w:sz w:val="28"/>
          <w:szCs w:val="28"/>
        </w:rPr>
        <w:t>тории муниципального образования «Город Алдан» Алданского района Республики Саха (Якутия) на 2013-2016 годы»</w:t>
      </w:r>
      <w:r>
        <w:rPr>
          <w:rFonts w:ascii="Times New Roman" w:hAnsi="Times New Roman" w:cs="Times New Roman"/>
          <w:sz w:val="28"/>
          <w:szCs w:val="28"/>
        </w:rPr>
        <w:t>;</w:t>
      </w:r>
    </w:p>
    <w:p w:rsidR="00AC4FE4" w:rsidRPr="00350B21" w:rsidRDefault="00AC4FE4" w:rsidP="00AC4FE4">
      <w:pPr>
        <w:pStyle w:val="a4"/>
        <w:numPr>
          <w:ilvl w:val="0"/>
          <w:numId w:val="46"/>
        </w:numPr>
        <w:spacing w:after="0" w:line="360" w:lineRule="auto"/>
        <w:rPr>
          <w:rFonts w:ascii="Times New Roman" w:hAnsi="Times New Roman" w:cs="Times New Roman"/>
          <w:sz w:val="28"/>
          <w:szCs w:val="28"/>
        </w:rPr>
      </w:pPr>
      <w:r w:rsidRPr="00AC4FE4">
        <w:rPr>
          <w:rFonts w:ascii="Times New Roman" w:hAnsi="Times New Roman" w:cs="Times New Roman"/>
          <w:sz w:val="28"/>
          <w:szCs w:val="28"/>
        </w:rPr>
        <w:t>«Энергосбережение в многоквартирном жилищном фонде, расположе</w:t>
      </w:r>
      <w:r w:rsidRPr="00AC4FE4">
        <w:rPr>
          <w:rFonts w:ascii="Times New Roman" w:hAnsi="Times New Roman" w:cs="Times New Roman"/>
          <w:sz w:val="28"/>
          <w:szCs w:val="28"/>
        </w:rPr>
        <w:t>н</w:t>
      </w:r>
      <w:r w:rsidRPr="00AC4FE4">
        <w:rPr>
          <w:rFonts w:ascii="Times New Roman" w:hAnsi="Times New Roman" w:cs="Times New Roman"/>
          <w:sz w:val="28"/>
          <w:szCs w:val="28"/>
        </w:rPr>
        <w:t>ном на территории муниципального образования «Город Алдан» на 2012 – 2014 годы»</w:t>
      </w:r>
    </w:p>
    <w:p w:rsidR="00AC4FE4" w:rsidRDefault="00AC4FE4" w:rsidP="00AC4FE4">
      <w:pPr>
        <w:pStyle w:val="a4"/>
        <w:numPr>
          <w:ilvl w:val="0"/>
          <w:numId w:val="46"/>
        </w:numPr>
        <w:spacing w:after="0" w:line="360" w:lineRule="auto"/>
        <w:rPr>
          <w:rFonts w:ascii="Times New Roman" w:hAnsi="Times New Roman" w:cs="Times New Roman"/>
          <w:sz w:val="28"/>
          <w:szCs w:val="28"/>
        </w:rPr>
      </w:pPr>
      <w:r w:rsidRPr="00AC4FE4">
        <w:rPr>
          <w:rFonts w:ascii="Times New Roman" w:hAnsi="Times New Roman" w:cs="Times New Roman"/>
          <w:sz w:val="28"/>
          <w:szCs w:val="28"/>
        </w:rPr>
        <w:t>«Обеспечение земельных участков инженерной инфраструктурой в целях  жилищного строительства на 2013-2015 г.г.»</w:t>
      </w:r>
      <w:r>
        <w:rPr>
          <w:rFonts w:ascii="Times New Roman" w:hAnsi="Times New Roman" w:cs="Times New Roman"/>
          <w:sz w:val="28"/>
          <w:szCs w:val="28"/>
        </w:rPr>
        <w:t>.</w:t>
      </w:r>
    </w:p>
    <w:p w:rsidR="00AC4FE4" w:rsidRDefault="00AC4FE4" w:rsidP="00AC4FE4">
      <w:pPr>
        <w:pStyle w:val="a4"/>
        <w:numPr>
          <w:ilvl w:val="0"/>
          <w:numId w:val="46"/>
        </w:numPr>
        <w:spacing w:after="0" w:line="360" w:lineRule="auto"/>
        <w:rPr>
          <w:rFonts w:ascii="Times New Roman" w:hAnsi="Times New Roman" w:cs="Times New Roman"/>
          <w:sz w:val="28"/>
          <w:szCs w:val="28"/>
        </w:rPr>
      </w:pPr>
      <w:r w:rsidRPr="00AC4FE4">
        <w:rPr>
          <w:rFonts w:ascii="Times New Roman" w:hAnsi="Times New Roman" w:cs="Times New Roman"/>
          <w:sz w:val="28"/>
          <w:szCs w:val="28"/>
        </w:rPr>
        <w:t>«Благоустройство дворовых территорий многоквартирных жилых д</w:t>
      </w:r>
      <w:r>
        <w:rPr>
          <w:rFonts w:ascii="Times New Roman" w:hAnsi="Times New Roman" w:cs="Times New Roman"/>
          <w:sz w:val="28"/>
          <w:szCs w:val="28"/>
        </w:rPr>
        <w:t xml:space="preserve">омов муниципального образования </w:t>
      </w:r>
      <w:r w:rsidRPr="00AC4FE4">
        <w:rPr>
          <w:rFonts w:ascii="Times New Roman" w:hAnsi="Times New Roman" w:cs="Times New Roman"/>
          <w:sz w:val="28"/>
          <w:szCs w:val="28"/>
        </w:rPr>
        <w:t>«</w:t>
      </w:r>
      <w:r>
        <w:rPr>
          <w:rFonts w:ascii="Times New Roman" w:hAnsi="Times New Roman" w:cs="Times New Roman"/>
          <w:sz w:val="28"/>
          <w:szCs w:val="28"/>
        </w:rPr>
        <w:t>Город Алдан» на 2012-2014 годы»;</w:t>
      </w:r>
    </w:p>
    <w:p w:rsidR="00AC4FE4" w:rsidRPr="00AC4FE4" w:rsidRDefault="00FD5383" w:rsidP="00AC4FE4">
      <w:pPr>
        <w:pStyle w:val="a4"/>
        <w:numPr>
          <w:ilvl w:val="0"/>
          <w:numId w:val="46"/>
        </w:numPr>
        <w:spacing w:after="0" w:line="360" w:lineRule="auto"/>
        <w:rPr>
          <w:rFonts w:ascii="Times New Roman" w:hAnsi="Times New Roman" w:cs="Times New Roman"/>
          <w:sz w:val="28"/>
          <w:szCs w:val="28"/>
        </w:rPr>
      </w:pPr>
      <w:r w:rsidRPr="00FD5383">
        <w:rPr>
          <w:rFonts w:ascii="Times New Roman" w:hAnsi="Times New Roman" w:cs="Times New Roman"/>
          <w:sz w:val="28"/>
          <w:szCs w:val="28"/>
        </w:rPr>
        <w:t>«Комплексное благоустройство муниципального образования «Город А</w:t>
      </w:r>
      <w:r w:rsidRPr="00FD5383">
        <w:rPr>
          <w:rFonts w:ascii="Times New Roman" w:hAnsi="Times New Roman" w:cs="Times New Roman"/>
          <w:sz w:val="28"/>
          <w:szCs w:val="28"/>
        </w:rPr>
        <w:t>л</w:t>
      </w:r>
      <w:r w:rsidRPr="00FD5383">
        <w:rPr>
          <w:rFonts w:ascii="Times New Roman" w:hAnsi="Times New Roman" w:cs="Times New Roman"/>
          <w:sz w:val="28"/>
          <w:szCs w:val="28"/>
        </w:rPr>
        <w:t>дан»  на 2012 – 2016 годы»</w:t>
      </w:r>
      <w:r>
        <w:rPr>
          <w:rFonts w:ascii="Times New Roman" w:hAnsi="Times New Roman" w:cs="Times New Roman"/>
          <w:sz w:val="28"/>
          <w:szCs w:val="28"/>
        </w:rPr>
        <w:t>.</w:t>
      </w:r>
    </w:p>
    <w:p w:rsidR="00A21824" w:rsidRDefault="00A80CCE" w:rsidP="00A21824">
      <w:pPr>
        <w:pStyle w:val="a6"/>
        <w:spacing w:before="0" w:beforeAutospacing="0" w:after="0" w:afterAutospacing="0" w:line="360" w:lineRule="auto"/>
        <w:ind w:firstLine="567"/>
        <w:rPr>
          <w:rFonts w:ascii="Times New Roman" w:eastAsiaTheme="minorHAnsi" w:hAnsi="Times New Roman"/>
          <w:sz w:val="28"/>
          <w:szCs w:val="28"/>
          <w:lang w:eastAsia="en-US"/>
        </w:rPr>
      </w:pPr>
      <w:r>
        <w:rPr>
          <w:rFonts w:ascii="Times New Roman" w:eastAsiaTheme="minorHAnsi" w:hAnsi="Times New Roman"/>
          <w:sz w:val="28"/>
          <w:szCs w:val="28"/>
          <w:lang w:eastAsia="en-US"/>
        </w:rPr>
        <w:fldChar w:fldCharType="begin"/>
      </w:r>
      <w:r>
        <w:rPr>
          <w:rFonts w:ascii="Times New Roman" w:eastAsiaTheme="minorHAnsi" w:hAnsi="Times New Roman"/>
          <w:sz w:val="28"/>
          <w:szCs w:val="28"/>
          <w:lang w:eastAsia="en-US"/>
        </w:rPr>
        <w:instrText xml:space="preserve"> REF  свсой \* FirstCap </w:instrText>
      </w:r>
      <w:r>
        <w:rPr>
          <w:rFonts w:ascii="Times New Roman" w:eastAsiaTheme="minorHAnsi" w:hAnsi="Times New Roman"/>
          <w:sz w:val="28"/>
          <w:szCs w:val="28"/>
          <w:lang w:eastAsia="en-US"/>
        </w:rPr>
        <w:fldChar w:fldCharType="separate"/>
      </w:r>
      <w:r w:rsidR="000B3214">
        <w:rPr>
          <w:rFonts w:ascii="Times New Roman" w:hAnsi="Times New Roman"/>
          <w:noProof/>
          <w:sz w:val="28"/>
          <w:szCs w:val="28"/>
        </w:rPr>
        <w:t>Схемой водоснабжения и водоотведения</w:t>
      </w:r>
      <w:r>
        <w:rPr>
          <w:rFonts w:ascii="Times New Roman" w:eastAsiaTheme="minorHAnsi" w:hAnsi="Times New Roman"/>
          <w:sz w:val="28"/>
          <w:szCs w:val="28"/>
          <w:lang w:eastAsia="en-US"/>
        </w:rPr>
        <w:fldChar w:fldCharType="end"/>
      </w:r>
      <w:r w:rsidR="00A21824" w:rsidRPr="00056EF1">
        <w:rPr>
          <w:rFonts w:ascii="Times New Roman" w:eastAsiaTheme="minorHAnsi" w:hAnsi="Times New Roman"/>
          <w:sz w:val="28"/>
          <w:szCs w:val="28"/>
          <w:lang w:eastAsia="en-US"/>
        </w:rPr>
        <w:t xml:space="preserve"> предусматривается централизова</w:t>
      </w:r>
      <w:r w:rsidR="00A21824" w:rsidRPr="00056EF1">
        <w:rPr>
          <w:rFonts w:ascii="Times New Roman" w:eastAsiaTheme="minorHAnsi" w:hAnsi="Times New Roman"/>
          <w:sz w:val="28"/>
          <w:szCs w:val="28"/>
          <w:lang w:eastAsia="en-US"/>
        </w:rPr>
        <w:t>н</w:t>
      </w:r>
      <w:r w:rsidR="00A21824" w:rsidRPr="00056EF1">
        <w:rPr>
          <w:rFonts w:ascii="Times New Roman" w:eastAsiaTheme="minorHAnsi" w:hAnsi="Times New Roman"/>
          <w:sz w:val="28"/>
          <w:szCs w:val="28"/>
          <w:lang w:eastAsia="en-US"/>
        </w:rPr>
        <w:t xml:space="preserve">ное водоснабжение </w:t>
      </w:r>
      <w:r w:rsidR="00A21824" w:rsidRPr="00056EF1">
        <w:rPr>
          <w:rFonts w:ascii="Times New Roman" w:eastAsiaTheme="minorHAnsi" w:hAnsi="Times New Roman"/>
          <w:sz w:val="28"/>
          <w:szCs w:val="28"/>
          <w:lang w:eastAsia="en-US"/>
        </w:rPr>
        <w:fldChar w:fldCharType="begin"/>
      </w:r>
      <w:r w:rsidR="00A21824" w:rsidRPr="00056EF1">
        <w:rPr>
          <w:rFonts w:ascii="Times New Roman" w:eastAsiaTheme="minorHAnsi" w:hAnsi="Times New Roman"/>
          <w:sz w:val="28"/>
          <w:szCs w:val="28"/>
          <w:lang w:eastAsia="en-US"/>
        </w:rPr>
        <w:instrText xml:space="preserve"> REF  ацмо </w:instrText>
      </w:r>
      <w:r w:rsidR="00796DC7" w:rsidRPr="00056EF1">
        <w:rPr>
          <w:rFonts w:ascii="Times New Roman" w:eastAsiaTheme="minorHAnsi" w:hAnsi="Times New Roman"/>
          <w:sz w:val="28"/>
          <w:szCs w:val="28"/>
          <w:lang w:eastAsia="en-US"/>
        </w:rPr>
        <w:instrText xml:space="preserve"> \* MERGEFORMAT </w:instrText>
      </w:r>
      <w:r w:rsidR="00A21824" w:rsidRPr="00056EF1">
        <w:rPr>
          <w:rFonts w:ascii="Times New Roman" w:eastAsiaTheme="minorHAnsi" w:hAnsi="Times New Roman"/>
          <w:sz w:val="28"/>
          <w:szCs w:val="28"/>
          <w:lang w:eastAsia="en-US"/>
        </w:rPr>
        <w:fldChar w:fldCharType="separate"/>
      </w:r>
      <w:r w:rsidR="000B3214">
        <w:rPr>
          <w:rFonts w:ascii="Times New Roman" w:hAnsi="Times New Roman"/>
          <w:noProof/>
          <w:sz w:val="28"/>
          <w:szCs w:val="28"/>
        </w:rPr>
        <w:t>г</w:t>
      </w:r>
      <w:r w:rsidR="000B3214" w:rsidRPr="00796DC7">
        <w:rPr>
          <w:rFonts w:ascii="Times New Roman" w:hAnsi="Times New Roman"/>
          <w:noProof/>
          <w:sz w:val="28"/>
          <w:szCs w:val="28"/>
        </w:rPr>
        <w:t xml:space="preserve">. </w:t>
      </w:r>
      <w:r w:rsidR="000B3214">
        <w:rPr>
          <w:rFonts w:ascii="Times New Roman" w:hAnsi="Times New Roman"/>
          <w:noProof/>
          <w:sz w:val="28"/>
          <w:szCs w:val="28"/>
        </w:rPr>
        <w:t>Алдан</w:t>
      </w:r>
      <w:r w:rsidR="00A21824" w:rsidRPr="00056EF1">
        <w:rPr>
          <w:rFonts w:ascii="Times New Roman" w:eastAsiaTheme="minorHAnsi" w:hAnsi="Times New Roman"/>
          <w:sz w:val="28"/>
          <w:szCs w:val="28"/>
          <w:lang w:eastAsia="en-US"/>
        </w:rPr>
        <w:fldChar w:fldCharType="end"/>
      </w:r>
      <w:r w:rsidR="00A21824" w:rsidRPr="00056EF1">
        <w:rPr>
          <w:rFonts w:ascii="Times New Roman" w:eastAsiaTheme="minorHAnsi" w:hAnsi="Times New Roman"/>
          <w:sz w:val="28"/>
          <w:szCs w:val="28"/>
          <w:lang w:eastAsia="en-US"/>
        </w:rPr>
        <w:t>, в том числе строительство водозаборных и очистных сооружений, кольцевых водопроводных сетей с пожарными гидрантами.</w:t>
      </w:r>
    </w:p>
    <w:p w:rsidR="00A80CCE" w:rsidRPr="00056EF1" w:rsidRDefault="00FD5383" w:rsidP="00A80CCE">
      <w:pPr>
        <w:pStyle w:val="29"/>
        <w:spacing w:after="0" w:line="360" w:lineRule="auto"/>
        <w:ind w:left="0" w:firstLine="567"/>
        <w:jc w:val="both"/>
        <w:rPr>
          <w:sz w:val="28"/>
          <w:szCs w:val="28"/>
        </w:rPr>
      </w:pPr>
      <w:r>
        <w:rPr>
          <w:sz w:val="28"/>
          <w:szCs w:val="28"/>
        </w:rPr>
        <w:t>В основе разработанных</w:t>
      </w:r>
      <w:r w:rsidR="00A80CCE" w:rsidRPr="00056EF1">
        <w:rPr>
          <w:sz w:val="28"/>
          <w:szCs w:val="28"/>
        </w:rPr>
        <w:t xml:space="preserve"> </w:t>
      </w:r>
      <w:r>
        <w:rPr>
          <w:sz w:val="28"/>
          <w:szCs w:val="28"/>
        </w:rPr>
        <w:t xml:space="preserve">и </w:t>
      </w:r>
      <w:r w:rsidR="00A80CCE" w:rsidRPr="00056EF1">
        <w:rPr>
          <w:sz w:val="28"/>
          <w:szCs w:val="28"/>
        </w:rPr>
        <w:t>утвержден</w:t>
      </w:r>
      <w:r>
        <w:rPr>
          <w:sz w:val="28"/>
          <w:szCs w:val="28"/>
        </w:rPr>
        <w:t>ых</w:t>
      </w:r>
      <w:r w:rsidR="00A80CCE" w:rsidRPr="00056EF1">
        <w:rPr>
          <w:sz w:val="28"/>
          <w:szCs w:val="28"/>
        </w:rPr>
        <w:t xml:space="preserve"> инвестиционных программ на до</w:t>
      </w:r>
      <w:r w:rsidR="00A80CCE" w:rsidRPr="00056EF1">
        <w:rPr>
          <w:sz w:val="28"/>
          <w:szCs w:val="28"/>
        </w:rPr>
        <w:t>л</w:t>
      </w:r>
      <w:r w:rsidR="00A80CCE" w:rsidRPr="00056EF1">
        <w:rPr>
          <w:sz w:val="28"/>
          <w:szCs w:val="28"/>
        </w:rPr>
        <w:t>госрочный период схемой водоснабжения и водоотведения рекомендуется пр</w:t>
      </w:r>
      <w:r w:rsidR="00A80CCE" w:rsidRPr="00056EF1">
        <w:rPr>
          <w:sz w:val="28"/>
          <w:szCs w:val="28"/>
        </w:rPr>
        <w:t>и</w:t>
      </w:r>
      <w:r w:rsidR="00A80CCE" w:rsidRPr="00056EF1">
        <w:rPr>
          <w:sz w:val="28"/>
          <w:szCs w:val="28"/>
        </w:rPr>
        <w:t>держиваться следующих направлений развития коммунальной инфраструктуры в сфере водоснабжения:</w:t>
      </w:r>
    </w:p>
    <w:p w:rsidR="00A21824" w:rsidRPr="00056EF1" w:rsidRDefault="00A21824" w:rsidP="00A43E7E">
      <w:pPr>
        <w:pStyle w:val="29"/>
        <w:spacing w:after="0" w:line="360" w:lineRule="auto"/>
        <w:ind w:left="0" w:firstLine="567"/>
        <w:jc w:val="both"/>
        <w:rPr>
          <w:sz w:val="28"/>
          <w:szCs w:val="28"/>
        </w:rPr>
      </w:pPr>
      <w:r w:rsidRPr="00056EF1">
        <w:rPr>
          <w:sz w:val="28"/>
          <w:szCs w:val="28"/>
        </w:rPr>
        <w:t>- обеспечение централизованным водоснабжением питьевого качества нас</w:t>
      </w:r>
      <w:r w:rsidRPr="00056EF1">
        <w:rPr>
          <w:sz w:val="28"/>
          <w:szCs w:val="28"/>
        </w:rPr>
        <w:t>е</w:t>
      </w:r>
      <w:r w:rsidRPr="00056EF1">
        <w:rPr>
          <w:sz w:val="28"/>
          <w:szCs w:val="28"/>
        </w:rPr>
        <w:t xml:space="preserve">ления, бюджетных и производственных организаций, и прочих потребителей; </w:t>
      </w:r>
    </w:p>
    <w:p w:rsidR="00180C6A" w:rsidRPr="00056EF1" w:rsidRDefault="00A21824" w:rsidP="00A2182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xml:space="preserve">- проектирование и строительство скважного водозабора с оснащением </w:t>
      </w:r>
      <w:r w:rsidR="00E53465" w:rsidRPr="00056EF1">
        <w:rPr>
          <w:rFonts w:ascii="Times New Roman" w:hAnsi="Times New Roman" w:cs="Times New Roman"/>
          <w:sz w:val="28"/>
          <w:szCs w:val="28"/>
        </w:rPr>
        <w:t>насосного оборудования</w:t>
      </w:r>
      <w:r w:rsidRPr="00056EF1">
        <w:rPr>
          <w:rFonts w:ascii="Times New Roman" w:hAnsi="Times New Roman" w:cs="Times New Roman"/>
          <w:sz w:val="28"/>
          <w:szCs w:val="28"/>
        </w:rPr>
        <w:t xml:space="preserve"> </w:t>
      </w:r>
      <w:r w:rsidR="00E53465" w:rsidRPr="00056EF1">
        <w:rPr>
          <w:rFonts w:ascii="Times New Roman" w:hAnsi="Times New Roman" w:cs="Times New Roman"/>
          <w:sz w:val="28"/>
          <w:szCs w:val="28"/>
        </w:rPr>
        <w:t>элементами автоматического включения и отключения</w:t>
      </w:r>
      <w:r w:rsidR="00544D8D" w:rsidRPr="00056EF1">
        <w:rPr>
          <w:rFonts w:ascii="Times New Roman" w:hAnsi="Times New Roman" w:cs="Times New Roman"/>
          <w:sz w:val="28"/>
          <w:szCs w:val="28"/>
        </w:rPr>
        <w:t xml:space="preserve"> по датчику уровня</w:t>
      </w:r>
      <w:r w:rsidR="00180C6A" w:rsidRPr="00056EF1">
        <w:rPr>
          <w:rFonts w:ascii="Times New Roman" w:hAnsi="Times New Roman" w:cs="Times New Roman"/>
          <w:sz w:val="28"/>
          <w:szCs w:val="28"/>
        </w:rPr>
        <w:t xml:space="preserve"> </w:t>
      </w:r>
      <w:r w:rsidR="00A67FA1" w:rsidRPr="00056EF1">
        <w:rPr>
          <w:rFonts w:ascii="Times New Roman" w:hAnsi="Times New Roman" w:cs="Times New Roman"/>
          <w:sz w:val="28"/>
          <w:szCs w:val="28"/>
        </w:rPr>
        <w:t xml:space="preserve">теплоизолированных </w:t>
      </w:r>
      <w:r w:rsidR="00180C6A" w:rsidRPr="00056EF1">
        <w:rPr>
          <w:rFonts w:ascii="Times New Roman" w:hAnsi="Times New Roman" w:cs="Times New Roman"/>
          <w:sz w:val="28"/>
          <w:szCs w:val="28"/>
        </w:rPr>
        <w:t>водонапорных башен;</w:t>
      </w:r>
    </w:p>
    <w:p w:rsidR="001B205A" w:rsidRPr="00056EF1" w:rsidRDefault="001B205A"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lastRenderedPageBreak/>
        <w:t xml:space="preserve">- </w:t>
      </w:r>
      <w:r w:rsidR="00544D8D" w:rsidRPr="00056EF1">
        <w:rPr>
          <w:rFonts w:ascii="Times New Roman" w:hAnsi="Times New Roman" w:cs="Times New Roman"/>
          <w:sz w:val="28"/>
          <w:szCs w:val="28"/>
        </w:rPr>
        <w:t>проектирование и строительство стан</w:t>
      </w:r>
      <w:r w:rsidR="00A67FA1" w:rsidRPr="00056EF1">
        <w:rPr>
          <w:rFonts w:ascii="Times New Roman" w:hAnsi="Times New Roman" w:cs="Times New Roman"/>
          <w:sz w:val="28"/>
          <w:szCs w:val="28"/>
        </w:rPr>
        <w:t xml:space="preserve">ций очистки и </w:t>
      </w:r>
      <w:r w:rsidRPr="00056EF1">
        <w:rPr>
          <w:rFonts w:ascii="Times New Roman" w:hAnsi="Times New Roman" w:cs="Times New Roman"/>
          <w:sz w:val="28"/>
          <w:szCs w:val="28"/>
        </w:rPr>
        <w:t>обеззараживания</w:t>
      </w:r>
      <w:r w:rsidR="00A67FA1" w:rsidRPr="00056EF1">
        <w:rPr>
          <w:rFonts w:ascii="Times New Roman" w:hAnsi="Times New Roman" w:cs="Times New Roman"/>
          <w:sz w:val="28"/>
          <w:szCs w:val="28"/>
        </w:rPr>
        <w:t xml:space="preserve"> доб</w:t>
      </w:r>
      <w:r w:rsidR="00A67FA1" w:rsidRPr="00056EF1">
        <w:rPr>
          <w:rFonts w:ascii="Times New Roman" w:hAnsi="Times New Roman" w:cs="Times New Roman"/>
          <w:sz w:val="28"/>
          <w:szCs w:val="28"/>
        </w:rPr>
        <w:t>ы</w:t>
      </w:r>
      <w:r w:rsidR="00A67FA1" w:rsidRPr="00056EF1">
        <w:rPr>
          <w:rFonts w:ascii="Times New Roman" w:hAnsi="Times New Roman" w:cs="Times New Roman"/>
          <w:sz w:val="28"/>
          <w:szCs w:val="28"/>
        </w:rPr>
        <w:t>ваемой воды до нормативных показателей качества питьевой воды</w:t>
      </w:r>
      <w:r w:rsidRPr="00056EF1">
        <w:rPr>
          <w:rFonts w:ascii="Times New Roman" w:hAnsi="Times New Roman" w:cs="Times New Roman"/>
          <w:sz w:val="28"/>
          <w:szCs w:val="28"/>
        </w:rPr>
        <w:t>;</w:t>
      </w:r>
    </w:p>
    <w:p w:rsidR="00FD19B0" w:rsidRPr="00056EF1" w:rsidRDefault="00E53465"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xml:space="preserve">- </w:t>
      </w:r>
      <w:r w:rsidR="00A67FA1" w:rsidRPr="00056EF1">
        <w:rPr>
          <w:rFonts w:ascii="Times New Roman" w:hAnsi="Times New Roman" w:cs="Times New Roman"/>
          <w:sz w:val="28"/>
          <w:szCs w:val="28"/>
        </w:rPr>
        <w:t>проектирование и строительство кольцевой сети водоснабжения</w:t>
      </w:r>
      <w:r w:rsidRPr="00056EF1">
        <w:rPr>
          <w:rFonts w:ascii="Times New Roman" w:hAnsi="Times New Roman" w:cs="Times New Roman"/>
          <w:sz w:val="28"/>
          <w:szCs w:val="28"/>
        </w:rPr>
        <w:t>.</w:t>
      </w:r>
    </w:p>
    <w:p w:rsidR="004A4430" w:rsidRPr="00056EF1" w:rsidRDefault="004A4430"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xml:space="preserve">В результате реализации предложений </w:t>
      </w:r>
      <w:r w:rsidR="0000365E" w:rsidRPr="00056EF1">
        <w:rPr>
          <w:rFonts w:ascii="Times New Roman" w:hAnsi="Times New Roman" w:cs="Times New Roman"/>
          <w:sz w:val="28"/>
          <w:szCs w:val="28"/>
        </w:rPr>
        <w:t>схемы водоснабжения и водоотвед</w:t>
      </w:r>
      <w:r w:rsidR="0000365E" w:rsidRPr="00056EF1">
        <w:rPr>
          <w:rFonts w:ascii="Times New Roman" w:hAnsi="Times New Roman" w:cs="Times New Roman"/>
          <w:sz w:val="28"/>
          <w:szCs w:val="28"/>
        </w:rPr>
        <w:t>е</w:t>
      </w:r>
      <w:r w:rsidR="0000365E" w:rsidRPr="00056EF1">
        <w:rPr>
          <w:rFonts w:ascii="Times New Roman" w:hAnsi="Times New Roman" w:cs="Times New Roman"/>
          <w:sz w:val="28"/>
          <w:szCs w:val="28"/>
        </w:rPr>
        <w:t>ния</w:t>
      </w:r>
      <w:r w:rsidRPr="00056EF1">
        <w:rPr>
          <w:rFonts w:ascii="Times New Roman" w:hAnsi="Times New Roman" w:cs="Times New Roman"/>
          <w:sz w:val="28"/>
          <w:szCs w:val="28"/>
        </w:rPr>
        <w:t xml:space="preserve"> ожидается достижение следующих целевых показателей:</w:t>
      </w:r>
    </w:p>
    <w:p w:rsidR="0000365E" w:rsidRPr="00056EF1" w:rsidRDefault="0000365E"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повышение благообеспеченности населения;</w:t>
      </w:r>
    </w:p>
    <w:p w:rsidR="004A4430" w:rsidRPr="00056EF1" w:rsidRDefault="004A4430"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xml:space="preserve">- </w:t>
      </w:r>
      <w:r w:rsidR="00A67FA1" w:rsidRPr="00056EF1">
        <w:rPr>
          <w:rFonts w:ascii="Times New Roman" w:hAnsi="Times New Roman" w:cs="Times New Roman"/>
          <w:sz w:val="28"/>
          <w:szCs w:val="28"/>
        </w:rPr>
        <w:t>обеспечение</w:t>
      </w:r>
      <w:r w:rsidRPr="00056EF1">
        <w:rPr>
          <w:rFonts w:ascii="Times New Roman" w:hAnsi="Times New Roman" w:cs="Times New Roman"/>
          <w:sz w:val="28"/>
          <w:szCs w:val="28"/>
        </w:rPr>
        <w:t xml:space="preserve"> качества и надежности предоставления </w:t>
      </w:r>
      <w:r w:rsidR="00FD19B0" w:rsidRPr="00056EF1">
        <w:rPr>
          <w:rFonts w:ascii="Times New Roman" w:hAnsi="Times New Roman" w:cs="Times New Roman"/>
          <w:sz w:val="28"/>
          <w:szCs w:val="28"/>
        </w:rPr>
        <w:t xml:space="preserve">централизованного </w:t>
      </w:r>
      <w:r w:rsidR="00215DA4" w:rsidRPr="00056EF1">
        <w:rPr>
          <w:rFonts w:ascii="Times New Roman" w:hAnsi="Times New Roman" w:cs="Times New Roman"/>
          <w:sz w:val="28"/>
          <w:szCs w:val="28"/>
        </w:rPr>
        <w:t>в</w:t>
      </w:r>
      <w:r w:rsidR="00215DA4" w:rsidRPr="00056EF1">
        <w:rPr>
          <w:rFonts w:ascii="Times New Roman" w:hAnsi="Times New Roman" w:cs="Times New Roman"/>
          <w:sz w:val="28"/>
          <w:szCs w:val="28"/>
        </w:rPr>
        <w:t>о</w:t>
      </w:r>
      <w:r w:rsidR="00215DA4" w:rsidRPr="00056EF1">
        <w:rPr>
          <w:rFonts w:ascii="Times New Roman" w:hAnsi="Times New Roman" w:cs="Times New Roman"/>
          <w:sz w:val="28"/>
          <w:szCs w:val="28"/>
        </w:rPr>
        <w:t>доснабжения;</w:t>
      </w:r>
    </w:p>
    <w:p w:rsidR="004A4430" w:rsidRPr="00056EF1" w:rsidRDefault="00544D8D"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xml:space="preserve">- </w:t>
      </w:r>
      <w:r w:rsidR="00A67FA1" w:rsidRPr="00056EF1">
        <w:rPr>
          <w:rFonts w:ascii="Times New Roman" w:hAnsi="Times New Roman" w:cs="Times New Roman"/>
          <w:sz w:val="28"/>
          <w:szCs w:val="28"/>
        </w:rPr>
        <w:t>обеспечение</w:t>
      </w:r>
      <w:r w:rsidR="004A4430" w:rsidRPr="00056EF1">
        <w:rPr>
          <w:rFonts w:ascii="Times New Roman" w:hAnsi="Times New Roman" w:cs="Times New Roman"/>
          <w:sz w:val="28"/>
          <w:szCs w:val="28"/>
        </w:rPr>
        <w:t xml:space="preserve"> </w:t>
      </w:r>
      <w:r w:rsidR="00BA597D" w:rsidRPr="00056EF1">
        <w:rPr>
          <w:rFonts w:ascii="Times New Roman" w:hAnsi="Times New Roman" w:cs="Times New Roman"/>
          <w:sz w:val="28"/>
          <w:szCs w:val="28"/>
        </w:rPr>
        <w:t>энергоэффективности работы систем водоснабжения;</w:t>
      </w:r>
    </w:p>
    <w:p w:rsidR="00BA597D" w:rsidRPr="00056EF1" w:rsidRDefault="00BA597D" w:rsidP="00796414">
      <w:pPr>
        <w:spacing w:after="0" w:line="360" w:lineRule="auto"/>
        <w:ind w:firstLine="567"/>
        <w:rPr>
          <w:rFonts w:ascii="Times New Roman" w:hAnsi="Times New Roman" w:cs="Times New Roman"/>
          <w:sz w:val="28"/>
          <w:szCs w:val="28"/>
        </w:rPr>
      </w:pPr>
      <w:r w:rsidRPr="00056EF1">
        <w:rPr>
          <w:rFonts w:ascii="Times New Roman" w:hAnsi="Times New Roman" w:cs="Times New Roman"/>
          <w:sz w:val="28"/>
          <w:szCs w:val="28"/>
        </w:rPr>
        <w:t>- улу</w:t>
      </w:r>
      <w:r w:rsidR="00982A9E" w:rsidRPr="00056EF1">
        <w:rPr>
          <w:rFonts w:ascii="Times New Roman" w:hAnsi="Times New Roman" w:cs="Times New Roman"/>
          <w:sz w:val="28"/>
          <w:szCs w:val="28"/>
        </w:rPr>
        <w:t>чшение экологической обстановки</w:t>
      </w:r>
      <w:r w:rsidRPr="00056EF1">
        <w:rPr>
          <w:rFonts w:ascii="Times New Roman" w:hAnsi="Times New Roman" w:cs="Times New Roman"/>
          <w:sz w:val="28"/>
          <w:szCs w:val="28"/>
        </w:rPr>
        <w:t xml:space="preserve">. </w:t>
      </w:r>
    </w:p>
    <w:p w:rsidR="005D24F3" w:rsidRPr="00796DC7" w:rsidRDefault="005D24F3" w:rsidP="00B44952">
      <w:pPr>
        <w:spacing w:after="0" w:line="360" w:lineRule="auto"/>
        <w:ind w:firstLine="567"/>
        <w:jc w:val="right"/>
        <w:rPr>
          <w:rFonts w:ascii="Times New Roman" w:hAnsi="Times New Roman" w:cs="Times New Roman"/>
          <w:color w:val="FF0000"/>
          <w:sz w:val="28"/>
          <w:szCs w:val="28"/>
        </w:rPr>
      </w:pPr>
    </w:p>
    <w:p w:rsidR="006E5EE8" w:rsidRPr="00A80CCE" w:rsidRDefault="006E5EE8" w:rsidP="00A43E7E">
      <w:pPr>
        <w:pStyle w:val="2"/>
        <w:jc w:val="left"/>
        <w:rPr>
          <w:szCs w:val="28"/>
        </w:rPr>
      </w:pPr>
      <w:r w:rsidRPr="00A80CCE">
        <w:rPr>
          <w:szCs w:val="28"/>
        </w:rPr>
        <w:t>2.2 Различные сценарии развития централизованных систем водосна</w:t>
      </w:r>
      <w:r w:rsidRPr="00A80CCE">
        <w:rPr>
          <w:szCs w:val="28"/>
        </w:rPr>
        <w:t>б</w:t>
      </w:r>
      <w:r w:rsidRPr="00A80CCE">
        <w:rPr>
          <w:szCs w:val="28"/>
        </w:rPr>
        <w:t>жения в зависимости от различн</w:t>
      </w:r>
      <w:r w:rsidR="007A4B1E" w:rsidRPr="00A80CCE">
        <w:rPr>
          <w:szCs w:val="28"/>
        </w:rPr>
        <w:t>ых сценариев развития поселений</w:t>
      </w:r>
    </w:p>
    <w:p w:rsidR="00BA4E26" w:rsidRPr="00A80CCE" w:rsidRDefault="005D24F3" w:rsidP="00A43E7E">
      <w:pPr>
        <w:spacing w:after="0" w:line="360" w:lineRule="auto"/>
        <w:ind w:firstLine="567"/>
        <w:rPr>
          <w:rFonts w:ascii="Times New Roman" w:hAnsi="Times New Roman" w:cs="Times New Roman"/>
          <w:sz w:val="28"/>
          <w:szCs w:val="28"/>
        </w:rPr>
      </w:pPr>
      <w:r w:rsidRPr="00A80CCE">
        <w:rPr>
          <w:rFonts w:ascii="Times New Roman" w:hAnsi="Times New Roman" w:cs="Times New Roman"/>
          <w:sz w:val="28"/>
          <w:szCs w:val="28"/>
        </w:rPr>
        <w:t>По состоянию на 2014 год в</w:t>
      </w:r>
      <w:r w:rsidR="00276D13" w:rsidRPr="00A80CCE">
        <w:rPr>
          <w:rFonts w:ascii="Times New Roman" w:hAnsi="Times New Roman" w:cs="Times New Roman"/>
          <w:sz w:val="28"/>
          <w:szCs w:val="28"/>
        </w:rPr>
        <w:t xml:space="preserve"> </w:t>
      </w:r>
      <w:r w:rsidR="00A43E7E" w:rsidRPr="00A80CCE">
        <w:rPr>
          <w:rFonts w:ascii="Times New Roman" w:hAnsi="Times New Roman" w:cs="Times New Roman"/>
          <w:sz w:val="28"/>
          <w:szCs w:val="28"/>
        </w:rPr>
        <w:fldChar w:fldCharType="begin"/>
      </w:r>
      <w:r w:rsidR="00A43E7E" w:rsidRPr="00A80CCE">
        <w:rPr>
          <w:rFonts w:ascii="Times New Roman" w:hAnsi="Times New Roman" w:cs="Times New Roman"/>
          <w:sz w:val="28"/>
          <w:szCs w:val="28"/>
        </w:rPr>
        <w:instrText xml:space="preserve"> REF  моом </w:instrText>
      </w:r>
      <w:r w:rsidR="004F1C53" w:rsidRPr="00A80CCE">
        <w:rPr>
          <w:rFonts w:ascii="Times New Roman" w:hAnsi="Times New Roman" w:cs="Times New Roman"/>
          <w:sz w:val="28"/>
          <w:szCs w:val="28"/>
        </w:rPr>
        <w:instrText xml:space="preserve"> \* MERGEFORMAT </w:instrText>
      </w:r>
      <w:r w:rsidR="00A43E7E" w:rsidRPr="00A80CCE">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A43E7E" w:rsidRPr="00A80CCE">
        <w:rPr>
          <w:rFonts w:ascii="Times New Roman" w:hAnsi="Times New Roman" w:cs="Times New Roman"/>
          <w:sz w:val="28"/>
          <w:szCs w:val="28"/>
        </w:rPr>
        <w:fldChar w:fldCharType="end"/>
      </w:r>
      <w:r w:rsidRPr="00A80CCE">
        <w:rPr>
          <w:rFonts w:ascii="Times New Roman" w:hAnsi="Times New Roman" w:cs="Times New Roman"/>
          <w:sz w:val="28"/>
          <w:szCs w:val="28"/>
        </w:rPr>
        <w:t xml:space="preserve"> о</w:t>
      </w:r>
      <w:r w:rsidRPr="00A80CCE">
        <w:rPr>
          <w:rFonts w:ascii="Times New Roman" w:hAnsi="Times New Roman" w:cs="Times New Roman"/>
          <w:sz w:val="28"/>
          <w:szCs w:val="28"/>
        </w:rPr>
        <w:t>т</w:t>
      </w:r>
      <w:r w:rsidRPr="00A80CCE">
        <w:rPr>
          <w:rFonts w:ascii="Times New Roman" w:hAnsi="Times New Roman" w:cs="Times New Roman"/>
          <w:sz w:val="28"/>
          <w:szCs w:val="28"/>
        </w:rPr>
        <w:t>сутствуют утвержденные проекты объектов нового строительства.</w:t>
      </w:r>
      <w:r w:rsidR="00674002" w:rsidRPr="00A80CCE">
        <w:rPr>
          <w:rFonts w:ascii="Times New Roman" w:hAnsi="Times New Roman" w:cs="Times New Roman"/>
          <w:sz w:val="28"/>
          <w:szCs w:val="28"/>
        </w:rPr>
        <w:t xml:space="preserve"> </w:t>
      </w:r>
      <w:r w:rsidR="00A80CCE">
        <w:rPr>
          <w:rFonts w:ascii="Times New Roman" w:hAnsi="Times New Roman"/>
          <w:sz w:val="28"/>
          <w:szCs w:val="28"/>
        </w:rPr>
        <w:fldChar w:fldCharType="begin"/>
      </w:r>
      <w:r w:rsidR="00A80CCE">
        <w:rPr>
          <w:rFonts w:ascii="Times New Roman" w:hAnsi="Times New Roman"/>
          <w:sz w:val="28"/>
          <w:szCs w:val="28"/>
        </w:rPr>
        <w:instrText xml:space="preserve"> REF  свсой \* FirstCap </w:instrText>
      </w:r>
      <w:r w:rsidR="00A80CCE">
        <w:rPr>
          <w:rFonts w:ascii="Times New Roman" w:hAnsi="Times New Roman"/>
          <w:sz w:val="28"/>
          <w:szCs w:val="28"/>
        </w:rPr>
        <w:fldChar w:fldCharType="separate"/>
      </w:r>
      <w:r w:rsidR="000B3214">
        <w:rPr>
          <w:rFonts w:ascii="Times New Roman" w:hAnsi="Times New Roman" w:cs="Times New Roman"/>
          <w:noProof/>
          <w:sz w:val="28"/>
          <w:szCs w:val="28"/>
        </w:rPr>
        <w:t>Схемой водоснабжения и водоотведения</w:t>
      </w:r>
      <w:r w:rsidR="00A80CCE">
        <w:rPr>
          <w:rFonts w:ascii="Times New Roman" w:hAnsi="Times New Roman"/>
          <w:sz w:val="28"/>
          <w:szCs w:val="28"/>
        </w:rPr>
        <w:fldChar w:fldCharType="end"/>
      </w:r>
      <w:r w:rsidR="00674002" w:rsidRPr="00A80CCE">
        <w:rPr>
          <w:rFonts w:ascii="Times New Roman" w:hAnsi="Times New Roman" w:cs="Times New Roman"/>
          <w:sz w:val="28"/>
          <w:szCs w:val="28"/>
        </w:rPr>
        <w:t xml:space="preserve"> </w:t>
      </w:r>
      <w:r w:rsidR="00AB4B5A" w:rsidRPr="00A80CCE">
        <w:rPr>
          <w:rFonts w:ascii="Times New Roman" w:hAnsi="Times New Roman" w:cs="Times New Roman"/>
          <w:sz w:val="28"/>
          <w:szCs w:val="28"/>
        </w:rPr>
        <w:t>предусматривается</w:t>
      </w:r>
      <w:r w:rsidR="00674002" w:rsidRPr="00A80CCE">
        <w:rPr>
          <w:rFonts w:ascii="Times New Roman" w:hAnsi="Times New Roman" w:cs="Times New Roman"/>
          <w:sz w:val="28"/>
          <w:szCs w:val="28"/>
        </w:rPr>
        <w:t xml:space="preserve"> обеспечение теп</w:t>
      </w:r>
      <w:r w:rsidR="00AB4B5A" w:rsidRPr="00A80CCE">
        <w:rPr>
          <w:rFonts w:ascii="Times New Roman" w:hAnsi="Times New Roman" w:cs="Times New Roman"/>
          <w:sz w:val="28"/>
          <w:szCs w:val="28"/>
        </w:rPr>
        <w:t>лоснабжен</w:t>
      </w:r>
      <w:r w:rsidR="00AB4B5A" w:rsidRPr="00A80CCE">
        <w:rPr>
          <w:rFonts w:ascii="Times New Roman" w:hAnsi="Times New Roman" w:cs="Times New Roman"/>
          <w:sz w:val="28"/>
          <w:szCs w:val="28"/>
        </w:rPr>
        <w:t>и</w:t>
      </w:r>
      <w:r w:rsidR="00AB4B5A" w:rsidRPr="00A80CCE">
        <w:rPr>
          <w:rFonts w:ascii="Times New Roman" w:hAnsi="Times New Roman" w:cs="Times New Roman"/>
          <w:sz w:val="28"/>
          <w:szCs w:val="28"/>
        </w:rPr>
        <w:t xml:space="preserve">ем </w:t>
      </w:r>
      <w:r w:rsidR="00674002" w:rsidRPr="00A80CCE">
        <w:rPr>
          <w:rFonts w:ascii="Times New Roman" w:hAnsi="Times New Roman" w:cs="Times New Roman"/>
          <w:sz w:val="28"/>
          <w:szCs w:val="28"/>
        </w:rPr>
        <w:t xml:space="preserve">100% </w:t>
      </w:r>
      <w:r w:rsidR="00AB4B5A" w:rsidRPr="00A80CCE">
        <w:rPr>
          <w:rFonts w:ascii="Times New Roman" w:hAnsi="Times New Roman" w:cs="Times New Roman"/>
          <w:sz w:val="28"/>
          <w:szCs w:val="28"/>
        </w:rPr>
        <w:t>жилых, общественных и административных зданий и сооружений.</w:t>
      </w:r>
    </w:p>
    <w:p w:rsidR="00BA4E26" w:rsidRPr="00A80CCE" w:rsidRDefault="00AB4B5A" w:rsidP="00BA4E26">
      <w:pPr>
        <w:spacing w:after="0" w:line="360" w:lineRule="auto"/>
        <w:ind w:firstLine="567"/>
        <w:rPr>
          <w:rFonts w:ascii="Times New Roman" w:hAnsi="Times New Roman" w:cs="Times New Roman"/>
          <w:sz w:val="28"/>
          <w:szCs w:val="28"/>
        </w:rPr>
      </w:pPr>
      <w:r w:rsidRPr="00A80CCE">
        <w:rPr>
          <w:rFonts w:ascii="Times New Roman" w:hAnsi="Times New Roman" w:cs="Times New Roman"/>
          <w:sz w:val="28"/>
          <w:szCs w:val="28"/>
        </w:rPr>
        <w:t xml:space="preserve"> </w:t>
      </w:r>
      <w:r w:rsidR="00BA4E26" w:rsidRPr="00A80CCE">
        <w:rPr>
          <w:rFonts w:ascii="Times New Roman" w:hAnsi="Times New Roman" w:cs="Times New Roman"/>
          <w:sz w:val="28"/>
          <w:szCs w:val="28"/>
        </w:rPr>
        <w:t xml:space="preserve">Схемой водоснабжения предлагается обеспечение: </w:t>
      </w:r>
    </w:p>
    <w:p w:rsidR="00BA4E26" w:rsidRPr="00A80CCE" w:rsidRDefault="00BA4E26" w:rsidP="00BA4E26">
      <w:pPr>
        <w:spacing w:after="0" w:line="360" w:lineRule="auto"/>
        <w:ind w:firstLine="567"/>
        <w:rPr>
          <w:rFonts w:ascii="Times New Roman" w:hAnsi="Times New Roman" w:cs="Times New Roman"/>
          <w:sz w:val="28"/>
          <w:szCs w:val="28"/>
        </w:rPr>
      </w:pPr>
      <w:r w:rsidRPr="00A80CCE">
        <w:rPr>
          <w:rFonts w:ascii="Times New Roman" w:hAnsi="Times New Roman" w:cs="Times New Roman"/>
          <w:sz w:val="28"/>
          <w:szCs w:val="28"/>
        </w:rPr>
        <w:t>- бесперебойного централизованного водоснабжения;</w:t>
      </w:r>
    </w:p>
    <w:p w:rsidR="00BA4E26" w:rsidRPr="00A80CCE" w:rsidRDefault="00BA4E26" w:rsidP="00BA4E26">
      <w:pPr>
        <w:spacing w:after="0" w:line="360" w:lineRule="auto"/>
        <w:ind w:firstLine="567"/>
        <w:rPr>
          <w:rFonts w:ascii="Times New Roman" w:hAnsi="Times New Roman" w:cs="Times New Roman"/>
          <w:sz w:val="28"/>
          <w:szCs w:val="28"/>
        </w:rPr>
      </w:pPr>
      <w:r w:rsidRPr="00A80CCE">
        <w:rPr>
          <w:rFonts w:ascii="Times New Roman" w:hAnsi="Times New Roman" w:cs="Times New Roman"/>
          <w:sz w:val="28"/>
          <w:szCs w:val="28"/>
        </w:rPr>
        <w:t>- расчетного водопотребления при условии обеспечения централизованного холодного водоснабжения и водоотведения;</w:t>
      </w:r>
    </w:p>
    <w:p w:rsidR="00AB4B5A" w:rsidRPr="00A80CCE" w:rsidRDefault="00BA4E26" w:rsidP="00A43E7E">
      <w:pPr>
        <w:spacing w:after="0" w:line="360" w:lineRule="auto"/>
        <w:ind w:firstLine="567"/>
        <w:rPr>
          <w:rFonts w:ascii="Times New Roman" w:hAnsi="Times New Roman" w:cs="Times New Roman"/>
          <w:sz w:val="28"/>
          <w:szCs w:val="28"/>
        </w:rPr>
      </w:pPr>
      <w:r w:rsidRPr="00A80CCE">
        <w:rPr>
          <w:rFonts w:ascii="Times New Roman" w:hAnsi="Times New Roman" w:cs="Times New Roman"/>
          <w:sz w:val="28"/>
          <w:szCs w:val="28"/>
        </w:rPr>
        <w:t>- нормативного качества питьевой воды.</w:t>
      </w:r>
    </w:p>
    <w:p w:rsidR="00AB4B5A" w:rsidRPr="00A80CCE" w:rsidRDefault="00AB4B5A" w:rsidP="00A43E7E">
      <w:pPr>
        <w:spacing w:after="0" w:line="360" w:lineRule="auto"/>
        <w:ind w:firstLine="567"/>
        <w:rPr>
          <w:rFonts w:ascii="Times New Roman" w:hAnsi="Times New Roman" w:cs="Times New Roman"/>
          <w:sz w:val="28"/>
          <w:szCs w:val="28"/>
        </w:rPr>
      </w:pPr>
      <w:r w:rsidRPr="00A80CCE">
        <w:rPr>
          <w:rFonts w:ascii="Times New Roman" w:hAnsi="Times New Roman" w:cs="Times New Roman"/>
          <w:sz w:val="28"/>
          <w:szCs w:val="28"/>
        </w:rPr>
        <w:t>Схемой водоснабжения и водоотведения</w:t>
      </w:r>
      <w:r w:rsidR="002E32DD">
        <w:rPr>
          <w:rFonts w:ascii="Times New Roman" w:hAnsi="Times New Roman" w:cs="Times New Roman"/>
          <w:sz w:val="28"/>
          <w:szCs w:val="28"/>
        </w:rPr>
        <w:t xml:space="preserve">, на основании имеющихся данных, </w:t>
      </w:r>
      <w:r w:rsidRPr="00A80CCE">
        <w:rPr>
          <w:rFonts w:ascii="Times New Roman" w:hAnsi="Times New Roman" w:cs="Times New Roman"/>
          <w:sz w:val="28"/>
          <w:szCs w:val="28"/>
        </w:rPr>
        <w:t>предлагаются следующие сценарии развития централизованных систем вод</w:t>
      </w:r>
      <w:r w:rsidRPr="00A80CCE">
        <w:rPr>
          <w:rFonts w:ascii="Times New Roman" w:hAnsi="Times New Roman" w:cs="Times New Roman"/>
          <w:sz w:val="28"/>
          <w:szCs w:val="28"/>
        </w:rPr>
        <w:t>о</w:t>
      </w:r>
      <w:r w:rsidRPr="00A80CCE">
        <w:rPr>
          <w:rFonts w:ascii="Times New Roman" w:hAnsi="Times New Roman" w:cs="Times New Roman"/>
          <w:sz w:val="28"/>
          <w:szCs w:val="28"/>
        </w:rPr>
        <w:t>снабжения:</w:t>
      </w:r>
    </w:p>
    <w:p w:rsidR="005D24F3" w:rsidRPr="00A80CCE" w:rsidRDefault="008D79C3" w:rsidP="004D3D35">
      <w:pPr>
        <w:spacing w:after="0" w:line="360" w:lineRule="auto"/>
        <w:ind w:firstLine="567"/>
        <w:jc w:val="both"/>
        <w:rPr>
          <w:rFonts w:ascii="Times New Roman" w:hAnsi="Times New Roman" w:cs="Times New Roman"/>
          <w:sz w:val="28"/>
          <w:szCs w:val="28"/>
        </w:rPr>
      </w:pPr>
      <w:r w:rsidRPr="00A80CCE">
        <w:rPr>
          <w:rFonts w:ascii="Times New Roman" w:hAnsi="Times New Roman" w:cs="Times New Roman"/>
          <w:sz w:val="28"/>
          <w:szCs w:val="28"/>
        </w:rPr>
        <w:t xml:space="preserve">1) </w:t>
      </w:r>
      <w:r w:rsidR="00AB4B5A" w:rsidRPr="00A80CCE">
        <w:rPr>
          <w:rFonts w:ascii="Times New Roman" w:hAnsi="Times New Roman" w:cs="Times New Roman"/>
          <w:sz w:val="28"/>
          <w:szCs w:val="28"/>
        </w:rPr>
        <w:t xml:space="preserve">Обеспечение централизованным водоснабжением 100% жилого фонда, бюджетных и производственных организаций, и прочих потребителей </w:t>
      </w:r>
      <w:r w:rsidR="00AB4B5A" w:rsidRPr="00A80CCE">
        <w:rPr>
          <w:rFonts w:ascii="Times New Roman" w:hAnsi="Times New Roman" w:cs="Times New Roman"/>
          <w:sz w:val="28"/>
          <w:szCs w:val="28"/>
        </w:rPr>
        <w:fldChar w:fldCharType="begin"/>
      </w:r>
      <w:r w:rsidR="00AB4B5A" w:rsidRPr="00A80CCE">
        <w:rPr>
          <w:rFonts w:ascii="Times New Roman" w:hAnsi="Times New Roman" w:cs="Times New Roman"/>
          <w:sz w:val="28"/>
          <w:szCs w:val="28"/>
        </w:rPr>
        <w:instrText xml:space="preserve"> REF  ацмо  \* MERGEFORMAT </w:instrText>
      </w:r>
      <w:r w:rsidR="00AB4B5A" w:rsidRPr="00A80CCE">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00AB4B5A" w:rsidRPr="00A80CCE">
        <w:rPr>
          <w:rFonts w:ascii="Times New Roman" w:hAnsi="Times New Roman" w:cs="Times New Roman"/>
          <w:sz w:val="28"/>
          <w:szCs w:val="28"/>
        </w:rPr>
        <w:fldChar w:fldCharType="end"/>
      </w:r>
      <w:r w:rsidR="00AB4B5A" w:rsidRPr="00A80CCE">
        <w:rPr>
          <w:rFonts w:ascii="Times New Roman" w:hAnsi="Times New Roman" w:cs="Times New Roman"/>
          <w:sz w:val="28"/>
          <w:szCs w:val="28"/>
        </w:rPr>
        <w:t xml:space="preserve"> </w:t>
      </w:r>
      <w:r w:rsidR="00AB4B5A" w:rsidRPr="00A80CCE">
        <w:rPr>
          <w:rFonts w:ascii="Times New Roman" w:hAnsi="Times New Roman" w:cs="Times New Roman"/>
          <w:sz w:val="28"/>
          <w:szCs w:val="28"/>
        </w:rPr>
        <w:fldChar w:fldCharType="begin"/>
      </w:r>
      <w:r w:rsidR="00AB4B5A" w:rsidRPr="00A80CCE">
        <w:rPr>
          <w:rFonts w:ascii="Times New Roman" w:hAnsi="Times New Roman" w:cs="Times New Roman"/>
          <w:sz w:val="28"/>
          <w:szCs w:val="28"/>
        </w:rPr>
        <w:instrText xml:space="preserve"> REF  моого  \* MERGEFORMAT </w:instrText>
      </w:r>
      <w:r w:rsidR="00AB4B5A" w:rsidRPr="00A80CCE">
        <w:rPr>
          <w:rFonts w:ascii="Times New Roman" w:hAnsi="Times New Roman" w:cs="Times New Roman"/>
          <w:sz w:val="28"/>
          <w:szCs w:val="28"/>
        </w:rPr>
        <w:fldChar w:fldCharType="separate"/>
      </w:r>
      <w:r w:rsidR="000B3214">
        <w:rPr>
          <w:rFonts w:ascii="Times New Roman" w:hAnsi="Times New Roman" w:cs="Times New Roman"/>
          <w:sz w:val="28"/>
          <w:szCs w:val="28"/>
        </w:rPr>
        <w:t>муниципального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AB4B5A" w:rsidRPr="00A80CCE">
        <w:rPr>
          <w:rFonts w:ascii="Times New Roman" w:hAnsi="Times New Roman" w:cs="Times New Roman"/>
          <w:sz w:val="28"/>
          <w:szCs w:val="28"/>
        </w:rPr>
        <w:fldChar w:fldCharType="end"/>
      </w:r>
      <w:r w:rsidR="00532338" w:rsidRPr="00A80CCE">
        <w:rPr>
          <w:rFonts w:ascii="Times New Roman" w:hAnsi="Times New Roman" w:cs="Times New Roman"/>
          <w:sz w:val="28"/>
          <w:szCs w:val="28"/>
        </w:rPr>
        <w:t xml:space="preserve"> с круглогодичным режимом работы. В качестве водозаборного сооружения предполагается </w:t>
      </w:r>
      <w:r w:rsidR="00FD5383">
        <w:rPr>
          <w:rFonts w:ascii="Times New Roman" w:hAnsi="Times New Roman" w:cs="Times New Roman"/>
          <w:sz w:val="28"/>
          <w:szCs w:val="28"/>
        </w:rPr>
        <w:t>использование существ</w:t>
      </w:r>
      <w:r w:rsidR="00FD5383">
        <w:rPr>
          <w:rFonts w:ascii="Times New Roman" w:hAnsi="Times New Roman" w:cs="Times New Roman"/>
          <w:sz w:val="28"/>
          <w:szCs w:val="28"/>
        </w:rPr>
        <w:t>у</w:t>
      </w:r>
      <w:r w:rsidR="00FD5383">
        <w:rPr>
          <w:rFonts w:ascii="Times New Roman" w:hAnsi="Times New Roman" w:cs="Times New Roman"/>
          <w:sz w:val="28"/>
          <w:szCs w:val="28"/>
        </w:rPr>
        <w:t>ющего</w:t>
      </w:r>
      <w:r w:rsidR="00303952" w:rsidRPr="00A80CCE">
        <w:rPr>
          <w:rFonts w:ascii="Times New Roman" w:hAnsi="Times New Roman" w:cs="Times New Roman"/>
          <w:sz w:val="28"/>
          <w:szCs w:val="28"/>
        </w:rPr>
        <w:t xml:space="preserve"> </w:t>
      </w:r>
      <w:r w:rsidR="00532338" w:rsidRPr="00A80CCE">
        <w:rPr>
          <w:rFonts w:ascii="Times New Roman" w:hAnsi="Times New Roman" w:cs="Times New Roman"/>
          <w:sz w:val="28"/>
          <w:szCs w:val="28"/>
        </w:rPr>
        <w:t>подземн</w:t>
      </w:r>
      <w:r w:rsidR="00303952" w:rsidRPr="00A80CCE">
        <w:rPr>
          <w:rFonts w:ascii="Times New Roman" w:hAnsi="Times New Roman" w:cs="Times New Roman"/>
          <w:sz w:val="28"/>
          <w:szCs w:val="28"/>
        </w:rPr>
        <w:t>ого</w:t>
      </w:r>
      <w:r w:rsidR="00532338" w:rsidRPr="00A80CCE">
        <w:rPr>
          <w:rFonts w:ascii="Times New Roman" w:hAnsi="Times New Roman" w:cs="Times New Roman"/>
          <w:sz w:val="28"/>
          <w:szCs w:val="28"/>
        </w:rPr>
        <w:t xml:space="preserve"> скважн</w:t>
      </w:r>
      <w:r w:rsidR="00303952" w:rsidRPr="00A80CCE">
        <w:rPr>
          <w:rFonts w:ascii="Times New Roman" w:hAnsi="Times New Roman" w:cs="Times New Roman"/>
          <w:sz w:val="28"/>
          <w:szCs w:val="28"/>
        </w:rPr>
        <w:t>ого</w:t>
      </w:r>
      <w:r w:rsidR="00532338" w:rsidRPr="00A80CCE">
        <w:rPr>
          <w:rFonts w:ascii="Times New Roman" w:hAnsi="Times New Roman" w:cs="Times New Roman"/>
          <w:sz w:val="28"/>
          <w:szCs w:val="28"/>
        </w:rPr>
        <w:t xml:space="preserve"> водозабор</w:t>
      </w:r>
      <w:r w:rsidR="00303952" w:rsidRPr="00A80CCE">
        <w:rPr>
          <w:rFonts w:ascii="Times New Roman" w:hAnsi="Times New Roman" w:cs="Times New Roman"/>
          <w:sz w:val="28"/>
          <w:szCs w:val="28"/>
        </w:rPr>
        <w:t xml:space="preserve">а </w:t>
      </w:r>
      <w:r w:rsidR="00DD0AAA" w:rsidRPr="00A80CCE">
        <w:rPr>
          <w:rFonts w:ascii="Times New Roman" w:hAnsi="Times New Roman" w:cs="Times New Roman"/>
          <w:sz w:val="28"/>
          <w:szCs w:val="28"/>
        </w:rPr>
        <w:t>на базе насосов марки ЭЦВ</w:t>
      </w:r>
      <w:r w:rsidR="00AC6739" w:rsidRPr="00A80CCE">
        <w:rPr>
          <w:rFonts w:ascii="Times New Roman" w:hAnsi="Times New Roman" w:cs="Times New Roman"/>
          <w:sz w:val="28"/>
          <w:szCs w:val="28"/>
        </w:rPr>
        <w:t xml:space="preserve"> или анал</w:t>
      </w:r>
      <w:r w:rsidR="00AC6739" w:rsidRPr="00A80CCE">
        <w:rPr>
          <w:rFonts w:ascii="Times New Roman" w:hAnsi="Times New Roman" w:cs="Times New Roman"/>
          <w:sz w:val="28"/>
          <w:szCs w:val="28"/>
        </w:rPr>
        <w:t>о</w:t>
      </w:r>
      <w:r w:rsidR="00AC6739" w:rsidRPr="00A80CCE">
        <w:rPr>
          <w:rFonts w:ascii="Times New Roman" w:hAnsi="Times New Roman" w:cs="Times New Roman"/>
          <w:sz w:val="28"/>
          <w:szCs w:val="28"/>
        </w:rPr>
        <w:t>га</w:t>
      </w:r>
      <w:r w:rsidR="00303952" w:rsidRPr="00A80CCE">
        <w:rPr>
          <w:rFonts w:ascii="Times New Roman" w:hAnsi="Times New Roman" w:cs="Times New Roman"/>
          <w:sz w:val="28"/>
          <w:szCs w:val="28"/>
        </w:rPr>
        <w:t>. Для обеспечения питьевого качества воды предполагается устройство модул</w:t>
      </w:r>
      <w:r w:rsidR="00303952" w:rsidRPr="00A80CCE">
        <w:rPr>
          <w:rFonts w:ascii="Times New Roman" w:hAnsi="Times New Roman" w:cs="Times New Roman"/>
          <w:sz w:val="28"/>
          <w:szCs w:val="28"/>
        </w:rPr>
        <w:t>ь</w:t>
      </w:r>
      <w:r w:rsidR="00303952" w:rsidRPr="00A80CCE">
        <w:rPr>
          <w:rFonts w:ascii="Times New Roman" w:hAnsi="Times New Roman" w:cs="Times New Roman"/>
          <w:sz w:val="28"/>
          <w:szCs w:val="28"/>
        </w:rPr>
        <w:lastRenderedPageBreak/>
        <w:t xml:space="preserve">ных установок по очистке воды </w:t>
      </w:r>
      <w:r w:rsidR="00DD0AAA" w:rsidRPr="00A80CCE">
        <w:rPr>
          <w:rFonts w:ascii="Times New Roman" w:hAnsi="Times New Roman" w:cs="Times New Roman"/>
          <w:sz w:val="28"/>
          <w:szCs w:val="28"/>
        </w:rPr>
        <w:t>на базе фильтров «ФНВП» компании «ЭКОСЕ</w:t>
      </w:r>
      <w:r w:rsidR="00DD0AAA" w:rsidRPr="00A80CCE">
        <w:rPr>
          <w:rFonts w:ascii="Times New Roman" w:hAnsi="Times New Roman" w:cs="Times New Roman"/>
          <w:sz w:val="28"/>
          <w:szCs w:val="28"/>
        </w:rPr>
        <w:t>Р</w:t>
      </w:r>
      <w:r w:rsidR="00DD0AAA" w:rsidRPr="00A80CCE">
        <w:rPr>
          <w:rFonts w:ascii="Times New Roman" w:hAnsi="Times New Roman" w:cs="Times New Roman"/>
          <w:sz w:val="28"/>
          <w:szCs w:val="28"/>
        </w:rPr>
        <w:t xml:space="preserve">ВИС» </w:t>
      </w:r>
      <w:r w:rsidR="00303952" w:rsidRPr="00A80CCE">
        <w:rPr>
          <w:rFonts w:ascii="Times New Roman" w:hAnsi="Times New Roman" w:cs="Times New Roman"/>
          <w:sz w:val="28"/>
          <w:szCs w:val="28"/>
        </w:rPr>
        <w:t>и обеззараживани</w:t>
      </w:r>
      <w:r w:rsidR="00DD0AAA" w:rsidRPr="00A80CCE">
        <w:rPr>
          <w:rFonts w:ascii="Times New Roman" w:hAnsi="Times New Roman" w:cs="Times New Roman"/>
          <w:sz w:val="28"/>
          <w:szCs w:val="28"/>
        </w:rPr>
        <w:t>я</w:t>
      </w:r>
      <w:r w:rsidR="00303952" w:rsidRPr="00A80CCE">
        <w:rPr>
          <w:rFonts w:ascii="Times New Roman" w:hAnsi="Times New Roman" w:cs="Times New Roman"/>
          <w:sz w:val="28"/>
          <w:szCs w:val="28"/>
        </w:rPr>
        <w:t xml:space="preserve"> </w:t>
      </w:r>
      <w:r w:rsidR="00DD0AAA" w:rsidRPr="00A80CCE">
        <w:rPr>
          <w:rFonts w:ascii="Times New Roman" w:hAnsi="Times New Roman" w:cs="Times New Roman"/>
          <w:sz w:val="28"/>
          <w:szCs w:val="28"/>
        </w:rPr>
        <w:t>о</w:t>
      </w:r>
      <w:r w:rsidR="00303952" w:rsidRPr="00A80CCE">
        <w:rPr>
          <w:rFonts w:ascii="Times New Roman" w:hAnsi="Times New Roman" w:cs="Times New Roman"/>
          <w:sz w:val="28"/>
          <w:szCs w:val="28"/>
        </w:rPr>
        <w:t>борудовани</w:t>
      </w:r>
      <w:r w:rsidR="00DD0AAA" w:rsidRPr="00A80CCE">
        <w:rPr>
          <w:rFonts w:ascii="Times New Roman" w:hAnsi="Times New Roman" w:cs="Times New Roman"/>
          <w:sz w:val="28"/>
          <w:szCs w:val="28"/>
        </w:rPr>
        <w:t>е</w:t>
      </w:r>
      <w:r w:rsidR="00303952" w:rsidRPr="00A80CCE">
        <w:rPr>
          <w:rFonts w:ascii="Times New Roman" w:hAnsi="Times New Roman" w:cs="Times New Roman"/>
          <w:sz w:val="28"/>
          <w:szCs w:val="28"/>
        </w:rPr>
        <w:t xml:space="preserve"> НПО «ЛИТ» на базе УФ-обеззараживания</w:t>
      </w:r>
      <w:r w:rsidR="00FD5383">
        <w:rPr>
          <w:rFonts w:ascii="Times New Roman" w:hAnsi="Times New Roman" w:cs="Times New Roman"/>
          <w:sz w:val="28"/>
          <w:szCs w:val="28"/>
        </w:rPr>
        <w:t xml:space="preserve"> на водозаборных сооружениях где данный вид </w:t>
      </w:r>
      <w:r w:rsidR="000850FC">
        <w:rPr>
          <w:rFonts w:ascii="Times New Roman" w:hAnsi="Times New Roman" w:cs="Times New Roman"/>
          <w:sz w:val="28"/>
          <w:szCs w:val="28"/>
        </w:rPr>
        <w:t>очистки отсуствует</w:t>
      </w:r>
      <w:r w:rsidR="00303952" w:rsidRPr="00A80CCE">
        <w:rPr>
          <w:rFonts w:ascii="Times New Roman" w:hAnsi="Times New Roman" w:cs="Times New Roman"/>
          <w:sz w:val="28"/>
          <w:szCs w:val="28"/>
        </w:rPr>
        <w:t>.</w:t>
      </w:r>
      <w:r w:rsidRPr="00A80CCE">
        <w:rPr>
          <w:rFonts w:ascii="Times New Roman" w:hAnsi="Times New Roman" w:cs="Times New Roman"/>
          <w:sz w:val="28"/>
          <w:szCs w:val="28"/>
        </w:rPr>
        <w:t xml:space="preserve"> После очистки вода поступает в </w:t>
      </w:r>
      <w:r w:rsidR="001B4B43" w:rsidRPr="00A80CCE">
        <w:rPr>
          <w:rFonts w:ascii="Times New Roman" w:hAnsi="Times New Roman" w:cs="Times New Roman"/>
          <w:sz w:val="28"/>
          <w:szCs w:val="28"/>
        </w:rPr>
        <w:t>резервуары чистой воды.</w:t>
      </w:r>
      <w:r w:rsidR="0036353A" w:rsidRPr="00A80CCE">
        <w:rPr>
          <w:rFonts w:ascii="Times New Roman" w:hAnsi="Times New Roman" w:cs="Times New Roman"/>
          <w:sz w:val="28"/>
          <w:szCs w:val="28"/>
        </w:rPr>
        <w:t xml:space="preserve"> </w:t>
      </w:r>
      <w:r w:rsidR="00BA4E26" w:rsidRPr="00A80CCE">
        <w:rPr>
          <w:rFonts w:ascii="Times New Roman" w:hAnsi="Times New Roman" w:cs="Times New Roman"/>
          <w:sz w:val="28"/>
          <w:szCs w:val="28"/>
        </w:rPr>
        <w:t xml:space="preserve">Транспортировку предполагается обеспечивать </w:t>
      </w:r>
      <w:r w:rsidR="00BF3A43" w:rsidRPr="00A80CCE">
        <w:rPr>
          <w:rFonts w:ascii="Times New Roman" w:hAnsi="Times New Roman" w:cs="Times New Roman"/>
          <w:sz w:val="28"/>
          <w:szCs w:val="28"/>
        </w:rPr>
        <w:t>кольцевой</w:t>
      </w:r>
      <w:r w:rsidR="00BA4E26" w:rsidRPr="00A80CCE">
        <w:rPr>
          <w:rFonts w:ascii="Times New Roman" w:hAnsi="Times New Roman" w:cs="Times New Roman"/>
          <w:sz w:val="28"/>
          <w:szCs w:val="28"/>
        </w:rPr>
        <w:t xml:space="preserve"> сетью водоснабжения</w:t>
      </w:r>
      <w:r w:rsidR="00BF3A43" w:rsidRPr="00A80CCE">
        <w:rPr>
          <w:rFonts w:ascii="Times New Roman" w:hAnsi="Times New Roman" w:cs="Times New Roman"/>
          <w:sz w:val="28"/>
          <w:szCs w:val="28"/>
        </w:rPr>
        <w:t xml:space="preserve"> спутником с тепловой сетью, в иных случаях</w:t>
      </w:r>
      <w:r w:rsidR="00BA4E26" w:rsidRPr="00A80CCE">
        <w:rPr>
          <w:rFonts w:ascii="Times New Roman" w:hAnsi="Times New Roman" w:cs="Times New Roman"/>
          <w:sz w:val="28"/>
          <w:szCs w:val="28"/>
        </w:rPr>
        <w:t xml:space="preserve"> из</w:t>
      </w:r>
      <w:r w:rsidR="0036353A" w:rsidRPr="00A80CCE">
        <w:rPr>
          <w:rFonts w:ascii="Times New Roman" w:hAnsi="Times New Roman" w:cs="Times New Roman"/>
          <w:sz w:val="28"/>
          <w:szCs w:val="28"/>
        </w:rPr>
        <w:t xml:space="preserve"> </w:t>
      </w:r>
      <w:r w:rsidR="00DD0AAA" w:rsidRPr="00A80CCE">
        <w:rPr>
          <w:rFonts w:ascii="Times New Roman" w:hAnsi="Times New Roman" w:cs="Times New Roman"/>
          <w:sz w:val="28"/>
          <w:szCs w:val="28"/>
        </w:rPr>
        <w:t>труб</w:t>
      </w:r>
      <w:r w:rsidR="0036353A" w:rsidRPr="00A80CCE">
        <w:rPr>
          <w:rFonts w:ascii="Times New Roman" w:hAnsi="Times New Roman" w:cs="Times New Roman"/>
          <w:sz w:val="28"/>
          <w:szCs w:val="28"/>
        </w:rPr>
        <w:t>опровод</w:t>
      </w:r>
      <w:r w:rsidR="00BA4E26" w:rsidRPr="00A80CCE">
        <w:rPr>
          <w:rFonts w:ascii="Times New Roman" w:hAnsi="Times New Roman" w:cs="Times New Roman"/>
          <w:sz w:val="28"/>
          <w:szCs w:val="28"/>
        </w:rPr>
        <w:t xml:space="preserve">ов </w:t>
      </w:r>
      <w:r w:rsidR="00DD0AAA" w:rsidRPr="00A80CCE">
        <w:rPr>
          <w:rFonts w:ascii="Times New Roman" w:hAnsi="Times New Roman" w:cs="Times New Roman"/>
          <w:sz w:val="28"/>
          <w:szCs w:val="28"/>
        </w:rPr>
        <w:t>типа Изопрофлекс-Арктик-Комфорт с греющим кабелем при диаметре 25-50 мм и Изопрофлекс-Арктик-У с каналом для греющ</w:t>
      </w:r>
      <w:r w:rsidR="00DD0AAA" w:rsidRPr="00A80CCE">
        <w:rPr>
          <w:rFonts w:ascii="Times New Roman" w:hAnsi="Times New Roman" w:cs="Times New Roman"/>
          <w:sz w:val="28"/>
          <w:szCs w:val="28"/>
        </w:rPr>
        <w:t>е</w:t>
      </w:r>
      <w:r w:rsidR="00DD0AAA" w:rsidRPr="00A80CCE">
        <w:rPr>
          <w:rFonts w:ascii="Times New Roman" w:hAnsi="Times New Roman" w:cs="Times New Roman"/>
          <w:sz w:val="28"/>
          <w:szCs w:val="28"/>
        </w:rPr>
        <w:t>го кабеля при диаметре 63-110мм фирмы «Газтрубпласт»</w:t>
      </w:r>
      <w:r w:rsidR="00AB4B5A" w:rsidRPr="00A80CCE">
        <w:rPr>
          <w:rFonts w:ascii="Times New Roman" w:hAnsi="Times New Roman" w:cs="Times New Roman"/>
          <w:sz w:val="28"/>
          <w:szCs w:val="28"/>
        </w:rPr>
        <w:t>;</w:t>
      </w:r>
    </w:p>
    <w:p w:rsidR="00BA4E26" w:rsidRPr="00A80CCE" w:rsidRDefault="00BA4E26">
      <w:pPr>
        <w:rPr>
          <w:rFonts w:ascii="Times New Roman" w:eastAsia="Times New Roman" w:hAnsi="Times New Roman" w:cs="Times New Roman"/>
          <w:b/>
          <w:bCs/>
          <w:sz w:val="28"/>
          <w:szCs w:val="28"/>
          <w:lang w:eastAsia="ru-RU"/>
        </w:rPr>
      </w:pPr>
      <w:r w:rsidRPr="00A80CCE">
        <w:br w:type="page"/>
      </w:r>
    </w:p>
    <w:p w:rsidR="006E5EE8" w:rsidRPr="002E32DD" w:rsidRDefault="00812080" w:rsidP="00292C2B">
      <w:pPr>
        <w:pStyle w:val="1"/>
      </w:pPr>
      <w:r w:rsidRPr="002E32DD">
        <w:lastRenderedPageBreak/>
        <w:t>РАЗДЕЛ</w:t>
      </w:r>
      <w:r w:rsidR="006E5EE8" w:rsidRPr="002E32DD">
        <w:t xml:space="preserve"> 3 </w:t>
      </w:r>
      <w:r w:rsidR="001732FD" w:rsidRPr="002E32DD">
        <w:t>БАЛАНС ВОДОСНАБЖЕНИЯ И ПОТРЕБЛЕНИЯ ГОР</w:t>
      </w:r>
      <w:r w:rsidR="001732FD" w:rsidRPr="002E32DD">
        <w:t>Я</w:t>
      </w:r>
      <w:r w:rsidR="001732FD" w:rsidRPr="002E32DD">
        <w:t>ЧЕЙ, ПИТЬЕВОЙ, ТЕХНИЧЕСКОЙ ВОДЫ</w:t>
      </w:r>
    </w:p>
    <w:p w:rsidR="007A4B1E" w:rsidRPr="002E32DD" w:rsidRDefault="007A4B1E" w:rsidP="00A43E7E">
      <w:pPr>
        <w:rPr>
          <w:lang w:eastAsia="ru-RU"/>
        </w:rPr>
      </w:pPr>
    </w:p>
    <w:p w:rsidR="009D6A92" w:rsidRPr="002E32DD" w:rsidRDefault="006E5EE8" w:rsidP="00F87125">
      <w:pPr>
        <w:pStyle w:val="2"/>
        <w:rPr>
          <w:szCs w:val="20"/>
        </w:rPr>
      </w:pPr>
      <w:r w:rsidRPr="002E32DD">
        <w:rPr>
          <w:szCs w:val="20"/>
        </w:rPr>
        <w:t>3.1 Общий баланс подачи и реализации воды, включая анализ и оценку структурных составляющих потерь горячей, питьевой, технической воды при ее</w:t>
      </w:r>
      <w:r w:rsidR="007A4B1E" w:rsidRPr="002E32DD">
        <w:rPr>
          <w:szCs w:val="20"/>
        </w:rPr>
        <w:t xml:space="preserve"> производстве и транспортировке</w:t>
      </w:r>
    </w:p>
    <w:p w:rsidR="00405A32" w:rsidRPr="00E439A2" w:rsidRDefault="00970785" w:rsidP="00E439A2">
      <w:pPr>
        <w:spacing w:after="0" w:line="360" w:lineRule="auto"/>
        <w:ind w:firstLine="567"/>
        <w:rPr>
          <w:rFonts w:ascii="Times New Roman" w:hAnsi="Times New Roman" w:cs="Times New Roman"/>
          <w:sz w:val="28"/>
          <w:szCs w:val="28"/>
        </w:rPr>
      </w:pPr>
      <w:r w:rsidRPr="00E439A2">
        <w:rPr>
          <w:rFonts w:ascii="Times New Roman" w:hAnsi="Times New Roman" w:cs="Times New Roman"/>
          <w:sz w:val="28"/>
          <w:szCs w:val="28"/>
        </w:rPr>
        <w:t>О</w:t>
      </w:r>
      <w:r w:rsidR="00405A32" w:rsidRPr="00E439A2">
        <w:rPr>
          <w:rFonts w:ascii="Times New Roman" w:hAnsi="Times New Roman" w:cs="Times New Roman"/>
          <w:sz w:val="28"/>
          <w:szCs w:val="28"/>
        </w:rPr>
        <w:t>бщий</w:t>
      </w:r>
      <w:r w:rsidR="002E38DE" w:rsidRPr="00E439A2">
        <w:rPr>
          <w:rFonts w:ascii="Times New Roman" w:hAnsi="Times New Roman" w:cs="Times New Roman"/>
          <w:sz w:val="28"/>
          <w:szCs w:val="28"/>
        </w:rPr>
        <w:t xml:space="preserve"> баланс водопользования</w:t>
      </w:r>
      <w:r w:rsidR="00406933" w:rsidRPr="00E439A2">
        <w:rPr>
          <w:rFonts w:ascii="Times New Roman" w:hAnsi="Times New Roman" w:cs="Times New Roman"/>
          <w:sz w:val="28"/>
          <w:szCs w:val="28"/>
        </w:rPr>
        <w:t xml:space="preserve"> </w:t>
      </w:r>
      <w:r w:rsidR="00E439A2">
        <w:rPr>
          <w:rFonts w:ascii="Times New Roman" w:hAnsi="Times New Roman" w:cs="Times New Roman"/>
          <w:sz w:val="28"/>
          <w:szCs w:val="28"/>
        </w:rPr>
        <w:t xml:space="preserve">технической воды </w:t>
      </w:r>
      <w:r w:rsidR="00405A32" w:rsidRPr="00E439A2">
        <w:rPr>
          <w:rFonts w:ascii="Times New Roman" w:hAnsi="Times New Roman" w:cs="Times New Roman"/>
          <w:sz w:val="28"/>
          <w:szCs w:val="28"/>
        </w:rPr>
        <w:t xml:space="preserve">за </w:t>
      </w:r>
      <w:r w:rsidR="00E439A2">
        <w:rPr>
          <w:rFonts w:ascii="Times New Roman" w:hAnsi="Times New Roman" w:cs="Times New Roman"/>
          <w:sz w:val="28"/>
          <w:szCs w:val="28"/>
        </w:rPr>
        <w:t xml:space="preserve">теплый период </w:t>
      </w:r>
      <w:r w:rsidR="00405A32" w:rsidRPr="00E439A2">
        <w:rPr>
          <w:rFonts w:ascii="Times New Roman" w:hAnsi="Times New Roman" w:cs="Times New Roman"/>
          <w:sz w:val="28"/>
          <w:szCs w:val="28"/>
        </w:rPr>
        <w:t>201</w:t>
      </w:r>
      <w:r w:rsidR="00130C4B" w:rsidRPr="00E439A2">
        <w:rPr>
          <w:rFonts w:ascii="Times New Roman" w:hAnsi="Times New Roman" w:cs="Times New Roman"/>
          <w:sz w:val="28"/>
          <w:szCs w:val="28"/>
        </w:rPr>
        <w:t>3</w:t>
      </w:r>
      <w:r w:rsidR="00405A32" w:rsidRPr="00E439A2">
        <w:rPr>
          <w:rFonts w:ascii="Times New Roman" w:hAnsi="Times New Roman" w:cs="Times New Roman"/>
          <w:sz w:val="28"/>
          <w:szCs w:val="28"/>
        </w:rPr>
        <w:t xml:space="preserve"> год</w:t>
      </w:r>
      <w:r w:rsidR="00E439A2">
        <w:rPr>
          <w:rFonts w:ascii="Times New Roman" w:hAnsi="Times New Roman" w:cs="Times New Roman"/>
          <w:sz w:val="28"/>
          <w:szCs w:val="28"/>
        </w:rPr>
        <w:t>а потребителями</w:t>
      </w:r>
      <w:r w:rsidR="00405A32" w:rsidRPr="00E439A2">
        <w:rPr>
          <w:rFonts w:ascii="Times New Roman" w:hAnsi="Times New Roman" w:cs="Times New Roman"/>
          <w:sz w:val="28"/>
          <w:szCs w:val="28"/>
        </w:rPr>
        <w:t xml:space="preserve"> </w:t>
      </w:r>
      <w:r w:rsidR="00406933" w:rsidRPr="00E439A2">
        <w:rPr>
          <w:rFonts w:ascii="Times New Roman" w:hAnsi="Times New Roman" w:cs="Times New Roman"/>
          <w:sz w:val="28"/>
          <w:szCs w:val="28"/>
        </w:rPr>
        <w:fldChar w:fldCharType="begin"/>
      </w:r>
      <w:r w:rsidR="00406933" w:rsidRPr="00E439A2">
        <w:rPr>
          <w:rFonts w:ascii="Times New Roman" w:hAnsi="Times New Roman" w:cs="Times New Roman"/>
          <w:sz w:val="28"/>
          <w:szCs w:val="28"/>
        </w:rPr>
        <w:instrText xml:space="preserve"> REF  ацмо </w:instrText>
      </w:r>
      <w:r w:rsidR="004F1C53" w:rsidRPr="00E439A2">
        <w:rPr>
          <w:rFonts w:ascii="Times New Roman" w:hAnsi="Times New Roman" w:cs="Times New Roman"/>
          <w:sz w:val="28"/>
          <w:szCs w:val="28"/>
        </w:rPr>
        <w:instrText xml:space="preserve"> \* MERGEFORMAT </w:instrText>
      </w:r>
      <w:r w:rsidR="00406933" w:rsidRPr="00E439A2">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406933" w:rsidRPr="00E439A2">
        <w:rPr>
          <w:rFonts w:ascii="Times New Roman" w:hAnsi="Times New Roman" w:cs="Times New Roman"/>
          <w:sz w:val="28"/>
          <w:szCs w:val="28"/>
        </w:rPr>
        <w:fldChar w:fldCharType="end"/>
      </w:r>
      <w:r w:rsidR="00AC2675" w:rsidRPr="00E439A2">
        <w:rPr>
          <w:rFonts w:ascii="Times New Roman" w:hAnsi="Times New Roman" w:cs="Times New Roman"/>
          <w:sz w:val="28"/>
          <w:szCs w:val="28"/>
        </w:rPr>
        <w:t xml:space="preserve"> </w:t>
      </w:r>
      <w:r w:rsidR="00406933" w:rsidRPr="00E439A2">
        <w:rPr>
          <w:rFonts w:ascii="Times New Roman" w:hAnsi="Times New Roman" w:cs="Times New Roman"/>
          <w:sz w:val="28"/>
          <w:szCs w:val="28"/>
        </w:rPr>
        <w:fldChar w:fldCharType="begin"/>
      </w:r>
      <w:r w:rsidR="00406933" w:rsidRPr="00E439A2">
        <w:rPr>
          <w:rFonts w:ascii="Times New Roman" w:hAnsi="Times New Roman" w:cs="Times New Roman"/>
          <w:sz w:val="28"/>
          <w:szCs w:val="28"/>
        </w:rPr>
        <w:instrText xml:space="preserve"> REF  моого  \* MERGEFORMAT </w:instrText>
      </w:r>
      <w:r w:rsidR="00406933" w:rsidRPr="00E439A2">
        <w:rPr>
          <w:rFonts w:ascii="Times New Roman" w:hAnsi="Times New Roman" w:cs="Times New Roman"/>
          <w:sz w:val="28"/>
          <w:szCs w:val="28"/>
        </w:rPr>
        <w:fldChar w:fldCharType="separate"/>
      </w:r>
      <w:r w:rsidR="000B3214">
        <w:rPr>
          <w:rFonts w:ascii="Times New Roman" w:hAnsi="Times New Roman" w:cs="Times New Roman"/>
          <w:sz w:val="28"/>
          <w:szCs w:val="28"/>
        </w:rPr>
        <w:t>муниципального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406933" w:rsidRPr="00E439A2">
        <w:rPr>
          <w:rFonts w:ascii="Times New Roman" w:hAnsi="Times New Roman" w:cs="Times New Roman"/>
          <w:sz w:val="28"/>
          <w:szCs w:val="28"/>
        </w:rPr>
        <w:fldChar w:fldCharType="end"/>
      </w:r>
      <w:r w:rsidR="00405A32" w:rsidRPr="00E439A2">
        <w:rPr>
          <w:rFonts w:ascii="Times New Roman" w:hAnsi="Times New Roman" w:cs="Times New Roman"/>
          <w:sz w:val="28"/>
          <w:szCs w:val="28"/>
        </w:rPr>
        <w:t xml:space="preserve"> </w:t>
      </w:r>
      <w:r w:rsidRPr="00E439A2">
        <w:rPr>
          <w:rFonts w:ascii="Times New Roman" w:hAnsi="Times New Roman" w:cs="Times New Roman"/>
          <w:sz w:val="28"/>
          <w:szCs w:val="28"/>
        </w:rPr>
        <w:t>прив</w:t>
      </w:r>
      <w:r w:rsidRPr="00E439A2">
        <w:rPr>
          <w:rFonts w:ascii="Times New Roman" w:hAnsi="Times New Roman" w:cs="Times New Roman"/>
          <w:sz w:val="28"/>
          <w:szCs w:val="28"/>
        </w:rPr>
        <w:t>е</w:t>
      </w:r>
      <w:r w:rsidRPr="00E439A2">
        <w:rPr>
          <w:rFonts w:ascii="Times New Roman" w:hAnsi="Times New Roman" w:cs="Times New Roman"/>
          <w:sz w:val="28"/>
          <w:szCs w:val="28"/>
        </w:rPr>
        <w:t xml:space="preserve">ден в таблице 3.1 и отображен на рисунке 3.1. Потребителем </w:t>
      </w:r>
      <w:r w:rsidR="00130C4B" w:rsidRPr="00E439A2">
        <w:rPr>
          <w:rFonts w:ascii="Times New Roman" w:hAnsi="Times New Roman" w:cs="Times New Roman"/>
          <w:sz w:val="28"/>
          <w:szCs w:val="28"/>
        </w:rPr>
        <w:t xml:space="preserve">централизованного </w:t>
      </w:r>
      <w:r w:rsidRPr="00E439A2">
        <w:rPr>
          <w:rFonts w:ascii="Times New Roman" w:hAnsi="Times New Roman" w:cs="Times New Roman"/>
          <w:sz w:val="28"/>
          <w:szCs w:val="28"/>
        </w:rPr>
        <w:t xml:space="preserve">технического </w:t>
      </w:r>
      <w:r w:rsidR="00130C4B" w:rsidRPr="00E439A2">
        <w:rPr>
          <w:rFonts w:ascii="Times New Roman" w:hAnsi="Times New Roman" w:cs="Times New Roman"/>
          <w:sz w:val="28"/>
          <w:szCs w:val="28"/>
        </w:rPr>
        <w:t xml:space="preserve">холодного водоснабжения </w:t>
      </w:r>
      <w:r w:rsidR="00E439A2">
        <w:rPr>
          <w:rFonts w:ascii="Times New Roman" w:hAnsi="Times New Roman" w:cs="Times New Roman"/>
          <w:sz w:val="28"/>
          <w:szCs w:val="28"/>
        </w:rPr>
        <w:t>являю</w:t>
      </w:r>
      <w:r w:rsidRPr="00E439A2">
        <w:rPr>
          <w:rFonts w:ascii="Times New Roman" w:hAnsi="Times New Roman" w:cs="Times New Roman"/>
          <w:sz w:val="28"/>
          <w:szCs w:val="28"/>
        </w:rPr>
        <w:t xml:space="preserve">тся </w:t>
      </w:r>
      <w:r w:rsidR="00E439A2">
        <w:rPr>
          <w:rFonts w:ascii="Times New Roman" w:hAnsi="Times New Roman" w:cs="Times New Roman"/>
          <w:sz w:val="28"/>
          <w:szCs w:val="28"/>
        </w:rPr>
        <w:t>приусадебные участки жилых, административных и общественных сооружений</w:t>
      </w:r>
      <w:r w:rsidR="00130C4B" w:rsidRPr="00E439A2">
        <w:rPr>
          <w:rFonts w:ascii="Times New Roman" w:hAnsi="Times New Roman" w:cs="Times New Roman"/>
          <w:sz w:val="28"/>
          <w:szCs w:val="28"/>
        </w:rPr>
        <w:t xml:space="preserve">. </w:t>
      </w:r>
      <w:r w:rsidR="000A2AA9" w:rsidRPr="00E439A2">
        <w:rPr>
          <w:rFonts w:ascii="Times New Roman" w:hAnsi="Times New Roman" w:cs="Times New Roman"/>
          <w:sz w:val="28"/>
          <w:szCs w:val="28"/>
        </w:rPr>
        <w:t>Данные о величине потерь</w:t>
      </w:r>
      <w:r w:rsidR="002C4994">
        <w:rPr>
          <w:rFonts w:ascii="Times New Roman" w:hAnsi="Times New Roman" w:cs="Times New Roman"/>
          <w:sz w:val="28"/>
          <w:szCs w:val="28"/>
        </w:rPr>
        <w:t xml:space="preserve"> и п</w:t>
      </w:r>
      <w:r w:rsidR="002C4994">
        <w:rPr>
          <w:rFonts w:ascii="Times New Roman" w:hAnsi="Times New Roman" w:cs="Times New Roman"/>
          <w:sz w:val="28"/>
          <w:szCs w:val="28"/>
        </w:rPr>
        <w:t>о</w:t>
      </w:r>
      <w:r w:rsidR="002C4994">
        <w:rPr>
          <w:rFonts w:ascii="Times New Roman" w:hAnsi="Times New Roman" w:cs="Times New Roman"/>
          <w:sz w:val="28"/>
          <w:szCs w:val="28"/>
        </w:rPr>
        <w:t>требление на собственные нужды</w:t>
      </w:r>
      <w:r w:rsidR="000A2AA9" w:rsidRPr="00E439A2">
        <w:rPr>
          <w:rFonts w:ascii="Times New Roman" w:hAnsi="Times New Roman" w:cs="Times New Roman"/>
          <w:sz w:val="28"/>
          <w:szCs w:val="28"/>
        </w:rPr>
        <w:t xml:space="preserve"> отсутствуют, приняты нормативно в размере </w:t>
      </w:r>
      <w:r w:rsidR="00DE7853">
        <w:rPr>
          <w:rFonts w:ascii="Times New Roman" w:hAnsi="Times New Roman" w:cs="Times New Roman"/>
          <w:sz w:val="28"/>
          <w:szCs w:val="28"/>
        </w:rPr>
        <w:t>10</w:t>
      </w:r>
      <w:r w:rsidR="000A2AA9" w:rsidRPr="00E439A2">
        <w:rPr>
          <w:rFonts w:ascii="Times New Roman" w:hAnsi="Times New Roman" w:cs="Times New Roman"/>
          <w:sz w:val="28"/>
          <w:szCs w:val="28"/>
        </w:rPr>
        <w:t>%</w:t>
      </w:r>
      <w:r w:rsidR="002C4994">
        <w:rPr>
          <w:rFonts w:ascii="Times New Roman" w:hAnsi="Times New Roman" w:cs="Times New Roman"/>
          <w:sz w:val="28"/>
          <w:szCs w:val="28"/>
        </w:rPr>
        <w:t xml:space="preserve"> и </w:t>
      </w:r>
      <w:r w:rsidR="00DE7853">
        <w:rPr>
          <w:rFonts w:ascii="Times New Roman" w:hAnsi="Times New Roman" w:cs="Times New Roman"/>
          <w:sz w:val="28"/>
          <w:szCs w:val="28"/>
        </w:rPr>
        <w:t>10</w:t>
      </w:r>
      <w:r w:rsidR="002C4994">
        <w:rPr>
          <w:rFonts w:ascii="Times New Roman" w:hAnsi="Times New Roman" w:cs="Times New Roman"/>
          <w:sz w:val="28"/>
          <w:szCs w:val="28"/>
        </w:rPr>
        <w:t>% соответственно</w:t>
      </w:r>
      <w:r w:rsidR="000A2AA9" w:rsidRPr="00E439A2">
        <w:rPr>
          <w:rFonts w:ascii="Times New Roman" w:hAnsi="Times New Roman" w:cs="Times New Roman"/>
          <w:sz w:val="28"/>
          <w:szCs w:val="28"/>
        </w:rPr>
        <w:t>.</w:t>
      </w:r>
    </w:p>
    <w:p w:rsidR="00970785" w:rsidRPr="002E32DD" w:rsidRDefault="00B06C0C" w:rsidP="00A43E7E">
      <w:pPr>
        <w:spacing w:after="0" w:line="360" w:lineRule="auto"/>
        <w:ind w:firstLine="567"/>
        <w:rPr>
          <w:rFonts w:ascii="Times New Roman" w:hAnsi="Times New Roman" w:cs="Times New Roman"/>
          <w:color w:val="FF0000"/>
          <w:sz w:val="28"/>
          <w:szCs w:val="28"/>
        </w:rPr>
      </w:pPr>
      <w:r>
        <w:rPr>
          <w:rFonts w:ascii="Times New Roman" w:hAnsi="Times New Roman" w:cs="Times New Roman"/>
          <w:noProof/>
          <w:color w:val="FF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9.55pt;margin-top:19.55pt;width:446.95pt;height:346pt;z-index:251681792;mso-position-horizontal-relative:text;mso-position-vertical-relative:text">
            <v:imagedata r:id="rId17" o:title=""/>
            <w10:wrap type="square" side="right"/>
          </v:shape>
          <o:OLEObject Type="Embed" ProgID="Excel.Sheet.12" ShapeID="_x0000_s1039" DrawAspect="Content" ObjectID="_1479029522" r:id="rId18"/>
        </w:pict>
      </w:r>
    </w:p>
    <w:p w:rsidR="00B96EF9" w:rsidRPr="00796DC7" w:rsidRDefault="006469E8" w:rsidP="00970785">
      <w:pPr>
        <w:spacing w:after="0" w:line="36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br w:type="textWrapping" w:clear="all"/>
      </w:r>
    </w:p>
    <w:p w:rsidR="005C39EE" w:rsidRPr="002C4994" w:rsidRDefault="005C39EE" w:rsidP="00F87125">
      <w:pPr>
        <w:pStyle w:val="2"/>
        <w:rPr>
          <w:szCs w:val="20"/>
        </w:rPr>
      </w:pPr>
      <w:r w:rsidRPr="002C4994">
        <w:rPr>
          <w:szCs w:val="20"/>
        </w:rPr>
        <w:t>3.2 Территориальный баланс подачи горячей, питьевой, технической в</w:t>
      </w:r>
      <w:r w:rsidRPr="002C4994">
        <w:rPr>
          <w:szCs w:val="20"/>
        </w:rPr>
        <w:t>о</w:t>
      </w:r>
      <w:r w:rsidRPr="002C4994">
        <w:rPr>
          <w:szCs w:val="20"/>
        </w:rPr>
        <w:t>ды по технологическим зонам водоснабжения (годовой и в сутки максимал</w:t>
      </w:r>
      <w:r w:rsidRPr="002C4994">
        <w:rPr>
          <w:szCs w:val="20"/>
        </w:rPr>
        <w:t>ь</w:t>
      </w:r>
      <w:r w:rsidR="007A4B1E" w:rsidRPr="002C4994">
        <w:rPr>
          <w:szCs w:val="20"/>
        </w:rPr>
        <w:t>ного водопотребления)</w:t>
      </w: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 xml:space="preserve">Водопотребителями </w:t>
      </w:r>
      <w:r w:rsidRPr="00E439A2">
        <w:rPr>
          <w:rFonts w:ascii="Times New Roman" w:hAnsi="Times New Roman" w:cs="Times New Roman"/>
          <w:sz w:val="28"/>
          <w:szCs w:val="28"/>
        </w:rPr>
        <w:fldChar w:fldCharType="begin"/>
      </w:r>
      <w:r w:rsidRPr="00E439A2">
        <w:rPr>
          <w:rFonts w:ascii="Times New Roman" w:hAnsi="Times New Roman" w:cs="Times New Roman"/>
          <w:sz w:val="28"/>
          <w:szCs w:val="28"/>
        </w:rPr>
        <w:instrText xml:space="preserve"> REF  ацмо  \* MERGEFORMAT </w:instrText>
      </w:r>
      <w:r w:rsidRPr="00E439A2">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E439A2">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82139C">
        <w:rPr>
          <w:rFonts w:ascii="Times New Roman" w:hAnsi="Times New Roman" w:cs="Times New Roman"/>
          <w:sz w:val="28"/>
          <w:szCs w:val="28"/>
        </w:rPr>
        <w:t>являются:</w:t>
      </w: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 население;</w:t>
      </w: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 объекты соцкультбыта и общественно-делового назначения;</w:t>
      </w: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 предприятия местной промышленности</w:t>
      </w: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 котельная.</w:t>
      </w:r>
    </w:p>
    <w:p w:rsidR="00DE7853"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Объем потребления холодной</w:t>
      </w:r>
      <w:r w:rsidR="00662EB3">
        <w:rPr>
          <w:rFonts w:ascii="Times New Roman" w:hAnsi="Times New Roman" w:cs="Times New Roman"/>
          <w:sz w:val="28"/>
          <w:szCs w:val="28"/>
        </w:rPr>
        <w:t xml:space="preserve"> и горячей</w:t>
      </w:r>
      <w:r w:rsidRPr="0082139C">
        <w:rPr>
          <w:rFonts w:ascii="Times New Roman" w:hAnsi="Times New Roman" w:cs="Times New Roman"/>
          <w:sz w:val="28"/>
          <w:szCs w:val="28"/>
        </w:rPr>
        <w:t xml:space="preserve"> воды населением по нормативному водопотреблению приведен в таблице 3.</w:t>
      </w:r>
      <w:r w:rsidR="009866C4">
        <w:rPr>
          <w:rFonts w:ascii="Times New Roman" w:hAnsi="Times New Roman" w:cs="Times New Roman"/>
          <w:sz w:val="28"/>
          <w:szCs w:val="28"/>
        </w:rPr>
        <w:t>2</w:t>
      </w:r>
      <w:r w:rsidRPr="0082139C">
        <w:rPr>
          <w:rFonts w:ascii="Times New Roman" w:hAnsi="Times New Roman" w:cs="Times New Roman"/>
          <w:sz w:val="28"/>
          <w:szCs w:val="28"/>
        </w:rPr>
        <w:t>.</w:t>
      </w:r>
    </w:p>
    <w:p w:rsidR="009866C4" w:rsidRPr="0082139C" w:rsidRDefault="00B06C0C" w:rsidP="00DE785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50" type="#_x0000_t75" style="position:absolute;left:0;text-align:left;margin-left:14.65pt;margin-top:16.8pt;width:446.95pt;height:305.45pt;z-index:251682816;mso-position-horizontal-relative:text;mso-position-vertical-relative:text">
            <v:imagedata r:id="rId19" o:title=""/>
            <w10:wrap type="square" side="right"/>
          </v:shape>
          <o:OLEObject Type="Embed" ProgID="Excel.Sheet.12" ShapeID="_x0000_s1050" DrawAspect="Content" ObjectID="_1479029523" r:id="rId20"/>
        </w:pict>
      </w: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662EB3" w:rsidRDefault="00662EB3" w:rsidP="00DE7853">
      <w:pPr>
        <w:spacing w:after="0" w:line="360" w:lineRule="auto"/>
        <w:ind w:firstLine="567"/>
        <w:jc w:val="both"/>
        <w:rPr>
          <w:rFonts w:ascii="Times New Roman" w:hAnsi="Times New Roman" w:cs="Times New Roman"/>
          <w:sz w:val="28"/>
          <w:szCs w:val="28"/>
        </w:rPr>
      </w:pP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Удельное водопотребление включает расходы воды на хозяйственно-питьевые нужды в жилых и общественных зданиях, нужды местной промышле</w:t>
      </w:r>
      <w:r w:rsidRPr="0082139C">
        <w:rPr>
          <w:rFonts w:ascii="Times New Roman" w:hAnsi="Times New Roman" w:cs="Times New Roman"/>
          <w:sz w:val="28"/>
          <w:szCs w:val="28"/>
        </w:rPr>
        <w:t>н</w:t>
      </w:r>
      <w:r w:rsidRPr="0082139C">
        <w:rPr>
          <w:rFonts w:ascii="Times New Roman" w:hAnsi="Times New Roman" w:cs="Times New Roman"/>
          <w:sz w:val="28"/>
          <w:szCs w:val="28"/>
        </w:rPr>
        <w:t>ности, поливку улиц и зеленых насаждений. Для обеспечения населения услугами водоснабжения приближенных по своим объемам к рекомендуемым нормам, тр</w:t>
      </w:r>
      <w:r w:rsidRPr="0082139C">
        <w:rPr>
          <w:rFonts w:ascii="Times New Roman" w:hAnsi="Times New Roman" w:cs="Times New Roman"/>
          <w:sz w:val="28"/>
          <w:szCs w:val="28"/>
        </w:rPr>
        <w:t>е</w:t>
      </w:r>
      <w:r w:rsidRPr="0082139C">
        <w:rPr>
          <w:rFonts w:ascii="Times New Roman" w:hAnsi="Times New Roman" w:cs="Times New Roman"/>
          <w:sz w:val="28"/>
          <w:szCs w:val="28"/>
        </w:rPr>
        <w:lastRenderedPageBreak/>
        <w:t>буется дополнительное строительство соответствующих объектов и развитие с</w:t>
      </w:r>
      <w:r w:rsidRPr="0082139C">
        <w:rPr>
          <w:rFonts w:ascii="Times New Roman" w:hAnsi="Times New Roman" w:cs="Times New Roman"/>
          <w:sz w:val="28"/>
          <w:szCs w:val="28"/>
        </w:rPr>
        <w:t>и</w:t>
      </w:r>
      <w:r w:rsidRPr="0082139C">
        <w:rPr>
          <w:rFonts w:ascii="Times New Roman" w:hAnsi="Times New Roman" w:cs="Times New Roman"/>
          <w:sz w:val="28"/>
          <w:szCs w:val="28"/>
        </w:rPr>
        <w:t xml:space="preserve">стем водоснабжения. </w:t>
      </w:r>
    </w:p>
    <w:p w:rsidR="00DE7853" w:rsidRPr="0082139C" w:rsidRDefault="00DE7853" w:rsidP="00DE785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 xml:space="preserve">Общее водопотребление на хозяйственно-бытовые и производственные цели в поселении составляет </w:t>
      </w:r>
      <w:r w:rsidR="00BF78B8">
        <w:rPr>
          <w:rFonts w:ascii="Times New Roman" w:hAnsi="Times New Roman" w:cs="Times New Roman"/>
          <w:sz w:val="28"/>
          <w:szCs w:val="28"/>
        </w:rPr>
        <w:t>1965,53</w:t>
      </w:r>
      <w:r w:rsidRPr="0082139C">
        <w:rPr>
          <w:rFonts w:ascii="Times New Roman" w:hAnsi="Times New Roman" w:cs="Times New Roman"/>
          <w:sz w:val="28"/>
          <w:szCs w:val="28"/>
        </w:rPr>
        <w:t>тыс. м</w:t>
      </w:r>
      <w:r w:rsidRPr="0082139C">
        <w:rPr>
          <w:rFonts w:ascii="Times New Roman" w:hAnsi="Times New Roman" w:cs="Times New Roman"/>
          <w:sz w:val="28"/>
          <w:szCs w:val="28"/>
          <w:vertAlign w:val="superscript"/>
        </w:rPr>
        <w:t>3</w:t>
      </w:r>
      <w:r w:rsidRPr="0082139C">
        <w:rPr>
          <w:rFonts w:ascii="Times New Roman" w:hAnsi="Times New Roman" w:cs="Times New Roman"/>
          <w:sz w:val="28"/>
          <w:szCs w:val="28"/>
        </w:rPr>
        <w:t>/год. Для реализации задач улучшения в</w:t>
      </w:r>
      <w:r w:rsidRPr="0082139C">
        <w:rPr>
          <w:rFonts w:ascii="Times New Roman" w:hAnsi="Times New Roman" w:cs="Times New Roman"/>
          <w:sz w:val="28"/>
          <w:szCs w:val="28"/>
        </w:rPr>
        <w:t>о</w:t>
      </w:r>
      <w:r w:rsidRPr="0082139C">
        <w:rPr>
          <w:rFonts w:ascii="Times New Roman" w:hAnsi="Times New Roman" w:cs="Times New Roman"/>
          <w:sz w:val="28"/>
          <w:szCs w:val="28"/>
        </w:rPr>
        <w:t>дообеспечения необходимо уделить первостепенное внимание сохранению и н</w:t>
      </w:r>
      <w:r w:rsidRPr="0082139C">
        <w:rPr>
          <w:rFonts w:ascii="Times New Roman" w:hAnsi="Times New Roman" w:cs="Times New Roman"/>
          <w:sz w:val="28"/>
          <w:szCs w:val="28"/>
        </w:rPr>
        <w:t>е</w:t>
      </w:r>
      <w:r w:rsidRPr="0082139C">
        <w:rPr>
          <w:rFonts w:ascii="Times New Roman" w:hAnsi="Times New Roman" w:cs="Times New Roman"/>
          <w:sz w:val="28"/>
          <w:szCs w:val="28"/>
        </w:rPr>
        <w:t>обходимому ремонту существующих систем централизованного водоснабжения. Новое строительство и соответствующее развитие планировать и вести в населе</w:t>
      </w:r>
      <w:r w:rsidRPr="0082139C">
        <w:rPr>
          <w:rFonts w:ascii="Times New Roman" w:hAnsi="Times New Roman" w:cs="Times New Roman"/>
          <w:sz w:val="28"/>
          <w:szCs w:val="28"/>
        </w:rPr>
        <w:t>н</w:t>
      </w:r>
      <w:r w:rsidRPr="0082139C">
        <w:rPr>
          <w:rFonts w:ascii="Times New Roman" w:hAnsi="Times New Roman" w:cs="Times New Roman"/>
          <w:sz w:val="28"/>
          <w:szCs w:val="28"/>
        </w:rPr>
        <w:t xml:space="preserve">ных пунктах, имеющих водопотребление с использованием централизованных систем ниже среднего по поселению. </w:t>
      </w:r>
    </w:p>
    <w:p w:rsidR="002A3490" w:rsidRPr="002A3490" w:rsidRDefault="002A3490" w:rsidP="002A3490">
      <w:pPr>
        <w:spacing w:after="0" w:line="360" w:lineRule="auto"/>
        <w:ind w:firstLine="567"/>
        <w:rPr>
          <w:rFonts w:ascii="Times New Roman" w:hAnsi="Times New Roman" w:cs="Times New Roman"/>
          <w:sz w:val="28"/>
          <w:szCs w:val="28"/>
        </w:rPr>
      </w:pPr>
    </w:p>
    <w:p w:rsidR="00031B0B" w:rsidRPr="005933C3" w:rsidRDefault="00031B0B" w:rsidP="00B96EF9">
      <w:pPr>
        <w:pStyle w:val="2"/>
        <w:rPr>
          <w:szCs w:val="20"/>
        </w:rPr>
      </w:pPr>
      <w:r w:rsidRPr="005933C3">
        <w:rPr>
          <w:szCs w:val="20"/>
        </w:rPr>
        <w:t>3.3 Структурный баланс реализации горячей, питьевой, технической в</w:t>
      </w:r>
      <w:r w:rsidRPr="005933C3">
        <w:rPr>
          <w:szCs w:val="20"/>
        </w:rPr>
        <w:t>о</w:t>
      </w:r>
      <w:r w:rsidRPr="005933C3">
        <w:rPr>
          <w:szCs w:val="20"/>
        </w:rPr>
        <w:t>ды по группам абонентов с разбивкой на хозяйственно-питьевые нужды населения, производственные нужды юридических лиц и другие нужды п</w:t>
      </w:r>
      <w:r w:rsidRPr="005933C3">
        <w:rPr>
          <w:szCs w:val="20"/>
        </w:rPr>
        <w:t>о</w:t>
      </w:r>
      <w:r w:rsidRPr="005933C3">
        <w:rPr>
          <w:szCs w:val="20"/>
        </w:rPr>
        <w:t>селений</w:t>
      </w:r>
    </w:p>
    <w:p w:rsidR="005933C3" w:rsidRDefault="00541552" w:rsidP="00B96EF9">
      <w:pPr>
        <w:spacing w:after="0" w:line="360" w:lineRule="auto"/>
        <w:ind w:firstLine="567"/>
        <w:jc w:val="both"/>
        <w:rPr>
          <w:rFonts w:ascii="Times New Roman" w:hAnsi="Times New Roman" w:cs="Times New Roman"/>
          <w:sz w:val="28"/>
          <w:szCs w:val="28"/>
        </w:rPr>
      </w:pPr>
      <w:r w:rsidRPr="005933C3">
        <w:rPr>
          <w:rFonts w:ascii="Times New Roman" w:hAnsi="Times New Roman" w:cs="Times New Roman"/>
          <w:sz w:val="28"/>
          <w:szCs w:val="28"/>
        </w:rPr>
        <w:t xml:space="preserve">Структурный баланс </w:t>
      </w:r>
      <w:r w:rsidR="005933C3">
        <w:rPr>
          <w:rFonts w:ascii="Times New Roman" w:hAnsi="Times New Roman" w:cs="Times New Roman"/>
          <w:sz w:val="28"/>
          <w:szCs w:val="28"/>
        </w:rPr>
        <w:t xml:space="preserve">реализации </w:t>
      </w:r>
      <w:r w:rsidR="00826472" w:rsidRPr="005933C3">
        <w:rPr>
          <w:rFonts w:ascii="Times New Roman" w:hAnsi="Times New Roman" w:cs="Times New Roman"/>
          <w:sz w:val="28"/>
          <w:szCs w:val="28"/>
        </w:rPr>
        <w:t xml:space="preserve">холодной </w:t>
      </w:r>
      <w:r w:rsidR="007619B3">
        <w:rPr>
          <w:rFonts w:ascii="Times New Roman" w:hAnsi="Times New Roman" w:cs="Times New Roman"/>
          <w:sz w:val="28"/>
          <w:szCs w:val="28"/>
        </w:rPr>
        <w:t>и горячей</w:t>
      </w:r>
      <w:r w:rsidRPr="005933C3">
        <w:rPr>
          <w:rFonts w:ascii="Times New Roman" w:hAnsi="Times New Roman" w:cs="Times New Roman"/>
          <w:sz w:val="28"/>
          <w:szCs w:val="28"/>
        </w:rPr>
        <w:t xml:space="preserve"> воды по группам аб</w:t>
      </w:r>
      <w:r w:rsidRPr="005933C3">
        <w:rPr>
          <w:rFonts w:ascii="Times New Roman" w:hAnsi="Times New Roman" w:cs="Times New Roman"/>
          <w:sz w:val="28"/>
          <w:szCs w:val="28"/>
        </w:rPr>
        <w:t>о</w:t>
      </w:r>
      <w:r w:rsidRPr="005933C3">
        <w:rPr>
          <w:rFonts w:ascii="Times New Roman" w:hAnsi="Times New Roman" w:cs="Times New Roman"/>
          <w:sz w:val="28"/>
          <w:szCs w:val="28"/>
        </w:rPr>
        <w:t>нентов с разбивкой на хозяйственно-питьевые нужды населения, бюджетные о</w:t>
      </w:r>
      <w:r w:rsidRPr="005933C3">
        <w:rPr>
          <w:rFonts w:ascii="Times New Roman" w:hAnsi="Times New Roman" w:cs="Times New Roman"/>
          <w:sz w:val="28"/>
          <w:szCs w:val="28"/>
        </w:rPr>
        <w:t>р</w:t>
      </w:r>
      <w:r w:rsidRPr="005933C3">
        <w:rPr>
          <w:rFonts w:ascii="Times New Roman" w:hAnsi="Times New Roman" w:cs="Times New Roman"/>
          <w:sz w:val="28"/>
          <w:szCs w:val="28"/>
        </w:rPr>
        <w:t xml:space="preserve">ганизации и другие потребители </w:t>
      </w:r>
      <w:r w:rsidR="00B96EF9" w:rsidRPr="005933C3">
        <w:rPr>
          <w:rFonts w:ascii="Times New Roman" w:hAnsi="Times New Roman" w:cs="Times New Roman"/>
          <w:sz w:val="28"/>
          <w:szCs w:val="28"/>
        </w:rPr>
        <w:fldChar w:fldCharType="begin"/>
      </w:r>
      <w:r w:rsidR="00B96EF9" w:rsidRPr="005933C3">
        <w:rPr>
          <w:rFonts w:ascii="Times New Roman" w:hAnsi="Times New Roman" w:cs="Times New Roman"/>
          <w:sz w:val="28"/>
          <w:szCs w:val="28"/>
        </w:rPr>
        <w:instrText xml:space="preserve"> REF  ацмо </w:instrText>
      </w:r>
      <w:r w:rsidR="004F1C53" w:rsidRPr="005933C3">
        <w:rPr>
          <w:rFonts w:ascii="Times New Roman" w:hAnsi="Times New Roman" w:cs="Times New Roman"/>
          <w:sz w:val="28"/>
          <w:szCs w:val="28"/>
        </w:rPr>
        <w:instrText xml:space="preserve"> \* MERGEFORMAT </w:instrText>
      </w:r>
      <w:r w:rsidR="00B96EF9" w:rsidRPr="005933C3">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B96EF9" w:rsidRPr="005933C3">
        <w:rPr>
          <w:rFonts w:ascii="Times New Roman" w:hAnsi="Times New Roman" w:cs="Times New Roman"/>
          <w:sz w:val="28"/>
          <w:szCs w:val="28"/>
        </w:rPr>
        <w:fldChar w:fldCharType="end"/>
      </w:r>
      <w:r w:rsidR="00B96EF9" w:rsidRPr="005933C3">
        <w:rPr>
          <w:rFonts w:ascii="Times New Roman" w:hAnsi="Times New Roman" w:cs="Times New Roman"/>
          <w:sz w:val="28"/>
          <w:szCs w:val="28"/>
        </w:rPr>
        <w:t xml:space="preserve"> </w:t>
      </w:r>
      <w:r w:rsidR="00B96EF9" w:rsidRPr="005933C3">
        <w:rPr>
          <w:rFonts w:ascii="Times New Roman" w:hAnsi="Times New Roman" w:cs="Times New Roman"/>
          <w:sz w:val="28"/>
          <w:szCs w:val="28"/>
        </w:rPr>
        <w:fldChar w:fldCharType="begin"/>
      </w:r>
      <w:r w:rsidR="00B96EF9" w:rsidRPr="005933C3">
        <w:rPr>
          <w:rFonts w:ascii="Times New Roman" w:hAnsi="Times New Roman" w:cs="Times New Roman"/>
          <w:sz w:val="28"/>
          <w:szCs w:val="28"/>
        </w:rPr>
        <w:instrText xml:space="preserve"> REF  моого  \* MERGEFORMAT </w:instrText>
      </w:r>
      <w:r w:rsidR="00B96EF9" w:rsidRPr="005933C3">
        <w:rPr>
          <w:rFonts w:ascii="Times New Roman" w:hAnsi="Times New Roman" w:cs="Times New Roman"/>
          <w:sz w:val="28"/>
          <w:szCs w:val="28"/>
        </w:rPr>
        <w:fldChar w:fldCharType="separate"/>
      </w:r>
      <w:r w:rsidR="000B3214">
        <w:rPr>
          <w:rFonts w:ascii="Times New Roman" w:hAnsi="Times New Roman" w:cs="Times New Roman"/>
          <w:sz w:val="28"/>
          <w:szCs w:val="28"/>
        </w:rPr>
        <w:t>муниципального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B96EF9" w:rsidRPr="005933C3">
        <w:rPr>
          <w:rFonts w:ascii="Times New Roman" w:hAnsi="Times New Roman" w:cs="Times New Roman"/>
          <w:sz w:val="28"/>
          <w:szCs w:val="28"/>
        </w:rPr>
        <w:fldChar w:fldCharType="end"/>
      </w:r>
      <w:r w:rsidR="00B96EF9" w:rsidRPr="005933C3">
        <w:rPr>
          <w:rFonts w:ascii="Times New Roman" w:hAnsi="Times New Roman" w:cs="Times New Roman"/>
          <w:sz w:val="28"/>
          <w:szCs w:val="28"/>
        </w:rPr>
        <w:t xml:space="preserve"> за 201</w:t>
      </w:r>
      <w:r w:rsidR="007619B3">
        <w:rPr>
          <w:rFonts w:ascii="Times New Roman" w:hAnsi="Times New Roman" w:cs="Times New Roman"/>
          <w:sz w:val="28"/>
          <w:szCs w:val="28"/>
        </w:rPr>
        <w:t>4</w:t>
      </w:r>
      <w:r w:rsidR="00B96EF9" w:rsidRPr="005933C3">
        <w:rPr>
          <w:rFonts w:ascii="Times New Roman" w:hAnsi="Times New Roman" w:cs="Times New Roman"/>
          <w:sz w:val="28"/>
          <w:szCs w:val="28"/>
        </w:rPr>
        <w:t xml:space="preserve"> год</w:t>
      </w:r>
      <w:r w:rsidR="005933C3">
        <w:rPr>
          <w:rFonts w:ascii="Times New Roman" w:hAnsi="Times New Roman" w:cs="Times New Roman"/>
          <w:sz w:val="28"/>
          <w:szCs w:val="28"/>
        </w:rPr>
        <w:t xml:space="preserve"> </w:t>
      </w:r>
      <w:r w:rsidR="00BF78B8">
        <w:rPr>
          <w:rFonts w:ascii="Times New Roman" w:hAnsi="Times New Roman" w:cs="Times New Roman"/>
          <w:sz w:val="28"/>
          <w:szCs w:val="28"/>
        </w:rPr>
        <w:t>предоставлен в таблице 3.3</w:t>
      </w:r>
      <w:r w:rsidR="005933C3">
        <w:rPr>
          <w:rFonts w:ascii="Times New Roman" w:hAnsi="Times New Roman" w:cs="Times New Roman"/>
          <w:sz w:val="28"/>
          <w:szCs w:val="28"/>
        </w:rPr>
        <w:t>.</w:t>
      </w:r>
      <w:r w:rsidR="00B96EF9" w:rsidRPr="005933C3">
        <w:rPr>
          <w:rFonts w:ascii="Times New Roman" w:hAnsi="Times New Roman" w:cs="Times New Roman"/>
          <w:sz w:val="28"/>
          <w:szCs w:val="28"/>
        </w:rPr>
        <w:t xml:space="preserve"> </w:t>
      </w:r>
    </w:p>
    <w:p w:rsidR="007619B3" w:rsidRPr="007619B3" w:rsidRDefault="007619B3" w:rsidP="00B96EF9">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Таблица 3.3-</w:t>
      </w:r>
      <w:r w:rsidRPr="007619B3">
        <w:rPr>
          <w:rFonts w:ascii="Times New Roman" w:hAnsi="Times New Roman" w:cs="Times New Roman"/>
          <w:sz w:val="28"/>
          <w:szCs w:val="28"/>
        </w:rPr>
        <w:t xml:space="preserve"> </w:t>
      </w:r>
      <w:r w:rsidRPr="005933C3">
        <w:rPr>
          <w:rFonts w:ascii="Times New Roman" w:hAnsi="Times New Roman" w:cs="Times New Roman"/>
          <w:sz w:val="28"/>
          <w:szCs w:val="28"/>
        </w:rPr>
        <w:t xml:space="preserve">Структурный баланс </w:t>
      </w:r>
      <w:r>
        <w:rPr>
          <w:rFonts w:ascii="Times New Roman" w:hAnsi="Times New Roman" w:cs="Times New Roman"/>
          <w:sz w:val="28"/>
          <w:szCs w:val="28"/>
        </w:rPr>
        <w:t xml:space="preserve">реализации </w:t>
      </w:r>
      <w:r w:rsidRPr="005933C3">
        <w:rPr>
          <w:rFonts w:ascii="Times New Roman" w:hAnsi="Times New Roman" w:cs="Times New Roman"/>
          <w:sz w:val="28"/>
          <w:szCs w:val="28"/>
        </w:rPr>
        <w:t xml:space="preserve">холодной </w:t>
      </w:r>
      <w:r>
        <w:rPr>
          <w:rFonts w:ascii="Times New Roman" w:hAnsi="Times New Roman" w:cs="Times New Roman"/>
          <w:sz w:val="28"/>
          <w:szCs w:val="28"/>
        </w:rPr>
        <w:t>и горячей</w:t>
      </w:r>
      <w:r w:rsidRPr="005933C3">
        <w:rPr>
          <w:rFonts w:ascii="Times New Roman" w:hAnsi="Times New Roman" w:cs="Times New Roman"/>
          <w:sz w:val="28"/>
          <w:szCs w:val="28"/>
        </w:rPr>
        <w:t xml:space="preserve"> воды</w:t>
      </w:r>
    </w:p>
    <w:tbl>
      <w:tblPr>
        <w:tblW w:w="10459" w:type="dxa"/>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73"/>
        <w:gridCol w:w="3544"/>
        <w:gridCol w:w="1559"/>
        <w:gridCol w:w="1810"/>
        <w:gridCol w:w="1273"/>
      </w:tblGrid>
      <w:tr w:rsidR="007619B3" w:rsidRPr="007619B3" w:rsidTr="00B06C0C">
        <w:trPr>
          <w:trHeight w:val="765"/>
          <w:tblHeader/>
        </w:trPr>
        <w:tc>
          <w:tcPr>
            <w:tcW w:w="2273" w:type="dxa"/>
            <w:tcBorders>
              <w:top w:val="single" w:sz="12" w:space="0" w:color="auto"/>
              <w:bottom w:val="single" w:sz="12" w:space="0" w:color="auto"/>
              <w:right w:val="single" w:sz="12" w:space="0" w:color="auto"/>
            </w:tcBorders>
            <w:shd w:val="clear" w:color="auto" w:fill="auto"/>
            <w:noWrap/>
            <w:vAlign w:val="bottom"/>
            <w:hideMark/>
          </w:tcPr>
          <w:p w:rsidR="007619B3" w:rsidRPr="007619B3" w:rsidRDefault="007619B3" w:rsidP="007619B3">
            <w:pPr>
              <w:spacing w:after="0" w:line="240" w:lineRule="auto"/>
              <w:jc w:val="center"/>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Классификация</w:t>
            </w:r>
          </w:p>
        </w:tc>
        <w:tc>
          <w:tcPr>
            <w:tcW w:w="354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619B3" w:rsidRPr="007619B3" w:rsidRDefault="007619B3" w:rsidP="007619B3">
            <w:pPr>
              <w:spacing w:after="0" w:line="240" w:lineRule="auto"/>
              <w:jc w:val="center"/>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Объект</w:t>
            </w:r>
          </w:p>
        </w:tc>
        <w:tc>
          <w:tcPr>
            <w:tcW w:w="1559"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619B3" w:rsidRPr="007619B3" w:rsidRDefault="007619B3" w:rsidP="007619B3">
            <w:pPr>
              <w:spacing w:after="0" w:line="240" w:lineRule="auto"/>
              <w:jc w:val="center"/>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ХВС </w:t>
            </w:r>
            <w:r>
              <w:rPr>
                <w:rFonts w:eastAsia="Times New Roman" w:cs="Times New Roman"/>
                <w:sz w:val="20"/>
                <w:szCs w:val="20"/>
                <w:lang w:eastAsia="ru-RU"/>
              </w:rPr>
              <w:t xml:space="preserve"> </w:t>
            </w:r>
            <w:r w:rsidRPr="007619B3">
              <w:rPr>
                <w:rFonts w:ascii="Arial Cyr" w:eastAsia="Times New Roman" w:hAnsi="Arial Cyr" w:cs="Times New Roman"/>
                <w:sz w:val="20"/>
                <w:szCs w:val="20"/>
                <w:lang w:eastAsia="ru-RU"/>
              </w:rPr>
              <w:t>2014</w:t>
            </w:r>
          </w:p>
        </w:tc>
        <w:tc>
          <w:tcPr>
            <w:tcW w:w="181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7619B3" w:rsidRPr="007619B3" w:rsidRDefault="007619B3" w:rsidP="007619B3">
            <w:pPr>
              <w:spacing w:after="0" w:line="240" w:lineRule="auto"/>
              <w:jc w:val="center"/>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ЦГВС 2014</w:t>
            </w:r>
          </w:p>
        </w:tc>
        <w:tc>
          <w:tcPr>
            <w:tcW w:w="1273" w:type="dxa"/>
            <w:tcBorders>
              <w:top w:val="single" w:sz="12" w:space="0" w:color="auto"/>
              <w:left w:val="single" w:sz="12" w:space="0" w:color="auto"/>
              <w:bottom w:val="single" w:sz="12" w:space="0" w:color="auto"/>
            </w:tcBorders>
            <w:shd w:val="clear" w:color="auto" w:fill="auto"/>
            <w:noWrap/>
            <w:vAlign w:val="bottom"/>
            <w:hideMark/>
          </w:tcPr>
          <w:p w:rsidR="007619B3" w:rsidRPr="007619B3" w:rsidRDefault="007619B3" w:rsidP="007619B3">
            <w:pPr>
              <w:spacing w:after="0" w:line="240" w:lineRule="auto"/>
              <w:jc w:val="center"/>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ГВС План 2014</w:t>
            </w:r>
          </w:p>
        </w:tc>
      </w:tr>
      <w:tr w:rsidR="007619B3" w:rsidRPr="007619B3" w:rsidTr="00B06C0C">
        <w:trPr>
          <w:trHeight w:val="255"/>
        </w:trPr>
        <w:tc>
          <w:tcPr>
            <w:tcW w:w="2273" w:type="dxa"/>
            <w:tcBorders>
              <w:top w:val="single" w:sz="12" w:space="0" w:color="auto"/>
            </w:tcBorders>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3544" w:type="dxa"/>
            <w:tcBorders>
              <w:top w:val="single" w:sz="12" w:space="0" w:color="auto"/>
            </w:tcBorders>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tcBorders>
              <w:top w:val="single" w:sz="12" w:space="0" w:color="auto"/>
            </w:tcBorders>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2089004,245</w:t>
            </w:r>
          </w:p>
        </w:tc>
        <w:tc>
          <w:tcPr>
            <w:tcW w:w="1810" w:type="dxa"/>
            <w:tcBorders>
              <w:top w:val="single" w:sz="12" w:space="0" w:color="auto"/>
            </w:tcBorders>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620450,2204</w:t>
            </w:r>
          </w:p>
        </w:tc>
        <w:tc>
          <w:tcPr>
            <w:tcW w:w="1273" w:type="dxa"/>
            <w:tcBorders>
              <w:top w:val="single" w:sz="12" w:space="0" w:color="auto"/>
            </w:tcBorders>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129151,306</w:t>
            </w:r>
          </w:p>
        </w:tc>
      </w:tr>
      <w:tr w:rsidR="007619B3" w:rsidRPr="007619B3" w:rsidTr="00B06C0C">
        <w:trPr>
          <w:trHeight w:val="45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Архив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5,22</w:t>
            </w:r>
          </w:p>
        </w:tc>
      </w:tr>
      <w:tr w:rsidR="007619B3" w:rsidRPr="007619B3" w:rsidTr="00B06C0C">
        <w:trPr>
          <w:trHeight w:val="28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Здание администрации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272,484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113,535</w:t>
            </w:r>
          </w:p>
        </w:tc>
      </w:tr>
      <w:tr w:rsidR="007619B3" w:rsidRPr="007619B3" w:rsidTr="00B06C0C">
        <w:trPr>
          <w:trHeight w:val="5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622,87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157,126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50,112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Школа №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796,3346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317,6324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"Василек"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1783,674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"Дельфин"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1692,324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837,81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"Дюймовочка"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2464,884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1222,785</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"Ромашка"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1119,69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554,625</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"Мишутка"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1268,982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627,705</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"Светлячок"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2270,178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"Снежинка"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2044,152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1012,68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Колобок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2520,738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1251,495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Детский сад "Крепыш"</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887,4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437,175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Тенисный корт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1744,524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584,64</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737,0524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294,5956</w:t>
            </w:r>
          </w:p>
        </w:tc>
      </w:tr>
      <w:tr w:rsidR="007619B3" w:rsidRPr="007619B3" w:rsidTr="00B06C0C">
        <w:trPr>
          <w:trHeight w:val="28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Школа №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1413,0698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562,8992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Вечерняя школа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501,739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214,405</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Лыжная база "Снежинка"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989,712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334,08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Спорткомплекс "Металлург"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1299,78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Учебное здание Ленина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447,0892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178,5978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Учебное здание Ленина 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447,0892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178,5978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2374,2928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944,7592</w:t>
            </w:r>
          </w:p>
        </w:tc>
      </w:tr>
      <w:tr w:rsidR="007619B3" w:rsidRPr="007619B3" w:rsidTr="00B06C0C">
        <w:trPr>
          <w:trHeight w:val="5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Образование.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1058,3156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422,4874</w:t>
            </w:r>
          </w:p>
        </w:tc>
      </w:tr>
      <w:tr w:rsidR="007619B3" w:rsidRPr="007619B3" w:rsidTr="00B06C0C">
        <w:trPr>
          <w:trHeight w:val="43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56,376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3,915</w:t>
            </w:r>
          </w:p>
        </w:tc>
      </w:tr>
      <w:tr w:rsidR="007619B3" w:rsidRPr="007619B3" w:rsidTr="00B06C0C">
        <w:trPr>
          <w:trHeight w:val="5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Детская библиотека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9,135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6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Клуб Аист (ввод Клуб)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26,622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Клуб Солнечный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33,669</w:t>
            </w:r>
          </w:p>
        </w:tc>
      </w:tr>
      <w:tr w:rsidR="007619B3" w:rsidRPr="007619B3" w:rsidTr="00B06C0C">
        <w:trPr>
          <w:trHeight w:val="48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Музей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РДК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542,742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232,872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9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ТЮЗ</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295,472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178,785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519,912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50,112</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Библиотека им. Некрасова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42,255</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39,15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Культура.</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Дом народного творчества</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7898,1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6315,62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10902,5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8571,78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6692,87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10826,49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12183,27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квартал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11204,59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144,5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82,46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 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2030,09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 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10 лет Якутии 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2857,08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1327,42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 46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 48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 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827,69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Якутии,5 кв.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 лет Якутии,52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1-ая Железнодорожная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Северный проезд,10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Северный проезд,6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2-ая Железнодорожная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2-й квартал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3984,2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2-й квартал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3082,19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2я-Железнодорожная,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2я-Железнодорожная,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Северный проезд,3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Северный проезд,4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Северный проезд,6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 лет Победы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2782,31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1292,77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 лет Победы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3683,88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1711,51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 лет Победы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977,97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 лет Победы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3759,72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 лет Победы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5262,83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2445,11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1203,41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102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102а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1428,62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663,77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104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451,39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209,78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106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902,27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419,21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108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2406,06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9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1503,88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698,74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8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1805,65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839,16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1052,49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488,98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1579,06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733,67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120а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121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1127,89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524,05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2105,28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978,14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2706,63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169,16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85,78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70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73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67,39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34,13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74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78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1880,41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873,81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2406,14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1117,94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80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82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84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67,39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34,13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86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629,02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1494,49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852,93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92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1065,46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490,9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 70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ВЛКСМ,107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3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1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ВЛКСМ,140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144,504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82,458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ВЛКСМ,40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ВЛКСМ,44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ВЛКСМ,54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ВЛКСМ,71а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 лет ВЛКСМ,72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100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59,96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2180,66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1013,21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2856,74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1327,2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6768,28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3144,9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1729,44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803,54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1278,38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593,98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50 кв. 11,12,16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301,35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54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1048,06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1880,18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 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Алданская,25 кв.1,2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Алданская,28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Алданская,3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Алданская,38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Алданская,40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Алданская,44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Алданская,46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Алданская,62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68,112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Алданская,72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Алданская,74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33,696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Алданская,80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Алданская,96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2481,52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1153,02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Бамовская 17 </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2481,42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1152,94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768,24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112,536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Бамовская,8а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209,74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Береговая,3а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112,536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Береговая,9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101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1013,17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103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105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262,39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182,87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253,68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116,88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80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1804,43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838,34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82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1052,94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489,27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86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89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222,51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155,07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242,21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1804,62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838,47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827,39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189,36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87,16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47,34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21,79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99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 57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Бертина,103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Бертина,62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Бертина,65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Бертина,69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30,384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21,789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Бертина,73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14,526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40,512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29,052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7,263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Бертина,78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Бертина,81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7,263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Бертина,85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Бертина,96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Бертина,99А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101,088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47,34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21,79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1955,05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908,38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2857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1327,38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1257,42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767,67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535,01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525,46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2030,13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943,23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2330,88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1082,97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2256,01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1804,89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1013,01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26а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1013,34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26б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2782,34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1292,78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663,82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1654,23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768,59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1579,02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2255,39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1047,83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2180,63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1013,18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1805,12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838,81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38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2330,82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1082,93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Билибина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40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1954,98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908,33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1954,93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908,3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19,908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Билибина,24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1729,48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803,58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2255,59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1047,97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1879,78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17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1654,26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768,62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1428,79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Булановского,1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Булановского,11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Булановского,11кв1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Булановского,4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36,315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Булановского,5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Булановского,6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1220,51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612,01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1353,11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678,49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1459,21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731,69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15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2971,48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1489,97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2330,81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1082,92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1013,43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1954,96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908,31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2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1830,43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917,79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4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44,93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6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2105,26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978,14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2481,13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1152,75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Быкова,2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 Селигдарская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70,128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 Селигдарская,10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50,736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 Селигдарская,8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408,672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Васино поле,2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Весенний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Весенний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Весенний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Весенний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Весенний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Весенний,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183,33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4285,76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1991,22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2556,33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1187,7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2556,31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1187,68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978,16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2781,82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2406,14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1117,94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Гагарина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2180,46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1013,07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1879,78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943,34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1804,61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2105,29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978,15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2255,65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1048,01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2781,84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3383,38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1571,94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2030,16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943,26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Гагарина,18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50,74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Геологическая,14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242,46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168,97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Геологическая,4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Горная,1а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Горная,2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Горная,9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 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 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 91 кв.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Горького,62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Горького,71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101,09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51,19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45,81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Дачная,8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2406,47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1118,17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1654,32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3300,89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1521,47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21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8833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4189,92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1654,68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1729,29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803,45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677,39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314,86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43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48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1428,97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59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282,96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3834,52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1781,55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1203,2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559,06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16 кв.2,3,4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22 кв.3,4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282,576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196,938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4 кв. 1,2,3,5,6,7,8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Дзержинского,12 кв. 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Дзержинского,28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Дзержинского,41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Дзержинского,43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Дзержинского,47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Дзержинского,49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Дзержинского,9 кв.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Дивизионая,28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222,02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154,74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222,02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154,74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89,86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124,33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63,09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Дивизионная,70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 17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416,12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 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6314,11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2933,28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Дорожный,20 кв.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Дорожный,3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Дорожный,6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 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 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 70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1954,9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17294,32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8035,38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Достовалова,108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Достовалова,108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11,376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Достовалова,16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67,392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Достовалова,75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Достовалова,84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Достовалова,88а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Достовалова,92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50,544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Достовалова,94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Достовалова,98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Жадейкина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1954,98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1118,1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3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803,82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1805,11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2а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78,57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Железнодорожная, 3а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471,42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Железнодорожная, 8 </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Железнодорожников ,2б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Заводской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498,12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284,28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Заводской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Заводской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Заводской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305,44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Заводской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465,93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265,91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Заводской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Заводской,7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43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3834,46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1781,51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51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62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 8 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Заортосалинская,21 кв.1,3,4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181,656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126,603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Заортосалинская,23 кв.1,2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40,512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29,052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Заортосалинская,23 кв3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33,696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Заортосалинская,31а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7,263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Заортосалинская,43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Заортосалинская,49 кв2,3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Заортосалинская,49кв1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30,384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21,789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Заортосалинская,70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Заортосалинская,8а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Заортосалинская,8а кв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112,536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Заортосалинская,8б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262,392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182,871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Заортосолинская,11Б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Заортосолинская,24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Заортосолинская,31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Западная,5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Звездный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Зеленая,1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Зеленый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Зеленый,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Зеленый,3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Зеленый,5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222,02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154,74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322,94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225,07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262,39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182,87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112,54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262,39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182,87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46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Зинштейна,46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Калинина,2/4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Калинина,2а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Калинина,4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Кедровый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Кедровый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Кедровый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Кедровый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Кедровый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Кедровый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100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303,49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211,5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1578,85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733,54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12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61,78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31,28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2631,62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1222,7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663,81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55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57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2030,06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943,19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485,07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338,04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464,82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323,93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606,05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422,36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94а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 94а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Комарова,103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Комарова,109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Комарова,22а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355,152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163,632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Комарова,43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Комарова,49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Комарова,53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46,752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Комарова,56б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Комарова,58а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Комарова,62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Комарова,63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46,752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Комарова,63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Комарова,65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56,64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Комарова,72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Комарова,73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Комарова,78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Комарова,82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Комарова,84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Комарова,86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Комарова,93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Комарова,94б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Комарова,97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Коммунальный 3б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112,54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Коммунальный,4 кв.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504,96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232,42</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61,78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31,28</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282,83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197,11</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43,58</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324,1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225,85</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19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283,35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197,45</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Комсомольская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343,42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239,33</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1313,98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915,7</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268,26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123,47</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444,83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309,99</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485,14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338,09</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707,29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492,92</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124,14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62,96</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11,376</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Комсомольская,17</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Комсомольская,8 кв.1,2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Кооперативная,25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151,19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70,41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Кооперативный,3 кв.1,2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Кооперативный,7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Кооперативный,9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40,512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29,052</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1729,42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 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1353,33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1578,76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1278,26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1053,12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677,13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Космачева 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3458,11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2255,21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1503,94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8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Космачева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2631,46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8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Красноармейская,1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8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Красноармейская,22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Красноармейская,3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Красноармейская,3а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7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Красноармейская,5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 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384,22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267,75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 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606,43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 39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606,78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422,85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 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647,01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450,88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Кузнецова,14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33,696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17,064</w:t>
            </w:r>
          </w:p>
        </w:tc>
      </w:tr>
      <w:tr w:rsidR="007619B3" w:rsidRPr="007619B3" w:rsidTr="00B06C0C">
        <w:trPr>
          <w:trHeight w:val="3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Кузнецова,33а кв.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Куранахская,1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Куранахская,3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Лебединская,11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Лебединская,13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Лебединская,2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Лебединская,3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Лебединская,4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Лебединская,9А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2687,71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1873,07</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977,74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454,33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2406,16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1879,74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1278,34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2030,16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943,26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646,42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450,49</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6841,97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3178,84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51,43</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1653,98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2933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1729,54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484,96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337,97</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Ленина,42 кв.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50,54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25,6</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44,93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22,75</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50,54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25,6</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304,42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140,26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44,93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22,75</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Лесная,9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Лесной,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Линейная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Линейная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Линейная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176,62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100,78</w:t>
            </w:r>
          </w:p>
        </w:tc>
      </w:tr>
      <w:tr w:rsidR="007619B3" w:rsidRPr="007619B3" w:rsidTr="00B06C0C">
        <w:trPr>
          <w:trHeight w:val="8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565,91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394,38</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112,54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73,23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37,11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18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2081,87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1450,84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343,13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239,14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5,69</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828,31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577,26</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6843,14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3179,62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34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1172,13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816,87</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7444,75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3459,16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8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242,21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44,93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22,75</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6616,64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3074,2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 Кангаласская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424,22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295,65</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70,13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698,61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25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2331,09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1083,1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27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977,46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454,14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Маяковского 29 </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1203,07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558,98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31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2706,93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1257,7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2029,77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942,99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2781,74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4 кв.245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257,14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Маяковского,21а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222,024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154,737</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Маяковского,26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6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Металлистов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2782,01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Мира,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М-Кангаласская,47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М-Кангаласская,48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М-Кангаласская,52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11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1880,08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873,58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1955,26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908,51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2556,27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1187,66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2105,59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978,35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2180,87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1013,34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Молодежная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3232,96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1502,06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2181,27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1013,62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Молодежная,1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1499,2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49,86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Нагорная,9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Нагорный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Нагорный 2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Нагорный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Нагорный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Нагорный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Незаметный 16 кв. 34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8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Незаметный,14в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Незаметный,2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Незаметный,23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Незаметный,25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8,532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Незаметный,9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64,134</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8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Новоселов ,26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Новоселов,28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Новоселов,4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2631,58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1222,66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9474,36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4402,05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2332,62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1084,13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8572,64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3983,21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1319,14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607,78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242,75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169,16</w:t>
            </w:r>
          </w:p>
        </w:tc>
      </w:tr>
      <w:tr w:rsidR="007619B3" w:rsidRPr="007619B3" w:rsidTr="00B06C0C">
        <w:trPr>
          <w:trHeight w:val="8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37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84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1880</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873,54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1804,71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838,54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3834,89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1781,8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2406,83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1118,41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8046,86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3739,03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1203,48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559,25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37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54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 64кв. 5,10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465,624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265,698</w:t>
            </w:r>
          </w:p>
        </w:tc>
      </w:tr>
      <w:tr w:rsidR="007619B3" w:rsidRPr="007619B3" w:rsidTr="00B06C0C">
        <w:trPr>
          <w:trHeight w:val="2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Октябрьская,48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Октябрьская,61 кв. 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Ортосалинская,9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Павлова,4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Папышева 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1654,25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768,61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Папышева 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6692,87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3109,82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Папышева 32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42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Папышева 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2555,97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Папышева,8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Первомайский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2732,44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1370,07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1578,53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733,32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1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1804,03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838,08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Первопроходцев,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Полевая,6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Полевая,8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4511,63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2096,23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4135,68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1921,56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2932,45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1362,48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10374,86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4820,08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67,77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34,39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44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49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2405,98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1117,84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Пролетарская 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39,31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19,91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59 кв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1654,19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69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75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77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78,62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39,82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Пролетарская,57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Пролетарская,59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Пролетарская,83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Пролетарская,85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Пролетарская,87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Пролетарская,91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Пушкина,2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Пушкина,2кв2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45,81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Пушкина,6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Пушкина,6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Пушкина,6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1578,53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733,32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2179,87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1012,68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Романтиков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С.Данилова,26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96,336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54,972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Северный проезд,1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2330,21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1082,52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 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 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2931,55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1361,88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 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3232,22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1501,56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1653,96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3760,04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1747,1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2932,23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1362,34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2781,94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2330,95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1083,02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Семенова,8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Серебровского,1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8,532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Серебровского,26кв.1,2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Серебровского,27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Серебровского,28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Серебровского,29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Сибирский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,104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,106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,106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,108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,68 кв.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,76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,79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,79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,97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,99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110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2387,93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1197,39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106,7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54,04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44,93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61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61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585,336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407,943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78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1052,71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489,12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80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1278,05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593,77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81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82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1278,18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593,86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 89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Слепнева,1Б кв.2,3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Слепнева,49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Слепнева,68 кв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Слепнева,69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Слепнева,73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Слепнева,74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Слепнева,75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Слепнева,77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Слепнева,82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Слепнева,83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222,024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154,737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Слепнева,85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Слепнева,92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Слепнева,98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Снежный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Снежный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Снежный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Снежный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768,24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Снежный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84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95,47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89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85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Советская,100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8,532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Советская,37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Советская,40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Советская,44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Советская,59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Советская,69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Советская,70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45,81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Советская,76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Советская,77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22,464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11,376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Советская,87а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Советская,88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Советская,92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Советская,94а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Советская,98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2781,88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1292,48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4361,1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2026,26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3610,17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1677,57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4735,58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2199,96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 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1578,53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733,32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Сосновый,1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78,57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Союзная,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78,57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Спекова 2 </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768,24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471,42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Спекова,3а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1728,86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803,16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558,72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768,24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24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628,56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1804,03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838,08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2783,15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1293,33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Спортивная,26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1579,24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733,79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101,472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Спортивный,5б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1729,33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803,47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3008,28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1397,84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2481,25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1152,83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Стрельцова,12 кв.1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28,134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Стрельцова,9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Строителей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Строителей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Строителеная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1728,86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1202,69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1127,52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1653,7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1353,02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Строительная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1804,03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Таежный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2481,54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1153,02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Таежный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Таежный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Таежный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219,58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Таежный,10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Таежный,11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Таежный,7 кв.3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Тамаракский,10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Тамаракский,6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Тамаракский,7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Тамаракский,8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Тамаракский,9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Тамараская,4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Тамараский,2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14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1804,71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666,85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6390,95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54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3383,76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64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464,73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 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Тарабукина,30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Тарабукина,30 кв1-7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Тарабукина,36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Тарабукина,43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Тарабукина,46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Тарабукина,56а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1278,59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49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57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646,75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 59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Тополиная,19а </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Тополиная,49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40,368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Угоянская,1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Угоянская,4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11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Фестивальная,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157,14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1277,86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524,38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2256,01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826,85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384,12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977,18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453,96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1428,19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663,48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1729,77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803,77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Ханийская,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183,33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Хатыстырская,1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Хатыстырская,13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Хатыстырская,9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 47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 47 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343,85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239,62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 47 Б</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424,33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295,72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 49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606,53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 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445,18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310,22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Хвойная,42А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Хвойная,61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64,224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Чекистов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202,21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140,92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Чекистов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181,66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126,6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Чекистов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Чекистов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95,47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Чехова,2а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Чехова,9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Чкалова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2706,94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1257,71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Чкалова, 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Чкалова,17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141,288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98,469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 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 20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 2 кв2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93,504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Школьный,16а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70,128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50,736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Школьный,22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70,128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1052,352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488,88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Школьный,9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Энергетиков,10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Энергетиков,21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Энергетиков,3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Энергетиков,4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Энергетиков,5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96,336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54,972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1618,16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811,36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2406,36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1118,1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121,104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84,402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Юбилейная,8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34,92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601,34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279,36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902,02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419,04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235,71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26,19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526,176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244,44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Южная,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Юности,5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42,201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Юности,7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20,184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14,067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Юности,9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Якутская,10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Якутская,26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Якутская,47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Якутская,54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32,112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18,324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Якутская,58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Якутская,8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676,51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314,28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13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17,06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16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2631,89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1222,87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Муниципальный </w:t>
            </w:r>
            <w:r w:rsidRPr="007619B3">
              <w:rPr>
                <w:rFonts w:ascii="Arial Cyr" w:eastAsia="Times New Roman" w:hAnsi="Arial Cyr" w:cs="Times New Roman"/>
                <w:sz w:val="20"/>
                <w:szCs w:val="20"/>
                <w:lang w:eastAsia="ru-RU"/>
              </w:rPr>
              <w:lastRenderedPageBreak/>
              <w:t>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Якутский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50,54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1578,53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733,32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23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1047,81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25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2105,19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978,09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27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1879,68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873,32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29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2030,02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943,16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2556,17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1187,58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33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35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3082,84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1360,522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37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2030,52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943,5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 39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2331,19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1083,18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Якутский,11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56,268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Якутский,12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Якутский,41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70,335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Якутский,45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Якутский,54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Ясная,1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300,67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139,68</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Ясная,3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104,76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Ясная,5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451,01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209,52</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Ясная,6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69,84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Ясная,9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АПТД Диспансер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119,016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58,464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Администрация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137,808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57,42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Акушерский корпус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1113,25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1414,375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168,72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Гинекология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728,175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Главный корпус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3038,625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3799,65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Детская поликлиника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761,3892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371,8728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Детское отделение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401,5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591,3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Инфекционное отделение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1204,5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930,75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КВД лаборатория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5900,736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1727,399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Морг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97,614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135,198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Пищеблок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540,2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189,8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Поликлиника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1363,5684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707,2056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 медикаментов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Скорая помощь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Стоматология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452,574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202,536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Хозяйственный корпус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32,85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427,518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117,45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Автомеханический корпус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330,215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140,85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Главный учебный корпус</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460,11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Мастерские НПО</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36,621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2619,24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1522,05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Спортзал НПО</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26,605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Учебный корпус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1079,85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Учебный корпус (мастерские)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40,716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Ветеринарный пункт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99,18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Лаборатория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490,941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110,925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Офис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Приют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124,83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Социально-реабилитационное о</w:t>
            </w:r>
            <w:r w:rsidRPr="007619B3">
              <w:rPr>
                <w:rFonts w:ascii="Arial Cyr" w:eastAsia="Times New Roman" w:hAnsi="Arial Cyr" w:cs="Times New Roman"/>
                <w:sz w:val="20"/>
                <w:szCs w:val="20"/>
                <w:lang w:eastAsia="ru-RU"/>
              </w:rPr>
              <w:t>т</w:t>
            </w:r>
            <w:r w:rsidRPr="007619B3">
              <w:rPr>
                <w:rFonts w:ascii="Arial Cyr" w:eastAsia="Times New Roman" w:hAnsi="Arial Cyr" w:cs="Times New Roman"/>
                <w:sz w:val="20"/>
                <w:szCs w:val="20"/>
                <w:lang w:eastAsia="ru-RU"/>
              </w:rPr>
              <w:t>деление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521,95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228,855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Спортивный зал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БТТ</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дробильный цех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камеральное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ФХЛ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10490,1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6146,6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Учебный корпус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1391,598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591,57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на 5 автомобилей</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Республиканский </w:t>
            </w:r>
            <w:r w:rsidRPr="007619B3">
              <w:rPr>
                <w:rFonts w:ascii="Arial Cyr" w:eastAsia="Times New Roman" w:hAnsi="Arial Cyr" w:cs="Times New Roman"/>
                <w:sz w:val="20"/>
                <w:szCs w:val="20"/>
                <w:lang w:eastAsia="ru-RU"/>
              </w:rPr>
              <w:lastRenderedPageBreak/>
              <w:t>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Контора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52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9711,92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8931,55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Столовая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Спорткомплекс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5245,78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7721,575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Центр подготовки лыжников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16428,4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75,69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28,71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84,303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Кузн</w:t>
            </w:r>
            <w:r w:rsidRPr="007619B3">
              <w:rPr>
                <w:rFonts w:ascii="Arial Cyr" w:eastAsia="Times New Roman" w:hAnsi="Arial Cyr" w:cs="Times New Roman"/>
                <w:sz w:val="20"/>
                <w:szCs w:val="20"/>
                <w:lang w:eastAsia="ru-RU"/>
              </w:rPr>
              <w:t>е</w:t>
            </w:r>
            <w:r w:rsidRPr="007619B3">
              <w:rPr>
                <w:rFonts w:ascii="Arial Cyr" w:eastAsia="Times New Roman" w:hAnsi="Arial Cyr" w:cs="Times New Roman"/>
                <w:sz w:val="20"/>
                <w:szCs w:val="20"/>
                <w:lang w:eastAsia="ru-RU"/>
              </w:rPr>
              <w:t>цова, 33А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Кузн</w:t>
            </w:r>
            <w:r w:rsidRPr="007619B3">
              <w:rPr>
                <w:rFonts w:ascii="Arial Cyr" w:eastAsia="Times New Roman" w:hAnsi="Arial Cyr" w:cs="Times New Roman"/>
                <w:sz w:val="20"/>
                <w:szCs w:val="20"/>
                <w:lang w:eastAsia="ru-RU"/>
              </w:rPr>
              <w:t>е</w:t>
            </w:r>
            <w:r w:rsidRPr="007619B3">
              <w:rPr>
                <w:rFonts w:ascii="Arial Cyr" w:eastAsia="Times New Roman" w:hAnsi="Arial Cyr" w:cs="Times New Roman"/>
                <w:sz w:val="20"/>
                <w:szCs w:val="20"/>
                <w:lang w:eastAsia="ru-RU"/>
              </w:rPr>
              <w:t>цова, 35А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Дзержинского, 21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394,2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229,95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Республиканский бюджет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Пансионат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1540,683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216,63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34,452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14,355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3,915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14,355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30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482,067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194,184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80,91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62,118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Пожарное Дэпо на 6 Автомобилей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99,28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Пожарное ДЭПО ПЧ-1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17,748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62,118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68,323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20,075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ГИБДД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3,915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Изолятор временного содержания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443,84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215,35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Помещение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Газогенераторная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(г.Алдан)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109,62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25,056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75,429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3,915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(г.Алдан)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25,056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28,188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11,745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квартира ж/ф Маяковского,2 "б"</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Почтовое отделение №2 (быкова, 20)</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Почтовое отделение по 50 лет ВЛКСМ, 3</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Федеральный бю</w:t>
            </w:r>
            <w:r w:rsidRPr="007619B3">
              <w:rPr>
                <w:rFonts w:ascii="Arial Cyr" w:eastAsia="Times New Roman" w:hAnsi="Arial Cyr" w:cs="Times New Roman"/>
                <w:sz w:val="20"/>
                <w:szCs w:val="20"/>
                <w:lang w:eastAsia="ru-RU"/>
              </w:rPr>
              <w:t>д</w:t>
            </w:r>
            <w:r w:rsidRPr="007619B3">
              <w:rPr>
                <w:rFonts w:ascii="Arial Cyr" w:eastAsia="Times New Roman" w:hAnsi="Arial Cyr" w:cs="Times New Roman"/>
                <w:sz w:val="20"/>
                <w:szCs w:val="20"/>
                <w:lang w:eastAsia="ru-RU"/>
              </w:rPr>
              <w:t>жет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Почтовое отделение Солнечный</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Стоматологический кабинет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10,44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"Мария"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Строительство бизнес инкубатора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2228,018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"Автомаг"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13,311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31,025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Сторожка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Парикмахирская "Орхидея"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23,475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10,329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Ломбард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15,963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"Гранд-Стайл"</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"Лакомка"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"Крокус"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"Полина 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94,9</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 "Модерн"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118,625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"Сказка"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Автомагазин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"Техно-Сити"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Гостиница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450,41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Промбаза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11,268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"Сезон"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"Стройка"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"Юлия"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23,475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"Грек"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"Аркадий"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13,14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"Иголочка"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"Оптика"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25,056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Рынок "МВЛ"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405,15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142,35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павилион "МВЛ"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Парикмахерская "Ирина"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39,42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1642,5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 Дубленки"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Шиномонтаж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"Копейка"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"Ани"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"Вишня"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"Геолог"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144,175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49,275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"Крокус"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"Ромашка"</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"Элитный"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"Фараон"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жилфонд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157,1661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Рынок "Металлург"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580,35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Технология котельной приготовл</w:t>
            </w:r>
            <w:r w:rsidRPr="007619B3">
              <w:rPr>
                <w:rFonts w:ascii="Arial Cyr" w:eastAsia="Times New Roman" w:hAnsi="Arial Cyr" w:cs="Times New Roman"/>
                <w:sz w:val="20"/>
                <w:szCs w:val="20"/>
                <w:lang w:eastAsia="ru-RU"/>
              </w:rPr>
              <w:t>е</w:t>
            </w:r>
            <w:r w:rsidRPr="007619B3">
              <w:rPr>
                <w:rFonts w:ascii="Arial Cyr" w:eastAsia="Times New Roman" w:hAnsi="Arial Cyr" w:cs="Times New Roman"/>
                <w:sz w:val="20"/>
                <w:szCs w:val="20"/>
                <w:lang w:eastAsia="ru-RU"/>
              </w:rPr>
              <w:t>ние гвс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2745,3216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жилфонд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11,6369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"Круиз"</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 "М-56"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118,625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"М-56"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"Добрый"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71,905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"Стиль"</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ТЦ "Шанхай"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Автозаправочный комплекс "Пар</w:t>
            </w:r>
            <w:r w:rsidRPr="007619B3">
              <w:rPr>
                <w:rFonts w:ascii="Arial Cyr" w:eastAsia="Times New Roman" w:hAnsi="Arial Cyr" w:cs="Times New Roman"/>
                <w:sz w:val="20"/>
                <w:szCs w:val="20"/>
                <w:lang w:eastAsia="ru-RU"/>
              </w:rPr>
              <w:t>и</w:t>
            </w:r>
            <w:r w:rsidRPr="007619B3">
              <w:rPr>
                <w:rFonts w:ascii="Arial Cyr" w:eastAsia="Times New Roman" w:hAnsi="Arial Cyr" w:cs="Times New Roman"/>
                <w:sz w:val="20"/>
                <w:szCs w:val="20"/>
                <w:lang w:eastAsia="ru-RU"/>
              </w:rPr>
              <w:t>тет"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190,25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66,555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Парихмахерская "Клеопатра"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70,425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36,135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"Купец"</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138,7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Гостиница (ввод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316,82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186,88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"Владлена"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Парикмахерская "Владлена"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67,608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"Тизар"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"Тизар-1"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"Гастрономчик"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"Верба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Растворо бетонный узел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"Золото,серебро"</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Офисное помещение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"Уют"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85,775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"Колос"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Гостинница "Север"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180,675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 "Север"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1229,685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"Сеул"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"Гермес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"Гермес"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220,825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12,045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Гостиница "Велком плаза"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1322,76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Здание блока гаража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20,075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 "1000 миль"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100,01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"1000 мелочей"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907,504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"Вэлком"</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Столярный цех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центр "Экватор"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228,125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комплекс "Горизонт"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70,425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14,085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Парикмахерская "Визави"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70,425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30,987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Гостиница "Виктория"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363,54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209,875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"Березка"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"Все для дома"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центр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"Практик"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63,875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12,775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Парикмахерская "Блиц"</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8,613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"Терем"</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"Маруся"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"Славич"</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Сапожная мастерская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"Цветы"</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"Алла плюс"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"Алла"</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"Радуга"</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Пекарня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278,57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"Аргумент"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"Компал"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"Эдем"</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"Якутия"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"Галерея"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65,73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"Гриль"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павильон пром. товаров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"Рашт"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270,1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94,9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"Дельфин"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"КомпалБыт"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175,2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"Статус" (дубленки)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"Статус" (обувь)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Слесарная мастерская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"Желтый жираф"</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"Алторг"</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"Кан-Кор"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44,37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Бытовые помещения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48,807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2358,918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2872,944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ЮЯЭС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Диспетчерская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674,424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Душевые сетки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148,77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Лаборатория ЮЯЭС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Распределительный узел РПБ</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 и столярный цех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847,728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Трансформаторная мастерская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2790,612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Управление ЮЯЭС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292,842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Цех ремонта трансформаторов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91,35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 Связь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866,016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 Связь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 Связь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Пром-база Гаражи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Офис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2,61</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209,51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40,716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16,965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Автовокзал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306,235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204,4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3258,585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153,3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47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1801,275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51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958,125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53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191,625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Ленина, 53/1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153,3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Папышева, 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19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42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44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55/2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114,975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59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229,95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63</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881,475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69</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958,125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Пролетарская, 71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60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66</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68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70</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114,975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75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114,975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77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38,325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Советская, 81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191,625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Химчистка "НОВОСТЬ"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9159,315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Дробильный цех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1289,56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Приборная лаборатория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225,36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"Кристина"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"СтройМаркет"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тех. 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32,85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Супермаркет "Медведь"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118,625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"Продукты"</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60,225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Ресторан "Перекресток"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 Связь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Почтовое отделение (Алдан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 Связь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Почтовое отделение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106,488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 Связь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Почтовое отделение (п.Солнечный)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1250,305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Контора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18,27</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"Айгуль"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"Абрис"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"Арбат"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"Милано"</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44,165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100,375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Администрация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Котельная ЖДЯ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9650,583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Котельная ПАТО</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75804,6199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Пекарня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Пекарня (производство хлеба)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355,875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Ведомственный жилой 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Служебная квартира 1-й квд.2 кв18</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ОКвКУ № 1049/070 кв-л 1-й, дом № 1А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Центральный офис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593,706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Гаражный бокс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Операторская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Офис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88,74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Пром база ЗЖБИ (пристрой)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Банк "Алданзолотобанк"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1131,435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"Алданювелир"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"Асарти"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337,625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118,625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Стоматологический кабинет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29,754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"Меридиан"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Дом преподователей религии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Ведомственный жилой 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Служебная квартира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 МТС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131,4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Медицинский кабинет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25,578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13,3632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26,622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Оздоровительный комплекс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Столярка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14,616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37,584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30,048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6475,865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Диспечерская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"Прогресс"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"Север Хоту"</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"Коралл"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"Тамарис"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150,336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Дом отдыха локомотивных бригад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18,8888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Ведомственный жилой 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Жилой дом (Алдан)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182,9088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Клинико-диагностический центр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26,791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Котельная КТМ (ЖД вокзал)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9155,1271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Локомотивное ДЭПО</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47531,0588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"Таёжный"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Ведомственный жилой 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Жилой дом</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38,325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Храм</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14,325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465,2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93,96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4245,415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 №15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303,297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"Софлу 1"</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"Софлу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"Шура"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202,575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71,175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Зона ТО и ТР</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80,388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63,162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Аэровокзал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963,449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 ГСМ</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"Успех"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35,04</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14,6</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 "Таблетка"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7,665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5,475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 "Таблетка-2"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 "Даурия"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2823,275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Контора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31,059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Контора Алдголд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119,799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"Октябрьский"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25,04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"Шахин"</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Муниципальный жилой фонд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5788,9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Полив огородов</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32850</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Рынок "Универсальный"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8062,12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Технология котельной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жилой фонд без канал</w:t>
            </w:r>
            <w:r w:rsidRPr="007619B3">
              <w:rPr>
                <w:rFonts w:ascii="Arial Cyr" w:eastAsia="Times New Roman" w:hAnsi="Arial Cyr" w:cs="Times New Roman"/>
                <w:sz w:val="20"/>
                <w:szCs w:val="20"/>
                <w:lang w:eastAsia="ru-RU"/>
              </w:rPr>
              <w:t>и</w:t>
            </w:r>
            <w:r w:rsidRPr="007619B3">
              <w:rPr>
                <w:rFonts w:ascii="Arial Cyr" w:eastAsia="Times New Roman" w:hAnsi="Arial Cyr" w:cs="Times New Roman"/>
                <w:sz w:val="20"/>
                <w:szCs w:val="20"/>
                <w:lang w:eastAsia="ru-RU"/>
              </w:rPr>
              <w:t>зации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Частный жилой фонд с канализ</w:t>
            </w:r>
            <w:r w:rsidRPr="007619B3">
              <w:rPr>
                <w:rFonts w:ascii="Arial Cyr" w:eastAsia="Times New Roman" w:hAnsi="Arial Cyr" w:cs="Times New Roman"/>
                <w:sz w:val="20"/>
                <w:szCs w:val="20"/>
                <w:lang w:eastAsia="ru-RU"/>
              </w:rPr>
              <w:t>а</w:t>
            </w:r>
            <w:r w:rsidRPr="007619B3">
              <w:rPr>
                <w:rFonts w:ascii="Arial Cyr" w:eastAsia="Times New Roman" w:hAnsi="Arial Cyr" w:cs="Times New Roman"/>
                <w:sz w:val="20"/>
                <w:szCs w:val="20"/>
                <w:lang w:eastAsia="ru-RU"/>
              </w:rPr>
              <w:t>цией</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"Лучиана"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Ведомственный жилой 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Служебная квартира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111,325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ЦДС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68,904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"Сюзана"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273,75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Рынок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162,425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52,925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9,135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"Русь"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"Блюз"</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Аварийно диспетчерская служба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АДС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Основной 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Кислородная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181,656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221,85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Механический цех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319,464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246,645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ЦНО (ЦСП)</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75,168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ЦЭЛ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Ресторан "Перекресток"</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"Охотник"</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26,918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Производственное помещение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"Полюс"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"Смак-2"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47,45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"Смак-4"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135,05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"Смак-5"</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 "Панацея - 4"</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Аптека "Панацея"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2,555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"Калита"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67,525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23,725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комплекс "Калита 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274,845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154,03</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Парихмахерская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27,231</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11,894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комплекс "АНИ"</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63,875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90,828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37,845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1295,82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"Снежинка"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456,25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11,484</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Администритивное здание (Дзе</w:t>
            </w:r>
            <w:r w:rsidRPr="007619B3">
              <w:rPr>
                <w:rFonts w:ascii="Arial Cyr" w:eastAsia="Times New Roman" w:hAnsi="Arial Cyr" w:cs="Times New Roman"/>
                <w:sz w:val="20"/>
                <w:szCs w:val="20"/>
                <w:lang w:eastAsia="ru-RU"/>
              </w:rPr>
              <w:t>р</w:t>
            </w:r>
            <w:r w:rsidRPr="007619B3">
              <w:rPr>
                <w:rFonts w:ascii="Arial Cyr" w:eastAsia="Times New Roman" w:hAnsi="Arial Cyr" w:cs="Times New Roman"/>
                <w:sz w:val="20"/>
                <w:szCs w:val="20"/>
                <w:lang w:eastAsia="ru-RU"/>
              </w:rPr>
              <w:t>жинского)</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Администритивное здание (Лине</w:t>
            </w:r>
            <w:r w:rsidRPr="007619B3">
              <w:rPr>
                <w:rFonts w:ascii="Arial Cyr" w:eastAsia="Times New Roman" w:hAnsi="Arial Cyr" w:cs="Times New Roman"/>
                <w:sz w:val="20"/>
                <w:szCs w:val="20"/>
                <w:lang w:eastAsia="ru-RU"/>
              </w:rPr>
              <w:t>й</w:t>
            </w:r>
            <w:r w:rsidRPr="007619B3">
              <w:rPr>
                <w:rFonts w:ascii="Arial Cyr" w:eastAsia="Times New Roman" w:hAnsi="Arial Cyr" w:cs="Times New Roman"/>
                <w:sz w:val="20"/>
                <w:szCs w:val="20"/>
                <w:lang w:eastAsia="ru-RU"/>
              </w:rPr>
              <w:t>ная)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169,128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30"/>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Столовая "КЕМЕ"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1115,219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1080,895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46,98</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19,575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(администрация)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141,314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Контора</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Кафе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593,125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Ресторан "Олешня"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424,86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Минипивзавод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21,924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"Тайга"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 Ведомственный жилой фонд</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Служебная квартира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73</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38,325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"Айгуль"</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284,7</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810,3</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35,77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28,105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Мебельный цех</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Автомойка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281,7</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Станция технического обслужив</w:t>
            </w:r>
            <w:r w:rsidRPr="007619B3">
              <w:rPr>
                <w:rFonts w:ascii="Arial Cyr" w:eastAsia="Times New Roman" w:hAnsi="Arial Cyr" w:cs="Times New Roman"/>
                <w:sz w:val="20"/>
                <w:szCs w:val="20"/>
                <w:lang w:eastAsia="ru-RU"/>
              </w:rPr>
              <w:t>а</w:t>
            </w:r>
            <w:r w:rsidRPr="007619B3">
              <w:rPr>
                <w:rFonts w:ascii="Arial Cyr" w:eastAsia="Times New Roman" w:hAnsi="Arial Cyr" w:cs="Times New Roman"/>
                <w:sz w:val="20"/>
                <w:szCs w:val="20"/>
                <w:lang w:eastAsia="ru-RU"/>
              </w:rPr>
              <w:t>ния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4,015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Склад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ГКС ОКЭ № 267</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"Респект-2"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57,905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20,345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28,105</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21,9</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Торговый павильон "Аленушка-2"</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211,182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49,92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Хоз постройка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24,96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18,72</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6,24</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мастерская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3,654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2,871</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31,2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50,4</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Полив огорода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Магазин "Гранд-стайл"</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7,825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1,565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 (база ТЗТ)</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8,76</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Офис</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12,528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5,22</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Сторожка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4,38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1,825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Строительство гаража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635,1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262,8</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83,2</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Ломбард</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6,525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1,305</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Салон красоты "Алиса"</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70,425</w:t>
            </w:r>
          </w:p>
        </w:tc>
        <w:tc>
          <w:tcPr>
            <w:tcW w:w="1810"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30,987</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5,11</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4,015</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Баня</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12,48</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пансионат</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общежитие</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0,043</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jc w:val="right"/>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0,838</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база ПЧМ</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гараж</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гостиница</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произв.комплекс ОГМ</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Жил фонд</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2. Промышленность</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xml:space="preserve"> административное здание</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8. Прочие</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3. Торговля</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lastRenderedPageBreak/>
              <w:t>4. Транспорт</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9. Бани</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r w:rsidR="007619B3" w:rsidRPr="007619B3" w:rsidTr="00B06C0C">
        <w:trPr>
          <w:trHeight w:val="255"/>
        </w:trPr>
        <w:tc>
          <w:tcPr>
            <w:tcW w:w="2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7. Частные гаражи, ГСК</w:t>
            </w:r>
          </w:p>
        </w:tc>
        <w:tc>
          <w:tcPr>
            <w:tcW w:w="3544"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559"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810"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c>
          <w:tcPr>
            <w:tcW w:w="1273" w:type="dxa"/>
            <w:shd w:val="clear" w:color="auto" w:fill="auto"/>
            <w:noWrap/>
            <w:vAlign w:val="bottom"/>
            <w:hideMark/>
          </w:tcPr>
          <w:p w:rsidR="007619B3" w:rsidRPr="007619B3" w:rsidRDefault="007619B3" w:rsidP="007619B3">
            <w:pPr>
              <w:spacing w:after="0" w:line="240" w:lineRule="auto"/>
              <w:rPr>
                <w:rFonts w:ascii="Arial Cyr" w:eastAsia="Times New Roman" w:hAnsi="Arial Cyr" w:cs="Times New Roman"/>
                <w:sz w:val="20"/>
                <w:szCs w:val="20"/>
                <w:lang w:eastAsia="ru-RU"/>
              </w:rPr>
            </w:pPr>
            <w:r w:rsidRPr="007619B3">
              <w:rPr>
                <w:rFonts w:ascii="Arial Cyr" w:eastAsia="Times New Roman" w:hAnsi="Arial Cyr" w:cs="Times New Roman"/>
                <w:sz w:val="20"/>
                <w:szCs w:val="20"/>
                <w:lang w:eastAsia="ru-RU"/>
              </w:rPr>
              <w:t> </w:t>
            </w:r>
          </w:p>
        </w:tc>
      </w:tr>
    </w:tbl>
    <w:p w:rsidR="00B06C0C" w:rsidRDefault="00B06C0C" w:rsidP="00C8014E">
      <w:pPr>
        <w:pStyle w:val="2"/>
        <w:rPr>
          <w:szCs w:val="20"/>
        </w:rPr>
      </w:pPr>
    </w:p>
    <w:p w:rsidR="00031B0B" w:rsidRPr="005933C3" w:rsidRDefault="00031B0B" w:rsidP="00C8014E">
      <w:pPr>
        <w:pStyle w:val="2"/>
        <w:rPr>
          <w:szCs w:val="20"/>
        </w:rPr>
      </w:pPr>
      <w:r w:rsidRPr="005933C3">
        <w:rPr>
          <w:szCs w:val="20"/>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285356" w:rsidRPr="00796DC7" w:rsidRDefault="00AF217B" w:rsidP="00D33982">
      <w:pPr>
        <w:spacing w:after="0" w:line="360" w:lineRule="auto"/>
        <w:ind w:firstLine="567"/>
        <w:jc w:val="both"/>
        <w:rPr>
          <w:color w:val="FF0000"/>
          <w:szCs w:val="28"/>
        </w:rPr>
      </w:pPr>
      <w:r w:rsidRPr="005933C3">
        <w:rPr>
          <w:rFonts w:ascii="Times New Roman" w:hAnsi="Times New Roman" w:cs="Times New Roman"/>
          <w:sz w:val="28"/>
          <w:szCs w:val="28"/>
        </w:rPr>
        <w:t>Сведения о действующих нормативах потребления коммунальных услуг о</w:t>
      </w:r>
      <w:r w:rsidRPr="005933C3">
        <w:rPr>
          <w:rFonts w:ascii="Times New Roman" w:hAnsi="Times New Roman" w:cs="Times New Roman"/>
          <w:sz w:val="28"/>
          <w:szCs w:val="28"/>
        </w:rPr>
        <w:t>т</w:t>
      </w:r>
      <w:r w:rsidRPr="005933C3">
        <w:rPr>
          <w:rFonts w:ascii="Times New Roman" w:hAnsi="Times New Roman" w:cs="Times New Roman"/>
          <w:sz w:val="28"/>
          <w:szCs w:val="28"/>
        </w:rPr>
        <w:t>сутствуют. Объем факти</w:t>
      </w:r>
      <w:r w:rsidR="0038519C">
        <w:rPr>
          <w:rFonts w:ascii="Times New Roman" w:hAnsi="Times New Roman" w:cs="Times New Roman"/>
          <w:sz w:val="28"/>
          <w:szCs w:val="28"/>
        </w:rPr>
        <w:t xml:space="preserve">ческого потребления населением </w:t>
      </w:r>
      <w:r w:rsidRPr="005933C3">
        <w:rPr>
          <w:rFonts w:ascii="Times New Roman" w:hAnsi="Times New Roman" w:cs="Times New Roman"/>
          <w:sz w:val="28"/>
          <w:szCs w:val="28"/>
        </w:rPr>
        <w:t xml:space="preserve">воды </w:t>
      </w:r>
      <w:r w:rsidR="00591498">
        <w:rPr>
          <w:rFonts w:ascii="Times New Roman" w:hAnsi="Times New Roman" w:cs="Times New Roman"/>
          <w:sz w:val="28"/>
          <w:szCs w:val="28"/>
        </w:rPr>
        <w:t>предоставлен р</w:t>
      </w:r>
      <w:r w:rsidR="00591498">
        <w:rPr>
          <w:rFonts w:ascii="Times New Roman" w:hAnsi="Times New Roman" w:cs="Times New Roman"/>
          <w:sz w:val="28"/>
          <w:szCs w:val="28"/>
        </w:rPr>
        <w:t>е</w:t>
      </w:r>
      <w:r w:rsidR="00591498">
        <w:rPr>
          <w:rFonts w:ascii="Times New Roman" w:hAnsi="Times New Roman" w:cs="Times New Roman"/>
          <w:sz w:val="28"/>
          <w:szCs w:val="28"/>
        </w:rPr>
        <w:t>сурсоснабжающей организацией</w:t>
      </w:r>
      <w:r w:rsidRPr="005933C3">
        <w:rPr>
          <w:rFonts w:ascii="Times New Roman" w:hAnsi="Times New Roman" w:cs="Times New Roman"/>
          <w:sz w:val="28"/>
          <w:szCs w:val="28"/>
        </w:rPr>
        <w:t xml:space="preserve"> и</w:t>
      </w:r>
      <w:r w:rsidR="00285356" w:rsidRPr="005933C3">
        <w:rPr>
          <w:rFonts w:ascii="Times New Roman" w:hAnsi="Times New Roman" w:cs="Times New Roman"/>
          <w:sz w:val="28"/>
          <w:szCs w:val="28"/>
        </w:rPr>
        <w:t xml:space="preserve"> составляет </w:t>
      </w:r>
      <w:r w:rsidR="00591498">
        <w:rPr>
          <w:rFonts w:ascii="Times New Roman" w:hAnsi="Times New Roman" w:cs="Times New Roman"/>
          <w:sz w:val="28"/>
          <w:szCs w:val="28"/>
        </w:rPr>
        <w:t>9063,90</w:t>
      </w:r>
      <w:r w:rsidR="00285356" w:rsidRPr="005933C3">
        <w:rPr>
          <w:rFonts w:ascii="Times New Roman" w:hAnsi="Times New Roman" w:cs="Times New Roman"/>
          <w:sz w:val="28"/>
          <w:szCs w:val="28"/>
        </w:rPr>
        <w:t xml:space="preserve"> куб. м/сут (</w:t>
      </w:r>
      <w:r w:rsidR="00591498">
        <w:rPr>
          <w:rFonts w:ascii="Times New Roman" w:hAnsi="Times New Roman" w:cs="Times New Roman"/>
          <w:sz w:val="28"/>
          <w:szCs w:val="28"/>
        </w:rPr>
        <w:t>3308,32</w:t>
      </w:r>
      <w:r w:rsidR="005933C3">
        <w:rPr>
          <w:rFonts w:ascii="Times New Roman" w:hAnsi="Times New Roman" w:cs="Times New Roman"/>
          <w:sz w:val="28"/>
          <w:szCs w:val="28"/>
        </w:rPr>
        <w:t>тыс.куб.</w:t>
      </w:r>
      <w:r w:rsidR="00285356" w:rsidRPr="005933C3">
        <w:rPr>
          <w:rFonts w:ascii="Times New Roman" w:hAnsi="Times New Roman" w:cs="Times New Roman"/>
          <w:sz w:val="28"/>
          <w:szCs w:val="28"/>
        </w:rPr>
        <w:t>м/год), что видно из таблицы 3.</w:t>
      </w:r>
      <w:r w:rsidR="00D33982">
        <w:rPr>
          <w:rFonts w:ascii="Times New Roman" w:hAnsi="Times New Roman" w:cs="Times New Roman"/>
          <w:sz w:val="28"/>
          <w:szCs w:val="28"/>
        </w:rPr>
        <w:t>1</w:t>
      </w:r>
      <w:r w:rsidR="00285356" w:rsidRPr="005933C3">
        <w:rPr>
          <w:rFonts w:ascii="Times New Roman" w:hAnsi="Times New Roman" w:cs="Times New Roman"/>
          <w:sz w:val="28"/>
          <w:szCs w:val="28"/>
        </w:rPr>
        <w:t>.</w:t>
      </w:r>
      <w:r w:rsidR="00D33982" w:rsidRPr="00796DC7">
        <w:rPr>
          <w:color w:val="FF0000"/>
          <w:szCs w:val="28"/>
        </w:rPr>
        <w:t xml:space="preserve"> </w:t>
      </w:r>
    </w:p>
    <w:p w:rsidR="00031B0B" w:rsidRPr="00E97704" w:rsidRDefault="00031B0B" w:rsidP="00F87125">
      <w:pPr>
        <w:pStyle w:val="2"/>
        <w:rPr>
          <w:szCs w:val="20"/>
        </w:rPr>
      </w:pPr>
      <w:r w:rsidRPr="00E97704">
        <w:rPr>
          <w:szCs w:val="20"/>
        </w:rPr>
        <w:t>3.5 Описание существующей системы коммерческого учета горячей, п</w:t>
      </w:r>
      <w:r w:rsidRPr="00E97704">
        <w:rPr>
          <w:szCs w:val="20"/>
        </w:rPr>
        <w:t>и</w:t>
      </w:r>
      <w:r w:rsidRPr="00E97704">
        <w:rPr>
          <w:szCs w:val="20"/>
        </w:rPr>
        <w:t>тьевой, технической воды и планов по установке приборов учета</w:t>
      </w:r>
    </w:p>
    <w:p w:rsidR="0044068F" w:rsidRPr="00BB4D66" w:rsidRDefault="00AF217B" w:rsidP="00C8014E">
      <w:pPr>
        <w:spacing w:after="0" w:line="360" w:lineRule="auto"/>
        <w:ind w:firstLine="567"/>
        <w:jc w:val="both"/>
        <w:rPr>
          <w:rFonts w:ascii="Times New Roman" w:hAnsi="Times New Roman" w:cs="Times New Roman"/>
          <w:sz w:val="28"/>
          <w:szCs w:val="28"/>
        </w:rPr>
      </w:pPr>
      <w:r w:rsidRPr="00BB4D66">
        <w:rPr>
          <w:rFonts w:ascii="Times New Roman" w:hAnsi="Times New Roman" w:cs="Times New Roman"/>
          <w:sz w:val="28"/>
          <w:szCs w:val="28"/>
        </w:rPr>
        <w:t xml:space="preserve">В настоящее время в </w:t>
      </w:r>
      <w:r w:rsidRPr="00BB4D66">
        <w:rPr>
          <w:rFonts w:ascii="Times New Roman" w:hAnsi="Times New Roman" w:cs="Times New Roman"/>
          <w:sz w:val="28"/>
          <w:szCs w:val="28"/>
        </w:rPr>
        <w:fldChar w:fldCharType="begin"/>
      </w:r>
      <w:r w:rsidRPr="00BB4D66">
        <w:rPr>
          <w:rFonts w:ascii="Times New Roman" w:hAnsi="Times New Roman" w:cs="Times New Roman"/>
          <w:sz w:val="28"/>
          <w:szCs w:val="28"/>
        </w:rPr>
        <w:instrText xml:space="preserve"> REF  моом </w:instrText>
      </w:r>
      <w:r w:rsidR="00796DC7" w:rsidRPr="00BB4D66">
        <w:rPr>
          <w:rFonts w:ascii="Times New Roman" w:hAnsi="Times New Roman" w:cs="Times New Roman"/>
          <w:sz w:val="28"/>
          <w:szCs w:val="28"/>
        </w:rPr>
        <w:instrText xml:space="preserve"> \* MERGEFORMAT </w:instrText>
      </w:r>
      <w:r w:rsidRPr="00BB4D66">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BB4D66">
        <w:rPr>
          <w:rFonts w:ascii="Times New Roman" w:hAnsi="Times New Roman" w:cs="Times New Roman"/>
          <w:sz w:val="28"/>
          <w:szCs w:val="28"/>
        </w:rPr>
        <w:fldChar w:fldCharType="end"/>
      </w:r>
      <w:r w:rsidR="00D33982">
        <w:rPr>
          <w:rFonts w:ascii="Times New Roman" w:hAnsi="Times New Roman" w:cs="Times New Roman"/>
          <w:sz w:val="28"/>
          <w:szCs w:val="28"/>
        </w:rPr>
        <w:t xml:space="preserve"> приборы коммерческого учета </w:t>
      </w:r>
      <w:r w:rsidRPr="00BB4D66">
        <w:rPr>
          <w:rFonts w:ascii="Times New Roman" w:hAnsi="Times New Roman" w:cs="Times New Roman"/>
          <w:sz w:val="28"/>
          <w:szCs w:val="28"/>
        </w:rPr>
        <w:t>установлены</w:t>
      </w:r>
      <w:r w:rsidR="00D33982">
        <w:rPr>
          <w:rFonts w:ascii="Times New Roman" w:hAnsi="Times New Roman" w:cs="Times New Roman"/>
          <w:sz w:val="28"/>
          <w:szCs w:val="28"/>
        </w:rPr>
        <w:t xml:space="preserve"> частично</w:t>
      </w:r>
      <w:r w:rsidRPr="00BB4D66">
        <w:rPr>
          <w:rFonts w:ascii="Times New Roman" w:hAnsi="Times New Roman" w:cs="Times New Roman"/>
          <w:sz w:val="28"/>
          <w:szCs w:val="28"/>
        </w:rPr>
        <w:t>. При обеспечении централизованным водоснабжением горячей и питьевой водой населения, промышленных, общ</w:t>
      </w:r>
      <w:r w:rsidRPr="00BB4D66">
        <w:rPr>
          <w:rFonts w:ascii="Times New Roman" w:hAnsi="Times New Roman" w:cs="Times New Roman"/>
          <w:sz w:val="28"/>
          <w:szCs w:val="28"/>
        </w:rPr>
        <w:t>е</w:t>
      </w:r>
      <w:r w:rsidRPr="00BB4D66">
        <w:rPr>
          <w:rFonts w:ascii="Times New Roman" w:hAnsi="Times New Roman" w:cs="Times New Roman"/>
          <w:sz w:val="28"/>
          <w:szCs w:val="28"/>
        </w:rPr>
        <w:t xml:space="preserve">ственных и административных зданий и сооружений следует основываться на </w:t>
      </w:r>
      <w:r w:rsidR="006E336F" w:rsidRPr="00BB4D66">
        <w:rPr>
          <w:rFonts w:ascii="Times New Roman" w:hAnsi="Times New Roman" w:cs="Times New Roman"/>
          <w:sz w:val="28"/>
          <w:szCs w:val="28"/>
        </w:rPr>
        <w:t>требованиях ФЗ №416.</w:t>
      </w:r>
      <w:r w:rsidRPr="00BB4D66">
        <w:rPr>
          <w:rFonts w:ascii="Times New Roman" w:hAnsi="Times New Roman" w:cs="Times New Roman"/>
          <w:sz w:val="28"/>
          <w:szCs w:val="28"/>
        </w:rPr>
        <w:t xml:space="preserve"> </w:t>
      </w:r>
    </w:p>
    <w:p w:rsidR="00F31D89" w:rsidRDefault="0044068F" w:rsidP="00C8014E">
      <w:pPr>
        <w:spacing w:after="0" w:line="360" w:lineRule="auto"/>
        <w:ind w:firstLine="567"/>
        <w:jc w:val="both"/>
        <w:rPr>
          <w:rFonts w:ascii="Times New Roman" w:hAnsi="Times New Roman" w:cs="Times New Roman"/>
          <w:sz w:val="28"/>
          <w:szCs w:val="28"/>
        </w:rPr>
      </w:pPr>
      <w:r w:rsidRPr="00BB4D66">
        <w:rPr>
          <w:rFonts w:ascii="Times New Roman" w:hAnsi="Times New Roman" w:cs="Times New Roman"/>
          <w:sz w:val="28"/>
          <w:szCs w:val="28"/>
        </w:rPr>
        <w:t>Подключение абонентов к централизованной системе горячего водоснабж</w:t>
      </w:r>
      <w:r w:rsidRPr="00BB4D66">
        <w:rPr>
          <w:rFonts w:ascii="Times New Roman" w:hAnsi="Times New Roman" w:cs="Times New Roman"/>
          <w:sz w:val="28"/>
          <w:szCs w:val="28"/>
        </w:rPr>
        <w:t>е</w:t>
      </w:r>
      <w:r w:rsidRPr="00BB4D66">
        <w:rPr>
          <w:rFonts w:ascii="Times New Roman" w:hAnsi="Times New Roman" w:cs="Times New Roman"/>
          <w:sz w:val="28"/>
          <w:szCs w:val="28"/>
        </w:rPr>
        <w:t>ния, централизованной системе холодного водоснабжения без оборудования узла учета приборами учета воды не допускается</w:t>
      </w:r>
      <w:r w:rsidR="00B970D4" w:rsidRPr="00BB4D66">
        <w:rPr>
          <w:rFonts w:ascii="Times New Roman" w:hAnsi="Times New Roman" w:cs="Times New Roman"/>
          <w:sz w:val="28"/>
          <w:szCs w:val="28"/>
        </w:rPr>
        <w:t xml:space="preserve"> согласно п. 6 ст. 20 ФЗ №416 «О в</w:t>
      </w:r>
      <w:r w:rsidR="00B970D4" w:rsidRPr="00BB4D66">
        <w:rPr>
          <w:rFonts w:ascii="Times New Roman" w:hAnsi="Times New Roman" w:cs="Times New Roman"/>
          <w:sz w:val="28"/>
          <w:szCs w:val="28"/>
        </w:rPr>
        <w:t>о</w:t>
      </w:r>
      <w:r w:rsidR="00B970D4" w:rsidRPr="00BB4D66">
        <w:rPr>
          <w:rFonts w:ascii="Times New Roman" w:hAnsi="Times New Roman" w:cs="Times New Roman"/>
          <w:sz w:val="28"/>
          <w:szCs w:val="28"/>
        </w:rPr>
        <w:t>доснабжении и водоотведении»</w:t>
      </w:r>
      <w:r w:rsidR="00F31D89" w:rsidRPr="00BB4D66">
        <w:rPr>
          <w:rFonts w:ascii="Times New Roman" w:hAnsi="Times New Roman" w:cs="Times New Roman"/>
          <w:sz w:val="28"/>
          <w:szCs w:val="28"/>
        </w:rPr>
        <w:t>.</w:t>
      </w:r>
      <w:r w:rsidR="00D33982">
        <w:rPr>
          <w:rFonts w:ascii="Times New Roman" w:hAnsi="Times New Roman" w:cs="Times New Roman"/>
          <w:sz w:val="28"/>
          <w:szCs w:val="28"/>
        </w:rPr>
        <w:t xml:space="preserve"> </w:t>
      </w:r>
    </w:p>
    <w:p w:rsidR="00EE3609" w:rsidRDefault="00D33982" w:rsidP="00C801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приятой муниципальной программы </w:t>
      </w:r>
      <w:r w:rsidRPr="00D33982">
        <w:rPr>
          <w:rFonts w:ascii="Times New Roman" w:hAnsi="Times New Roman" w:cs="Times New Roman"/>
          <w:sz w:val="28"/>
          <w:szCs w:val="28"/>
        </w:rPr>
        <w:t>по энергосбережению и п</w:t>
      </w:r>
      <w:r w:rsidRPr="00D33982">
        <w:rPr>
          <w:rFonts w:ascii="Times New Roman" w:hAnsi="Times New Roman" w:cs="Times New Roman"/>
          <w:sz w:val="28"/>
          <w:szCs w:val="28"/>
        </w:rPr>
        <w:t>о</w:t>
      </w:r>
      <w:r w:rsidRPr="00D33982">
        <w:rPr>
          <w:rFonts w:ascii="Times New Roman" w:hAnsi="Times New Roman" w:cs="Times New Roman"/>
          <w:sz w:val="28"/>
          <w:szCs w:val="28"/>
        </w:rPr>
        <w:t>вышению энергетической эффективности  в жилищном фонде МО "Город Алдан" Алданского района Республики Саха (Якутия) на 2013 год</w:t>
      </w:r>
      <w:r>
        <w:rPr>
          <w:rFonts w:ascii="Times New Roman" w:hAnsi="Times New Roman" w:cs="Times New Roman"/>
          <w:sz w:val="28"/>
          <w:szCs w:val="28"/>
        </w:rPr>
        <w:t xml:space="preserve">. Приборы учета </w:t>
      </w:r>
      <w:r w:rsidR="00876B4F">
        <w:rPr>
          <w:rFonts w:ascii="Times New Roman" w:hAnsi="Times New Roman" w:cs="Times New Roman"/>
          <w:sz w:val="28"/>
          <w:szCs w:val="28"/>
        </w:rPr>
        <w:t>план</w:t>
      </w:r>
      <w:r w:rsidR="00876B4F">
        <w:rPr>
          <w:rFonts w:ascii="Times New Roman" w:hAnsi="Times New Roman" w:cs="Times New Roman"/>
          <w:sz w:val="28"/>
          <w:szCs w:val="28"/>
        </w:rPr>
        <w:t>и</w:t>
      </w:r>
      <w:r w:rsidR="00876B4F">
        <w:rPr>
          <w:rFonts w:ascii="Times New Roman" w:hAnsi="Times New Roman" w:cs="Times New Roman"/>
          <w:sz w:val="28"/>
          <w:szCs w:val="28"/>
        </w:rPr>
        <w:t>ровалось</w:t>
      </w:r>
      <w:r>
        <w:rPr>
          <w:rFonts w:ascii="Times New Roman" w:hAnsi="Times New Roman" w:cs="Times New Roman"/>
          <w:sz w:val="28"/>
          <w:szCs w:val="28"/>
        </w:rPr>
        <w:t xml:space="preserve"> установ</w:t>
      </w:r>
      <w:r w:rsidR="00876B4F">
        <w:rPr>
          <w:rFonts w:ascii="Times New Roman" w:hAnsi="Times New Roman" w:cs="Times New Roman"/>
          <w:sz w:val="28"/>
          <w:szCs w:val="28"/>
        </w:rPr>
        <w:t xml:space="preserve">ить </w:t>
      </w:r>
      <w:r>
        <w:rPr>
          <w:rFonts w:ascii="Times New Roman" w:hAnsi="Times New Roman" w:cs="Times New Roman"/>
          <w:sz w:val="28"/>
          <w:szCs w:val="28"/>
        </w:rPr>
        <w:t xml:space="preserve">у </w:t>
      </w:r>
      <w:r w:rsidR="00EE3609">
        <w:rPr>
          <w:rFonts w:ascii="Times New Roman" w:hAnsi="Times New Roman" w:cs="Times New Roman"/>
          <w:sz w:val="28"/>
          <w:szCs w:val="28"/>
        </w:rPr>
        <w:t>абонентов согласно таблицы 3.2</w:t>
      </w:r>
    </w:p>
    <w:p w:rsidR="00240771" w:rsidRDefault="00240771">
      <w:pPr>
        <w:rPr>
          <w:rFonts w:ascii="Times New Roman" w:hAnsi="Times New Roman" w:cs="Times New Roman"/>
          <w:sz w:val="28"/>
          <w:szCs w:val="28"/>
        </w:rPr>
      </w:pPr>
      <w:r>
        <w:rPr>
          <w:rFonts w:ascii="Times New Roman" w:hAnsi="Times New Roman" w:cs="Times New Roman"/>
          <w:sz w:val="28"/>
          <w:szCs w:val="28"/>
        </w:rPr>
        <w:br w:type="page"/>
      </w:r>
    </w:p>
    <w:p w:rsidR="005058F9" w:rsidRDefault="009866C4" w:rsidP="00C801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Таблица 3.3</w:t>
      </w:r>
      <w:r w:rsidR="00EE3609">
        <w:rPr>
          <w:rFonts w:ascii="Times New Roman" w:hAnsi="Times New Roman" w:cs="Times New Roman"/>
          <w:sz w:val="28"/>
          <w:szCs w:val="28"/>
        </w:rPr>
        <w:t xml:space="preserve"> Перечень абонентов с </w:t>
      </w:r>
      <w:r w:rsidR="00876B4F">
        <w:rPr>
          <w:rFonts w:ascii="Times New Roman" w:hAnsi="Times New Roman" w:cs="Times New Roman"/>
          <w:sz w:val="28"/>
          <w:szCs w:val="28"/>
        </w:rPr>
        <w:t>планируемыми</w:t>
      </w:r>
      <w:r w:rsidR="00EE3609">
        <w:rPr>
          <w:rFonts w:ascii="Times New Roman" w:hAnsi="Times New Roman" w:cs="Times New Roman"/>
          <w:sz w:val="28"/>
          <w:szCs w:val="28"/>
        </w:rPr>
        <w:t xml:space="preserve"> приборами учета холодн</w:t>
      </w:r>
      <w:r w:rsidR="00EE3609">
        <w:rPr>
          <w:rFonts w:ascii="Times New Roman" w:hAnsi="Times New Roman" w:cs="Times New Roman"/>
          <w:sz w:val="28"/>
          <w:szCs w:val="28"/>
        </w:rPr>
        <w:t>о</w:t>
      </w:r>
      <w:r w:rsidR="00EE3609">
        <w:rPr>
          <w:rFonts w:ascii="Times New Roman" w:hAnsi="Times New Roman" w:cs="Times New Roman"/>
          <w:sz w:val="28"/>
          <w:szCs w:val="28"/>
        </w:rPr>
        <w:t>го и горячего водоснабжения.</w:t>
      </w:r>
    </w:p>
    <w:p w:rsidR="00D33982" w:rsidRDefault="00D33982" w:rsidP="00C8014E">
      <w:pPr>
        <w:spacing w:after="0" w:line="360" w:lineRule="auto"/>
        <w:ind w:firstLine="567"/>
        <w:jc w:val="both"/>
        <w:rPr>
          <w:rFonts w:ascii="Times New Roman" w:hAnsi="Times New Roman" w:cs="Times New Roman"/>
          <w:sz w:val="28"/>
          <w:szCs w:val="28"/>
        </w:rPr>
      </w:pPr>
    </w:p>
    <w:tbl>
      <w:tblPr>
        <w:tblStyle w:val="1f5"/>
        <w:tblW w:w="921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5"/>
        <w:gridCol w:w="4057"/>
        <w:gridCol w:w="1275"/>
        <w:gridCol w:w="1276"/>
        <w:gridCol w:w="1701"/>
      </w:tblGrid>
      <w:tr w:rsidR="005058F9" w:rsidRPr="00240771" w:rsidTr="00240771">
        <w:trPr>
          <w:trHeight w:val="369"/>
          <w:jc w:val="center"/>
        </w:trPr>
        <w:tc>
          <w:tcPr>
            <w:tcW w:w="905" w:type="dxa"/>
            <w:vMerge w:val="restart"/>
            <w:tcBorders>
              <w:top w:val="single" w:sz="12" w:space="0" w:color="auto"/>
              <w:bottom w:val="single" w:sz="12" w:space="0" w:color="auto"/>
              <w:right w:val="single" w:sz="12" w:space="0" w:color="auto"/>
            </w:tcBorders>
            <w:vAlign w:val="center"/>
            <w:hideMark/>
          </w:tcPr>
          <w:p w:rsidR="005058F9" w:rsidRPr="00240771" w:rsidRDefault="005058F9" w:rsidP="00240771">
            <w:r w:rsidRPr="00240771">
              <w:t>№ п/п</w:t>
            </w:r>
          </w:p>
        </w:tc>
        <w:tc>
          <w:tcPr>
            <w:tcW w:w="4057" w:type="dxa"/>
            <w:vMerge w:val="restart"/>
            <w:tcBorders>
              <w:top w:val="single" w:sz="12" w:space="0" w:color="auto"/>
              <w:left w:val="single" w:sz="12" w:space="0" w:color="auto"/>
              <w:bottom w:val="single" w:sz="12" w:space="0" w:color="auto"/>
              <w:right w:val="single" w:sz="12" w:space="0" w:color="auto"/>
            </w:tcBorders>
            <w:noWrap/>
            <w:vAlign w:val="center"/>
            <w:hideMark/>
          </w:tcPr>
          <w:p w:rsidR="005058F9" w:rsidRPr="00240771" w:rsidRDefault="005058F9" w:rsidP="00240771">
            <w:r w:rsidRPr="00240771">
              <w:t>Наименование мероприятия</w:t>
            </w:r>
          </w:p>
        </w:tc>
        <w:tc>
          <w:tcPr>
            <w:tcW w:w="1275" w:type="dxa"/>
            <w:vMerge w:val="restart"/>
            <w:tcBorders>
              <w:top w:val="single" w:sz="12" w:space="0" w:color="auto"/>
              <w:left w:val="single" w:sz="12" w:space="0" w:color="auto"/>
              <w:bottom w:val="single" w:sz="12" w:space="0" w:color="auto"/>
              <w:right w:val="single" w:sz="12" w:space="0" w:color="auto"/>
            </w:tcBorders>
            <w:noWrap/>
            <w:vAlign w:val="center"/>
            <w:hideMark/>
          </w:tcPr>
          <w:p w:rsidR="005058F9" w:rsidRPr="00240771" w:rsidRDefault="005058F9" w:rsidP="00240771">
            <w:r w:rsidRPr="00240771">
              <w:t>Ед.изм.</w:t>
            </w:r>
          </w:p>
        </w:tc>
        <w:tc>
          <w:tcPr>
            <w:tcW w:w="2977" w:type="dxa"/>
            <w:gridSpan w:val="2"/>
            <w:tcBorders>
              <w:top w:val="single" w:sz="12" w:space="0" w:color="auto"/>
              <w:left w:val="single" w:sz="12" w:space="0" w:color="auto"/>
              <w:bottom w:val="single" w:sz="12" w:space="0" w:color="auto"/>
            </w:tcBorders>
            <w:vAlign w:val="center"/>
            <w:hideMark/>
          </w:tcPr>
          <w:p w:rsidR="005058F9" w:rsidRPr="00240771" w:rsidRDefault="005058F9" w:rsidP="00240771">
            <w:r w:rsidRPr="00240771">
              <w:t>Натуральный показатель</w:t>
            </w:r>
          </w:p>
        </w:tc>
      </w:tr>
      <w:tr w:rsidR="005058F9" w:rsidRPr="00240771" w:rsidTr="00240771">
        <w:trPr>
          <w:trHeight w:val="369"/>
          <w:jc w:val="center"/>
        </w:trPr>
        <w:tc>
          <w:tcPr>
            <w:tcW w:w="905" w:type="dxa"/>
            <w:vMerge/>
            <w:tcBorders>
              <w:top w:val="single" w:sz="12" w:space="0" w:color="auto"/>
              <w:bottom w:val="single" w:sz="12" w:space="0" w:color="auto"/>
              <w:right w:val="single" w:sz="12" w:space="0" w:color="auto"/>
            </w:tcBorders>
            <w:vAlign w:val="center"/>
            <w:hideMark/>
          </w:tcPr>
          <w:p w:rsidR="005058F9" w:rsidRPr="00240771" w:rsidRDefault="005058F9" w:rsidP="00240771"/>
        </w:tc>
        <w:tc>
          <w:tcPr>
            <w:tcW w:w="4057" w:type="dxa"/>
            <w:vMerge/>
            <w:tcBorders>
              <w:top w:val="single" w:sz="12" w:space="0" w:color="auto"/>
              <w:left w:val="single" w:sz="12" w:space="0" w:color="auto"/>
              <w:bottom w:val="single" w:sz="12" w:space="0" w:color="auto"/>
              <w:right w:val="single" w:sz="12" w:space="0" w:color="auto"/>
            </w:tcBorders>
            <w:vAlign w:val="center"/>
            <w:hideMark/>
          </w:tcPr>
          <w:p w:rsidR="005058F9" w:rsidRPr="00240771" w:rsidRDefault="005058F9" w:rsidP="00240771"/>
        </w:tc>
        <w:tc>
          <w:tcPr>
            <w:tcW w:w="1275" w:type="dxa"/>
            <w:vMerge/>
            <w:tcBorders>
              <w:top w:val="single" w:sz="12" w:space="0" w:color="auto"/>
              <w:left w:val="single" w:sz="12" w:space="0" w:color="auto"/>
              <w:bottom w:val="single" w:sz="12" w:space="0" w:color="auto"/>
              <w:right w:val="single" w:sz="12" w:space="0" w:color="auto"/>
            </w:tcBorders>
            <w:vAlign w:val="center"/>
            <w:hideMark/>
          </w:tcPr>
          <w:p w:rsidR="005058F9" w:rsidRPr="00240771" w:rsidRDefault="005058F9" w:rsidP="00240771"/>
        </w:tc>
        <w:tc>
          <w:tcPr>
            <w:tcW w:w="1276" w:type="dxa"/>
            <w:tcBorders>
              <w:top w:val="single" w:sz="12" w:space="0" w:color="auto"/>
              <w:left w:val="single" w:sz="12" w:space="0" w:color="auto"/>
              <w:bottom w:val="single" w:sz="12" w:space="0" w:color="auto"/>
              <w:right w:val="single" w:sz="12" w:space="0" w:color="auto"/>
            </w:tcBorders>
            <w:vAlign w:val="center"/>
            <w:hideMark/>
          </w:tcPr>
          <w:p w:rsidR="005058F9" w:rsidRPr="00240771" w:rsidRDefault="005058F9" w:rsidP="00240771">
            <w:r w:rsidRPr="00240771">
              <w:t>План</w:t>
            </w:r>
          </w:p>
        </w:tc>
        <w:tc>
          <w:tcPr>
            <w:tcW w:w="1701" w:type="dxa"/>
            <w:tcBorders>
              <w:top w:val="single" w:sz="12" w:space="0" w:color="auto"/>
              <w:left w:val="single" w:sz="12" w:space="0" w:color="auto"/>
              <w:bottom w:val="single" w:sz="12" w:space="0" w:color="auto"/>
            </w:tcBorders>
            <w:vAlign w:val="center"/>
            <w:hideMark/>
          </w:tcPr>
          <w:p w:rsidR="005058F9" w:rsidRPr="00240771" w:rsidRDefault="005058F9" w:rsidP="00240771">
            <w:r w:rsidRPr="00240771">
              <w:t>Факт</w:t>
            </w:r>
          </w:p>
        </w:tc>
      </w:tr>
      <w:tr w:rsidR="005058F9" w:rsidRPr="00240771" w:rsidTr="00240771">
        <w:trPr>
          <w:trHeight w:val="774"/>
          <w:jc w:val="center"/>
        </w:trPr>
        <w:tc>
          <w:tcPr>
            <w:tcW w:w="905" w:type="dxa"/>
            <w:tcBorders>
              <w:top w:val="single" w:sz="12" w:space="0" w:color="auto"/>
              <w:right w:val="single" w:sz="12" w:space="0" w:color="auto"/>
            </w:tcBorders>
            <w:noWrap/>
            <w:vAlign w:val="center"/>
            <w:hideMark/>
          </w:tcPr>
          <w:p w:rsidR="005058F9" w:rsidRPr="00240771" w:rsidRDefault="005058F9" w:rsidP="00240771"/>
        </w:tc>
        <w:tc>
          <w:tcPr>
            <w:tcW w:w="4057" w:type="dxa"/>
            <w:tcBorders>
              <w:top w:val="single" w:sz="12" w:space="0" w:color="auto"/>
              <w:left w:val="single" w:sz="12" w:space="0" w:color="auto"/>
              <w:bottom w:val="single" w:sz="4" w:space="0" w:color="auto"/>
              <w:right w:val="single" w:sz="12" w:space="0" w:color="auto"/>
            </w:tcBorders>
            <w:vAlign w:val="center"/>
            <w:hideMark/>
          </w:tcPr>
          <w:p w:rsidR="005058F9" w:rsidRPr="00240771" w:rsidRDefault="005058F9" w:rsidP="00240771">
            <w:pPr>
              <w:rPr>
                <w:b/>
                <w:bCs/>
              </w:rPr>
            </w:pPr>
            <w:r w:rsidRPr="00240771">
              <w:rPr>
                <w:b/>
                <w:bCs/>
              </w:rPr>
              <w:t>Установка (монтаж) общедомовых пр</w:t>
            </w:r>
            <w:r w:rsidRPr="00240771">
              <w:rPr>
                <w:b/>
                <w:bCs/>
              </w:rPr>
              <w:t>и</w:t>
            </w:r>
            <w:r w:rsidRPr="00240771">
              <w:rPr>
                <w:b/>
                <w:bCs/>
              </w:rPr>
              <w:t>боров учета холодного водоснабжения</w:t>
            </w:r>
          </w:p>
        </w:tc>
        <w:tc>
          <w:tcPr>
            <w:tcW w:w="1275" w:type="dxa"/>
            <w:tcBorders>
              <w:top w:val="single" w:sz="12" w:space="0" w:color="auto"/>
              <w:left w:val="single" w:sz="12" w:space="0" w:color="auto"/>
              <w:right w:val="single" w:sz="12" w:space="0" w:color="auto"/>
            </w:tcBorders>
            <w:vAlign w:val="center"/>
            <w:hideMark/>
          </w:tcPr>
          <w:p w:rsidR="005058F9" w:rsidRPr="00240771" w:rsidRDefault="005058F9" w:rsidP="00240771">
            <w:pPr>
              <w:rPr>
                <w:b/>
                <w:bCs/>
              </w:rPr>
            </w:pPr>
            <w:r w:rsidRPr="00240771">
              <w:rPr>
                <w:b/>
                <w:bCs/>
              </w:rPr>
              <w:t>ед.</w:t>
            </w:r>
          </w:p>
        </w:tc>
        <w:tc>
          <w:tcPr>
            <w:tcW w:w="1276" w:type="dxa"/>
            <w:tcBorders>
              <w:top w:val="single" w:sz="12" w:space="0" w:color="auto"/>
              <w:left w:val="single" w:sz="12" w:space="0" w:color="auto"/>
              <w:bottom w:val="single" w:sz="4" w:space="0" w:color="auto"/>
              <w:right w:val="single" w:sz="12" w:space="0" w:color="auto"/>
            </w:tcBorders>
            <w:vAlign w:val="center"/>
            <w:hideMark/>
          </w:tcPr>
          <w:p w:rsidR="005058F9" w:rsidRPr="00240771" w:rsidRDefault="005058F9" w:rsidP="00240771">
            <w:pPr>
              <w:rPr>
                <w:b/>
                <w:bCs/>
              </w:rPr>
            </w:pPr>
            <w:r w:rsidRPr="00240771">
              <w:rPr>
                <w:b/>
                <w:bCs/>
              </w:rPr>
              <w:t>32</w:t>
            </w:r>
          </w:p>
        </w:tc>
        <w:tc>
          <w:tcPr>
            <w:tcW w:w="1701" w:type="dxa"/>
            <w:tcBorders>
              <w:top w:val="single" w:sz="12" w:space="0" w:color="auto"/>
              <w:left w:val="single" w:sz="12" w:space="0" w:color="auto"/>
            </w:tcBorders>
            <w:vAlign w:val="center"/>
            <w:hideMark/>
          </w:tcPr>
          <w:p w:rsidR="005058F9" w:rsidRPr="00240771" w:rsidRDefault="005058F9" w:rsidP="00240771">
            <w:pPr>
              <w:rPr>
                <w:b/>
                <w:bCs/>
              </w:rPr>
            </w:pPr>
          </w:p>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w:t>
            </w:r>
          </w:p>
        </w:tc>
        <w:tc>
          <w:tcPr>
            <w:tcW w:w="4057"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ул.Достовалова дом № 8</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1</w:t>
            </w:r>
          </w:p>
        </w:tc>
        <w:tc>
          <w:tcPr>
            <w:tcW w:w="1701" w:type="dxa"/>
            <w:tcBorders>
              <w:left w:val="single" w:sz="12" w:space="0" w:color="auto"/>
            </w:tcBorders>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6</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1</w:t>
            </w:r>
          </w:p>
        </w:tc>
        <w:tc>
          <w:tcPr>
            <w:tcW w:w="1701" w:type="dxa"/>
            <w:tcBorders>
              <w:left w:val="single" w:sz="12" w:space="0" w:color="auto"/>
            </w:tcBorders>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1</w:t>
            </w:r>
          </w:p>
        </w:tc>
        <w:tc>
          <w:tcPr>
            <w:tcW w:w="1701" w:type="dxa"/>
            <w:tcBorders>
              <w:left w:val="single" w:sz="12" w:space="0" w:color="auto"/>
            </w:tcBorders>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4</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12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1</w:t>
            </w:r>
          </w:p>
        </w:tc>
        <w:tc>
          <w:tcPr>
            <w:tcW w:w="1701" w:type="dxa"/>
            <w:tcBorders>
              <w:left w:val="single" w:sz="12" w:space="0" w:color="auto"/>
            </w:tcBorders>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5</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19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6</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Пролетарская, дом № 10</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7</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Пролетарская, дом № 12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8</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Пролетарская, дом № 17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9</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1 "а"</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10</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1</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11</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3</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13</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4</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14</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5</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15</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6</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16</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17</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ул.Мегино - Кангалахская дом № 3</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18</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ул.Мегино - Кангалахская дом № 6</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19</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ул.Слепнева, дом №39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20</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ул.Семенова, дом № 1 "а"</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21</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ул.Семенова, дом № 1 "г"</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ул.Семенова, дом № 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23</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ул.Ленина дом № 45</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24</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ул.Ленина дом №47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25</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ул.Папышева дом № 30</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26</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ул.Мегино - Кангалахская дом № 18 "а"</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27</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ул.2 квартал дом № 1</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28</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ул.2 квартал дом № 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29</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ул.Маяковского дом № 35</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bl>
    <w:p w:rsidR="00240771" w:rsidRDefault="00240771">
      <w:r>
        <w:br w:type="page"/>
      </w:r>
    </w:p>
    <w:tbl>
      <w:tblPr>
        <w:tblStyle w:val="1f5"/>
        <w:tblW w:w="921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5"/>
        <w:gridCol w:w="4057"/>
        <w:gridCol w:w="1275"/>
        <w:gridCol w:w="1276"/>
        <w:gridCol w:w="1701"/>
      </w:tblGrid>
      <w:tr w:rsidR="00240771" w:rsidRPr="00240771" w:rsidTr="00240771">
        <w:trPr>
          <w:trHeight w:val="369"/>
          <w:jc w:val="center"/>
        </w:trPr>
        <w:tc>
          <w:tcPr>
            <w:tcW w:w="905" w:type="dxa"/>
            <w:vMerge w:val="restart"/>
            <w:tcBorders>
              <w:top w:val="single" w:sz="12" w:space="0" w:color="auto"/>
              <w:bottom w:val="single" w:sz="12" w:space="0" w:color="auto"/>
              <w:right w:val="single" w:sz="12" w:space="0" w:color="auto"/>
            </w:tcBorders>
            <w:vAlign w:val="center"/>
            <w:hideMark/>
          </w:tcPr>
          <w:p w:rsidR="00240771" w:rsidRPr="00240771" w:rsidRDefault="00240771" w:rsidP="00240771">
            <w:r w:rsidRPr="00240771">
              <w:lastRenderedPageBreak/>
              <w:t>№ п/п</w:t>
            </w:r>
          </w:p>
        </w:tc>
        <w:tc>
          <w:tcPr>
            <w:tcW w:w="4057" w:type="dxa"/>
            <w:vMerge w:val="restart"/>
            <w:tcBorders>
              <w:top w:val="single" w:sz="12" w:space="0" w:color="auto"/>
              <w:left w:val="single" w:sz="12" w:space="0" w:color="auto"/>
              <w:bottom w:val="single" w:sz="12" w:space="0" w:color="auto"/>
              <w:right w:val="single" w:sz="12" w:space="0" w:color="auto"/>
            </w:tcBorders>
            <w:noWrap/>
            <w:vAlign w:val="center"/>
            <w:hideMark/>
          </w:tcPr>
          <w:p w:rsidR="00240771" w:rsidRPr="00240771" w:rsidRDefault="00240771" w:rsidP="00240771">
            <w:r w:rsidRPr="00240771">
              <w:t>Наименование мероприятия</w:t>
            </w:r>
          </w:p>
        </w:tc>
        <w:tc>
          <w:tcPr>
            <w:tcW w:w="1275" w:type="dxa"/>
            <w:vMerge w:val="restart"/>
            <w:tcBorders>
              <w:top w:val="single" w:sz="12" w:space="0" w:color="auto"/>
              <w:left w:val="single" w:sz="12" w:space="0" w:color="auto"/>
              <w:bottom w:val="single" w:sz="12" w:space="0" w:color="auto"/>
              <w:right w:val="single" w:sz="12" w:space="0" w:color="auto"/>
            </w:tcBorders>
            <w:noWrap/>
            <w:vAlign w:val="center"/>
            <w:hideMark/>
          </w:tcPr>
          <w:p w:rsidR="00240771" w:rsidRPr="00240771" w:rsidRDefault="00240771" w:rsidP="00240771">
            <w:r w:rsidRPr="00240771">
              <w:t>Ед.изм.</w:t>
            </w:r>
          </w:p>
        </w:tc>
        <w:tc>
          <w:tcPr>
            <w:tcW w:w="2977" w:type="dxa"/>
            <w:gridSpan w:val="2"/>
            <w:tcBorders>
              <w:top w:val="single" w:sz="12" w:space="0" w:color="auto"/>
              <w:left w:val="single" w:sz="12" w:space="0" w:color="auto"/>
              <w:bottom w:val="single" w:sz="12" w:space="0" w:color="auto"/>
            </w:tcBorders>
            <w:vAlign w:val="center"/>
            <w:hideMark/>
          </w:tcPr>
          <w:p w:rsidR="00240771" w:rsidRPr="00240771" w:rsidRDefault="00240771" w:rsidP="00240771">
            <w:r w:rsidRPr="00240771">
              <w:t>Натуральный показатель</w:t>
            </w:r>
          </w:p>
        </w:tc>
      </w:tr>
      <w:tr w:rsidR="00240771" w:rsidRPr="00240771" w:rsidTr="00240771">
        <w:trPr>
          <w:trHeight w:val="369"/>
          <w:jc w:val="center"/>
        </w:trPr>
        <w:tc>
          <w:tcPr>
            <w:tcW w:w="905" w:type="dxa"/>
            <w:vMerge/>
            <w:tcBorders>
              <w:top w:val="single" w:sz="12" w:space="0" w:color="auto"/>
              <w:bottom w:val="single" w:sz="12" w:space="0" w:color="auto"/>
              <w:right w:val="single" w:sz="12" w:space="0" w:color="auto"/>
            </w:tcBorders>
            <w:vAlign w:val="center"/>
            <w:hideMark/>
          </w:tcPr>
          <w:p w:rsidR="00240771" w:rsidRPr="00240771" w:rsidRDefault="00240771" w:rsidP="00240771"/>
        </w:tc>
        <w:tc>
          <w:tcPr>
            <w:tcW w:w="4057" w:type="dxa"/>
            <w:vMerge/>
            <w:tcBorders>
              <w:top w:val="single" w:sz="12" w:space="0" w:color="auto"/>
              <w:left w:val="single" w:sz="12" w:space="0" w:color="auto"/>
              <w:bottom w:val="single" w:sz="12" w:space="0" w:color="auto"/>
              <w:right w:val="single" w:sz="12" w:space="0" w:color="auto"/>
            </w:tcBorders>
            <w:vAlign w:val="center"/>
            <w:hideMark/>
          </w:tcPr>
          <w:p w:rsidR="00240771" w:rsidRPr="00240771" w:rsidRDefault="00240771" w:rsidP="00240771"/>
        </w:tc>
        <w:tc>
          <w:tcPr>
            <w:tcW w:w="1275" w:type="dxa"/>
            <w:vMerge/>
            <w:tcBorders>
              <w:top w:val="single" w:sz="12" w:space="0" w:color="auto"/>
              <w:left w:val="single" w:sz="12" w:space="0" w:color="auto"/>
              <w:bottom w:val="single" w:sz="12" w:space="0" w:color="auto"/>
              <w:right w:val="single" w:sz="12" w:space="0" w:color="auto"/>
            </w:tcBorders>
            <w:vAlign w:val="center"/>
            <w:hideMark/>
          </w:tcPr>
          <w:p w:rsidR="00240771" w:rsidRPr="00240771" w:rsidRDefault="00240771" w:rsidP="00240771"/>
        </w:tc>
        <w:tc>
          <w:tcPr>
            <w:tcW w:w="1276" w:type="dxa"/>
            <w:tcBorders>
              <w:top w:val="single" w:sz="12" w:space="0" w:color="auto"/>
              <w:left w:val="single" w:sz="12" w:space="0" w:color="auto"/>
              <w:bottom w:val="single" w:sz="12" w:space="0" w:color="auto"/>
              <w:right w:val="single" w:sz="12" w:space="0" w:color="auto"/>
            </w:tcBorders>
            <w:vAlign w:val="center"/>
            <w:hideMark/>
          </w:tcPr>
          <w:p w:rsidR="00240771" w:rsidRPr="00240771" w:rsidRDefault="00240771" w:rsidP="00240771">
            <w:r w:rsidRPr="00240771">
              <w:t>План</w:t>
            </w:r>
          </w:p>
        </w:tc>
        <w:tc>
          <w:tcPr>
            <w:tcW w:w="1701" w:type="dxa"/>
            <w:tcBorders>
              <w:top w:val="single" w:sz="12" w:space="0" w:color="auto"/>
              <w:left w:val="single" w:sz="12" w:space="0" w:color="auto"/>
              <w:bottom w:val="single" w:sz="12" w:space="0" w:color="auto"/>
            </w:tcBorders>
            <w:vAlign w:val="center"/>
            <w:hideMark/>
          </w:tcPr>
          <w:p w:rsidR="00240771" w:rsidRPr="00240771" w:rsidRDefault="00240771" w:rsidP="00240771">
            <w:r w:rsidRPr="00240771">
              <w:t>Факт</w:t>
            </w:r>
          </w:p>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30</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ул.Маяковского дом № 37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31</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ул.50 лет ВЛКСМ, дом № 8</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ул.50 лет ВЛКСМ, дом № 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774"/>
          <w:jc w:val="center"/>
        </w:trPr>
        <w:tc>
          <w:tcPr>
            <w:tcW w:w="905" w:type="dxa"/>
            <w:tcBorders>
              <w:right w:val="single" w:sz="12" w:space="0" w:color="auto"/>
            </w:tcBorders>
            <w:noWrap/>
            <w:vAlign w:val="center"/>
            <w:hideMark/>
          </w:tcPr>
          <w:p w:rsidR="005058F9" w:rsidRPr="00240771" w:rsidRDefault="005058F9" w:rsidP="00240771"/>
        </w:tc>
        <w:tc>
          <w:tcPr>
            <w:tcW w:w="4057"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pPr>
              <w:rPr>
                <w:b/>
                <w:bCs/>
              </w:rPr>
            </w:pPr>
            <w:r w:rsidRPr="00240771">
              <w:rPr>
                <w:b/>
                <w:bCs/>
              </w:rPr>
              <w:t>Установка (монтаж) общедомовых пр</w:t>
            </w:r>
            <w:r w:rsidRPr="00240771">
              <w:rPr>
                <w:b/>
                <w:bCs/>
              </w:rPr>
              <w:t>и</w:t>
            </w:r>
            <w:r w:rsidRPr="00240771">
              <w:rPr>
                <w:b/>
                <w:bCs/>
              </w:rPr>
              <w:t>боров учета горячего водоснабжения</w:t>
            </w:r>
          </w:p>
        </w:tc>
        <w:tc>
          <w:tcPr>
            <w:tcW w:w="1275" w:type="dxa"/>
            <w:tcBorders>
              <w:left w:val="single" w:sz="12" w:space="0" w:color="auto"/>
              <w:right w:val="single" w:sz="12" w:space="0" w:color="auto"/>
            </w:tcBorders>
            <w:vAlign w:val="center"/>
            <w:hideMark/>
          </w:tcPr>
          <w:p w:rsidR="005058F9" w:rsidRPr="00240771" w:rsidRDefault="005058F9" w:rsidP="00240771">
            <w:pPr>
              <w:rPr>
                <w:b/>
                <w:bCs/>
              </w:rPr>
            </w:pPr>
            <w:r w:rsidRPr="00240771">
              <w:rPr>
                <w:b/>
                <w:bCs/>
              </w:rPr>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pPr>
              <w:rPr>
                <w:b/>
                <w:bCs/>
              </w:rPr>
            </w:pPr>
            <w:r w:rsidRPr="00240771">
              <w:rPr>
                <w:b/>
                <w:bCs/>
              </w:rPr>
              <w:t>59</w:t>
            </w:r>
          </w:p>
        </w:tc>
        <w:tc>
          <w:tcPr>
            <w:tcW w:w="1701" w:type="dxa"/>
            <w:tcBorders>
              <w:left w:val="single" w:sz="12" w:space="0" w:color="auto"/>
            </w:tcBorders>
            <w:vAlign w:val="center"/>
            <w:hideMark/>
          </w:tcPr>
          <w:p w:rsidR="005058F9" w:rsidRPr="00240771" w:rsidRDefault="005058F9" w:rsidP="00240771">
            <w:pPr>
              <w:rPr>
                <w:b/>
                <w:bCs/>
              </w:rPr>
            </w:pPr>
          </w:p>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w:t>
            </w:r>
          </w:p>
        </w:tc>
        <w:tc>
          <w:tcPr>
            <w:tcW w:w="4057"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ул.Достовалова дом № 8</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6</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4</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12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5</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Октябрьская, дом № 19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6</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Пролетарская, дом № 10</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7</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Пролетарская, дом № 12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8</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 Пролетарская, дом № 17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9</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1 "а"</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10</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1</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11</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3</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13</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4</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14</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5</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15</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6</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16</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ул.1 квартал, дом № 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17</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ул.Мегино - Кангалахская дом № 3</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18</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ул.Мегино - Кангалахская дом № 6</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19</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ул.Мегино - Кангалахская дом № 18"а"</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20</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ул.Слепнева, дом №39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21</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ул.Семенова, дом № 1 "а"</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22</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ул.Семенова, дом № 1 "г"</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23</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ул.Семенова, дом № 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24</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ул.Ленина дом № 45</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25</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ул.Ленина дом № 47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26</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ул.Маяковского дом № 35</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27</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ул.Маяковского дом № 37</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1</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28</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ул.2 квартал, дом № 1</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29</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ул.2 квартал, дом № 2</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30</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ул.Папышева дом № 30</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31</w:t>
            </w:r>
          </w:p>
        </w:tc>
        <w:tc>
          <w:tcPr>
            <w:tcW w:w="4057"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ул.50 лет ВЛКСМ, дом № 8</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4"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r w:rsidR="005058F9" w:rsidRPr="00240771" w:rsidTr="00240771">
        <w:trPr>
          <w:trHeight w:val="350"/>
          <w:jc w:val="center"/>
        </w:trPr>
        <w:tc>
          <w:tcPr>
            <w:tcW w:w="905" w:type="dxa"/>
            <w:tcBorders>
              <w:right w:val="single" w:sz="12" w:space="0" w:color="auto"/>
            </w:tcBorders>
            <w:noWrap/>
            <w:vAlign w:val="center"/>
            <w:hideMark/>
          </w:tcPr>
          <w:p w:rsidR="005058F9" w:rsidRPr="00240771" w:rsidRDefault="005058F9" w:rsidP="00240771">
            <w:r w:rsidRPr="00240771">
              <w:t>32</w:t>
            </w:r>
          </w:p>
        </w:tc>
        <w:tc>
          <w:tcPr>
            <w:tcW w:w="4057" w:type="dxa"/>
            <w:tcBorders>
              <w:top w:val="single" w:sz="4" w:space="0" w:color="auto"/>
              <w:left w:val="single" w:sz="12" w:space="0" w:color="auto"/>
              <w:bottom w:val="single" w:sz="12" w:space="0" w:color="auto"/>
              <w:right w:val="single" w:sz="12" w:space="0" w:color="auto"/>
            </w:tcBorders>
            <w:noWrap/>
            <w:vAlign w:val="center"/>
            <w:hideMark/>
          </w:tcPr>
          <w:p w:rsidR="005058F9" w:rsidRPr="00240771" w:rsidRDefault="005058F9" w:rsidP="00240771">
            <w:r w:rsidRPr="00240771">
              <w:t>ул.50 лет ВЛКСМ, дом № 9</w:t>
            </w:r>
          </w:p>
        </w:tc>
        <w:tc>
          <w:tcPr>
            <w:tcW w:w="1275" w:type="dxa"/>
            <w:tcBorders>
              <w:left w:val="single" w:sz="12" w:space="0" w:color="auto"/>
              <w:right w:val="single" w:sz="12" w:space="0" w:color="auto"/>
            </w:tcBorders>
            <w:vAlign w:val="center"/>
            <w:hideMark/>
          </w:tcPr>
          <w:p w:rsidR="005058F9" w:rsidRPr="00240771" w:rsidRDefault="005058F9" w:rsidP="00240771">
            <w:r w:rsidRPr="00240771">
              <w:t>ед.</w:t>
            </w:r>
          </w:p>
        </w:tc>
        <w:tc>
          <w:tcPr>
            <w:tcW w:w="1276" w:type="dxa"/>
            <w:tcBorders>
              <w:top w:val="single" w:sz="4" w:space="0" w:color="auto"/>
              <w:left w:val="single" w:sz="12" w:space="0" w:color="auto"/>
              <w:bottom w:val="single" w:sz="12" w:space="0" w:color="auto"/>
              <w:right w:val="single" w:sz="12" w:space="0" w:color="auto"/>
            </w:tcBorders>
            <w:noWrap/>
            <w:vAlign w:val="center"/>
            <w:hideMark/>
          </w:tcPr>
          <w:p w:rsidR="005058F9" w:rsidRPr="00240771" w:rsidRDefault="005058F9" w:rsidP="00240771">
            <w:r w:rsidRPr="00240771">
              <w:t>2</w:t>
            </w:r>
          </w:p>
        </w:tc>
        <w:tc>
          <w:tcPr>
            <w:tcW w:w="1701" w:type="dxa"/>
            <w:tcBorders>
              <w:left w:val="single" w:sz="12" w:space="0" w:color="auto"/>
            </w:tcBorders>
            <w:noWrap/>
            <w:vAlign w:val="center"/>
            <w:hideMark/>
          </w:tcPr>
          <w:p w:rsidR="005058F9" w:rsidRPr="00240771" w:rsidRDefault="005058F9" w:rsidP="00240771"/>
        </w:tc>
      </w:tr>
    </w:tbl>
    <w:p w:rsidR="00EE3609" w:rsidRDefault="00EE3609" w:rsidP="00C8014E">
      <w:pPr>
        <w:spacing w:after="0" w:line="360" w:lineRule="auto"/>
        <w:ind w:firstLine="567"/>
        <w:jc w:val="both"/>
        <w:rPr>
          <w:rFonts w:ascii="Times New Roman" w:hAnsi="Times New Roman" w:cs="Times New Roman"/>
          <w:sz w:val="28"/>
          <w:szCs w:val="28"/>
        </w:rPr>
      </w:pPr>
    </w:p>
    <w:p w:rsidR="00F31D89" w:rsidRPr="00BB4D66" w:rsidRDefault="00F31D89" w:rsidP="00C8014E">
      <w:pPr>
        <w:spacing w:after="0" w:line="360" w:lineRule="auto"/>
        <w:ind w:firstLine="567"/>
        <w:jc w:val="both"/>
        <w:rPr>
          <w:caps/>
          <w:szCs w:val="28"/>
        </w:rPr>
      </w:pPr>
    </w:p>
    <w:p w:rsidR="002509E1" w:rsidRPr="00E97704" w:rsidRDefault="002509E1" w:rsidP="00F87125">
      <w:pPr>
        <w:pStyle w:val="2"/>
        <w:rPr>
          <w:szCs w:val="20"/>
        </w:rPr>
      </w:pPr>
      <w:r w:rsidRPr="00E97704">
        <w:rPr>
          <w:szCs w:val="20"/>
        </w:rPr>
        <w:t>3.6 Анализ резервов и дефицитов производственных мощностей системы водоснабжения поселения</w:t>
      </w:r>
    </w:p>
    <w:p w:rsidR="00F64B25" w:rsidRDefault="00BB4D66" w:rsidP="00C8014E">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Существующие</w:t>
      </w:r>
      <w:r w:rsidR="006E336F" w:rsidRPr="00BB4D66">
        <w:rPr>
          <w:rFonts w:ascii="Times New Roman" w:hAnsi="Times New Roman" w:cs="Times New Roman"/>
          <w:sz w:val="28"/>
          <w:szCs w:val="28"/>
        </w:rPr>
        <w:t xml:space="preserve"> водозаборн</w:t>
      </w:r>
      <w:r>
        <w:rPr>
          <w:rFonts w:ascii="Times New Roman" w:hAnsi="Times New Roman" w:cs="Times New Roman"/>
          <w:sz w:val="28"/>
          <w:szCs w:val="28"/>
        </w:rPr>
        <w:t>ые сооружения могут</w:t>
      </w:r>
      <w:r w:rsidR="006E336F" w:rsidRPr="00BB4D66">
        <w:rPr>
          <w:rFonts w:ascii="Times New Roman" w:hAnsi="Times New Roman" w:cs="Times New Roman"/>
          <w:sz w:val="28"/>
          <w:szCs w:val="28"/>
        </w:rPr>
        <w:t xml:space="preserve"> быть использован</w:t>
      </w:r>
      <w:r>
        <w:rPr>
          <w:rFonts w:ascii="Times New Roman" w:hAnsi="Times New Roman" w:cs="Times New Roman"/>
          <w:sz w:val="28"/>
          <w:szCs w:val="28"/>
        </w:rPr>
        <w:t>ы</w:t>
      </w:r>
      <w:r w:rsidR="006E336F" w:rsidRPr="00BB4D66">
        <w:rPr>
          <w:rFonts w:ascii="Times New Roman" w:hAnsi="Times New Roman" w:cs="Times New Roman"/>
          <w:sz w:val="28"/>
          <w:szCs w:val="28"/>
        </w:rPr>
        <w:t xml:space="preserve"> для обеспечения водой</w:t>
      </w:r>
      <w:r>
        <w:rPr>
          <w:rFonts w:ascii="Times New Roman" w:hAnsi="Times New Roman" w:cs="Times New Roman"/>
          <w:sz w:val="28"/>
          <w:szCs w:val="28"/>
        </w:rPr>
        <w:t xml:space="preserve"> </w:t>
      </w:r>
      <w:r w:rsidR="00C51450">
        <w:rPr>
          <w:rFonts w:ascii="Times New Roman" w:hAnsi="Times New Roman" w:cs="Times New Roman"/>
          <w:sz w:val="28"/>
          <w:szCs w:val="28"/>
        </w:rPr>
        <w:t>круглогодично</w:t>
      </w:r>
      <w:r w:rsidR="006E336F" w:rsidRPr="00BB4D66">
        <w:rPr>
          <w:rFonts w:ascii="Times New Roman" w:hAnsi="Times New Roman" w:cs="Times New Roman"/>
          <w:sz w:val="28"/>
          <w:szCs w:val="28"/>
        </w:rPr>
        <w:t>.</w:t>
      </w:r>
      <w:r>
        <w:rPr>
          <w:rFonts w:ascii="Times New Roman" w:hAnsi="Times New Roman" w:cs="Times New Roman"/>
          <w:sz w:val="28"/>
          <w:szCs w:val="28"/>
        </w:rPr>
        <w:t xml:space="preserve"> Возможно, использование существующих насосных станций для централизованного водоснабжения питьевой водой после проведения технического обследования и обеспечения очистки </w:t>
      </w:r>
      <w:r w:rsidR="00F64B25">
        <w:rPr>
          <w:rFonts w:ascii="Times New Roman" w:hAnsi="Times New Roman" w:cs="Times New Roman"/>
          <w:sz w:val="28"/>
          <w:szCs w:val="28"/>
        </w:rPr>
        <w:t>воды до норм</w:t>
      </w:r>
      <w:r w:rsidR="00F64B25">
        <w:rPr>
          <w:rFonts w:ascii="Times New Roman" w:hAnsi="Times New Roman" w:cs="Times New Roman"/>
          <w:sz w:val="28"/>
          <w:szCs w:val="28"/>
        </w:rPr>
        <w:t>а</w:t>
      </w:r>
      <w:r w:rsidR="00F64B25">
        <w:rPr>
          <w:rFonts w:ascii="Times New Roman" w:hAnsi="Times New Roman" w:cs="Times New Roman"/>
          <w:sz w:val="28"/>
          <w:szCs w:val="28"/>
        </w:rPr>
        <w:t>тивного качества.</w:t>
      </w:r>
    </w:p>
    <w:p w:rsidR="006E336F" w:rsidRPr="00BB4D66" w:rsidRDefault="006E336F" w:rsidP="00C8014E">
      <w:pPr>
        <w:pStyle w:val="a4"/>
        <w:spacing w:after="0" w:line="360" w:lineRule="auto"/>
        <w:ind w:left="0" w:firstLine="567"/>
        <w:contextualSpacing w:val="0"/>
        <w:jc w:val="both"/>
        <w:rPr>
          <w:rFonts w:ascii="Times New Roman" w:hAnsi="Times New Roman" w:cs="Times New Roman"/>
          <w:sz w:val="28"/>
          <w:szCs w:val="28"/>
        </w:rPr>
      </w:pPr>
      <w:r w:rsidRPr="00BB4D66">
        <w:rPr>
          <w:rFonts w:ascii="Times New Roman" w:hAnsi="Times New Roman" w:cs="Times New Roman"/>
          <w:sz w:val="28"/>
          <w:szCs w:val="28"/>
        </w:rPr>
        <w:t>При обеспечении централизованным водоснабжением горячей и питьевой водой населения промышленных, общественных и административных зданий и сооружений существующ</w:t>
      </w:r>
      <w:r w:rsidR="00F64B25">
        <w:rPr>
          <w:rFonts w:ascii="Times New Roman" w:hAnsi="Times New Roman" w:cs="Times New Roman"/>
          <w:sz w:val="28"/>
          <w:szCs w:val="28"/>
        </w:rPr>
        <w:t>ие</w:t>
      </w:r>
      <w:r w:rsidRPr="00BB4D66">
        <w:rPr>
          <w:rFonts w:ascii="Times New Roman" w:hAnsi="Times New Roman" w:cs="Times New Roman"/>
          <w:sz w:val="28"/>
          <w:szCs w:val="28"/>
        </w:rPr>
        <w:t xml:space="preserve"> водозабор</w:t>
      </w:r>
      <w:r w:rsidR="00F64B25">
        <w:rPr>
          <w:rFonts w:ascii="Times New Roman" w:hAnsi="Times New Roman" w:cs="Times New Roman"/>
          <w:sz w:val="28"/>
          <w:szCs w:val="28"/>
        </w:rPr>
        <w:t>ы</w:t>
      </w:r>
      <w:r w:rsidRPr="00BB4D66">
        <w:rPr>
          <w:rFonts w:ascii="Times New Roman" w:hAnsi="Times New Roman" w:cs="Times New Roman"/>
          <w:sz w:val="28"/>
          <w:szCs w:val="28"/>
        </w:rPr>
        <w:t xml:space="preserve"> при необходимости мо</w:t>
      </w:r>
      <w:r w:rsidR="00F64B25">
        <w:rPr>
          <w:rFonts w:ascii="Times New Roman" w:hAnsi="Times New Roman" w:cs="Times New Roman"/>
          <w:sz w:val="28"/>
          <w:szCs w:val="28"/>
        </w:rPr>
        <w:t>гут</w:t>
      </w:r>
      <w:r w:rsidRPr="00BB4D66">
        <w:rPr>
          <w:rFonts w:ascii="Times New Roman" w:hAnsi="Times New Roman" w:cs="Times New Roman"/>
          <w:sz w:val="28"/>
          <w:szCs w:val="28"/>
        </w:rPr>
        <w:t xml:space="preserve"> быть испол</w:t>
      </w:r>
      <w:r w:rsidRPr="00BB4D66">
        <w:rPr>
          <w:rFonts w:ascii="Times New Roman" w:hAnsi="Times New Roman" w:cs="Times New Roman"/>
          <w:sz w:val="28"/>
          <w:szCs w:val="28"/>
        </w:rPr>
        <w:t>ь</w:t>
      </w:r>
      <w:r w:rsidRPr="00BB4D66">
        <w:rPr>
          <w:rFonts w:ascii="Times New Roman" w:hAnsi="Times New Roman" w:cs="Times New Roman"/>
          <w:sz w:val="28"/>
          <w:szCs w:val="28"/>
        </w:rPr>
        <w:t>зован</w:t>
      </w:r>
      <w:r w:rsidR="00F64B25">
        <w:rPr>
          <w:rFonts w:ascii="Times New Roman" w:hAnsi="Times New Roman" w:cs="Times New Roman"/>
          <w:sz w:val="28"/>
          <w:szCs w:val="28"/>
        </w:rPr>
        <w:t xml:space="preserve">ы для обеспечения технической водой в теплый период или </w:t>
      </w:r>
      <w:r w:rsidRPr="00BB4D66">
        <w:rPr>
          <w:rFonts w:ascii="Times New Roman" w:hAnsi="Times New Roman" w:cs="Times New Roman"/>
          <w:sz w:val="28"/>
          <w:szCs w:val="28"/>
        </w:rPr>
        <w:t>в качестве насосн</w:t>
      </w:r>
      <w:r w:rsidR="00F64B25">
        <w:rPr>
          <w:rFonts w:ascii="Times New Roman" w:hAnsi="Times New Roman" w:cs="Times New Roman"/>
          <w:sz w:val="28"/>
          <w:szCs w:val="28"/>
        </w:rPr>
        <w:t>ых</w:t>
      </w:r>
      <w:r w:rsidRPr="00BB4D66">
        <w:rPr>
          <w:rFonts w:ascii="Times New Roman" w:hAnsi="Times New Roman" w:cs="Times New Roman"/>
          <w:sz w:val="28"/>
          <w:szCs w:val="28"/>
        </w:rPr>
        <w:t xml:space="preserve"> станци</w:t>
      </w:r>
      <w:r w:rsidR="00F64B25">
        <w:rPr>
          <w:rFonts w:ascii="Times New Roman" w:hAnsi="Times New Roman" w:cs="Times New Roman"/>
          <w:sz w:val="28"/>
          <w:szCs w:val="28"/>
        </w:rPr>
        <w:t>й</w:t>
      </w:r>
      <w:r w:rsidRPr="00BB4D66">
        <w:rPr>
          <w:rFonts w:ascii="Times New Roman" w:hAnsi="Times New Roman" w:cs="Times New Roman"/>
          <w:sz w:val="28"/>
          <w:szCs w:val="28"/>
        </w:rPr>
        <w:t xml:space="preserve">. </w:t>
      </w:r>
    </w:p>
    <w:p w:rsidR="00F31D89" w:rsidRPr="00BB4D66" w:rsidRDefault="002509E1" w:rsidP="00C8014E">
      <w:pPr>
        <w:pStyle w:val="a4"/>
        <w:spacing w:after="0" w:line="360" w:lineRule="auto"/>
        <w:ind w:left="0" w:firstLine="567"/>
        <w:contextualSpacing w:val="0"/>
        <w:jc w:val="both"/>
        <w:rPr>
          <w:rFonts w:ascii="Times New Roman" w:hAnsi="Times New Roman" w:cs="Times New Roman"/>
          <w:sz w:val="28"/>
          <w:szCs w:val="28"/>
        </w:rPr>
      </w:pPr>
      <w:r w:rsidRPr="00BB4D66">
        <w:rPr>
          <w:rFonts w:ascii="Times New Roman" w:hAnsi="Times New Roman" w:cs="Times New Roman"/>
          <w:sz w:val="28"/>
          <w:szCs w:val="28"/>
        </w:rPr>
        <w:t>Для осуществления анализа резерв</w:t>
      </w:r>
      <w:r w:rsidR="007F7B1B" w:rsidRPr="00BB4D66">
        <w:rPr>
          <w:rFonts w:ascii="Times New Roman" w:hAnsi="Times New Roman" w:cs="Times New Roman"/>
          <w:sz w:val="28"/>
          <w:szCs w:val="28"/>
        </w:rPr>
        <w:t>а</w:t>
      </w:r>
      <w:r w:rsidRPr="00BB4D66">
        <w:rPr>
          <w:rFonts w:ascii="Times New Roman" w:hAnsi="Times New Roman" w:cs="Times New Roman"/>
          <w:sz w:val="28"/>
          <w:szCs w:val="28"/>
        </w:rPr>
        <w:t xml:space="preserve"> и</w:t>
      </w:r>
      <w:r w:rsidR="007F7B1B" w:rsidRPr="00BB4D66">
        <w:rPr>
          <w:rFonts w:ascii="Times New Roman" w:hAnsi="Times New Roman" w:cs="Times New Roman"/>
          <w:sz w:val="28"/>
          <w:szCs w:val="28"/>
        </w:rPr>
        <w:t>ли</w:t>
      </w:r>
      <w:r w:rsidRPr="00BB4D66">
        <w:rPr>
          <w:rFonts w:ascii="Times New Roman" w:hAnsi="Times New Roman" w:cs="Times New Roman"/>
          <w:sz w:val="28"/>
          <w:szCs w:val="28"/>
        </w:rPr>
        <w:t xml:space="preserve"> дефицит</w:t>
      </w:r>
      <w:r w:rsidR="007F7B1B" w:rsidRPr="00BB4D66">
        <w:rPr>
          <w:rFonts w:ascii="Times New Roman" w:hAnsi="Times New Roman" w:cs="Times New Roman"/>
          <w:sz w:val="28"/>
          <w:szCs w:val="28"/>
        </w:rPr>
        <w:t>а</w:t>
      </w:r>
      <w:r w:rsidRPr="00BB4D66">
        <w:rPr>
          <w:rFonts w:ascii="Times New Roman" w:hAnsi="Times New Roman" w:cs="Times New Roman"/>
          <w:sz w:val="28"/>
          <w:szCs w:val="28"/>
        </w:rPr>
        <w:t xml:space="preserve"> производственн</w:t>
      </w:r>
      <w:r w:rsidR="007F7B1B" w:rsidRPr="00BB4D66">
        <w:rPr>
          <w:rFonts w:ascii="Times New Roman" w:hAnsi="Times New Roman" w:cs="Times New Roman"/>
          <w:sz w:val="28"/>
          <w:szCs w:val="28"/>
        </w:rPr>
        <w:t>ой</w:t>
      </w:r>
      <w:r w:rsidRPr="00BB4D66">
        <w:rPr>
          <w:rFonts w:ascii="Times New Roman" w:hAnsi="Times New Roman" w:cs="Times New Roman"/>
          <w:sz w:val="28"/>
          <w:szCs w:val="28"/>
        </w:rPr>
        <w:t xml:space="preserve"> мощн</w:t>
      </w:r>
      <w:r w:rsidRPr="00BB4D66">
        <w:rPr>
          <w:rFonts w:ascii="Times New Roman" w:hAnsi="Times New Roman" w:cs="Times New Roman"/>
          <w:sz w:val="28"/>
          <w:szCs w:val="28"/>
        </w:rPr>
        <w:t>о</w:t>
      </w:r>
      <w:r w:rsidRPr="00BB4D66">
        <w:rPr>
          <w:rFonts w:ascii="Times New Roman" w:hAnsi="Times New Roman" w:cs="Times New Roman"/>
          <w:sz w:val="28"/>
          <w:szCs w:val="28"/>
        </w:rPr>
        <w:t>ст</w:t>
      </w:r>
      <w:r w:rsidR="007F7B1B" w:rsidRPr="00BB4D66">
        <w:rPr>
          <w:rFonts w:ascii="Times New Roman" w:hAnsi="Times New Roman" w:cs="Times New Roman"/>
          <w:sz w:val="28"/>
          <w:szCs w:val="28"/>
        </w:rPr>
        <w:t>и</w:t>
      </w:r>
      <w:r w:rsidRPr="00BB4D66">
        <w:rPr>
          <w:rFonts w:ascii="Times New Roman" w:hAnsi="Times New Roman" w:cs="Times New Roman"/>
          <w:sz w:val="28"/>
          <w:szCs w:val="28"/>
        </w:rPr>
        <w:t xml:space="preserve"> </w:t>
      </w:r>
      <w:r w:rsidR="00F64B25">
        <w:rPr>
          <w:rFonts w:ascii="Times New Roman" w:hAnsi="Times New Roman" w:cs="Times New Roman"/>
          <w:sz w:val="28"/>
          <w:szCs w:val="28"/>
        </w:rPr>
        <w:t xml:space="preserve">существующей </w:t>
      </w:r>
      <w:r w:rsidRPr="00BB4D66">
        <w:rPr>
          <w:rFonts w:ascii="Times New Roman" w:hAnsi="Times New Roman" w:cs="Times New Roman"/>
          <w:sz w:val="28"/>
          <w:szCs w:val="28"/>
        </w:rPr>
        <w:t xml:space="preserve">системы </w:t>
      </w:r>
      <w:r w:rsidR="00F64B25">
        <w:rPr>
          <w:rFonts w:ascii="Times New Roman" w:hAnsi="Times New Roman" w:cs="Times New Roman"/>
          <w:sz w:val="28"/>
          <w:szCs w:val="28"/>
        </w:rPr>
        <w:t xml:space="preserve">нецентрализованного </w:t>
      </w:r>
      <w:r w:rsidRPr="00BB4D66">
        <w:rPr>
          <w:rFonts w:ascii="Times New Roman" w:hAnsi="Times New Roman" w:cs="Times New Roman"/>
          <w:sz w:val="28"/>
          <w:szCs w:val="28"/>
        </w:rPr>
        <w:t xml:space="preserve">водоснабжения </w:t>
      </w:r>
      <w:r w:rsidR="00F31D89" w:rsidRPr="00BB4D66">
        <w:rPr>
          <w:rFonts w:ascii="Times New Roman" w:hAnsi="Times New Roman" w:cs="Times New Roman"/>
          <w:sz w:val="28"/>
          <w:szCs w:val="28"/>
        </w:rPr>
        <w:t>необходимы данные о</w:t>
      </w:r>
      <w:r w:rsidR="007F7B1B" w:rsidRPr="00BB4D66">
        <w:rPr>
          <w:rFonts w:ascii="Times New Roman" w:hAnsi="Times New Roman" w:cs="Times New Roman"/>
          <w:sz w:val="28"/>
          <w:szCs w:val="28"/>
        </w:rPr>
        <w:t>б</w:t>
      </w:r>
      <w:r w:rsidR="00F31D89" w:rsidRPr="00BB4D66">
        <w:rPr>
          <w:rFonts w:ascii="Times New Roman" w:hAnsi="Times New Roman" w:cs="Times New Roman"/>
          <w:sz w:val="28"/>
          <w:szCs w:val="28"/>
        </w:rPr>
        <w:t xml:space="preserve"> </w:t>
      </w:r>
      <w:r w:rsidR="007F7B1B" w:rsidRPr="00BB4D66">
        <w:rPr>
          <w:rFonts w:ascii="Times New Roman" w:hAnsi="Times New Roman" w:cs="Times New Roman"/>
          <w:sz w:val="28"/>
          <w:szCs w:val="28"/>
        </w:rPr>
        <w:t>используемом оборудовании</w:t>
      </w:r>
      <w:r w:rsidR="00F31D89" w:rsidRPr="00BB4D66">
        <w:rPr>
          <w:rFonts w:ascii="Times New Roman" w:hAnsi="Times New Roman" w:cs="Times New Roman"/>
          <w:sz w:val="28"/>
          <w:szCs w:val="28"/>
        </w:rPr>
        <w:t>, таковые данные отсутствуют.</w:t>
      </w:r>
    </w:p>
    <w:p w:rsidR="00F31D89" w:rsidRPr="00796DC7" w:rsidRDefault="00F31D89" w:rsidP="00B44952">
      <w:pPr>
        <w:pStyle w:val="a4"/>
        <w:spacing w:after="0" w:line="360" w:lineRule="auto"/>
        <w:ind w:left="0" w:firstLine="567"/>
        <w:contextualSpacing w:val="0"/>
        <w:jc w:val="right"/>
        <w:rPr>
          <w:rFonts w:ascii="Times New Roman" w:hAnsi="Times New Roman" w:cs="Times New Roman"/>
          <w:color w:val="FF0000"/>
          <w:sz w:val="28"/>
          <w:szCs w:val="28"/>
        </w:rPr>
      </w:pPr>
    </w:p>
    <w:p w:rsidR="002A636B" w:rsidRPr="00E97704" w:rsidRDefault="002A636B" w:rsidP="00F87125">
      <w:pPr>
        <w:pStyle w:val="2"/>
        <w:rPr>
          <w:szCs w:val="20"/>
        </w:rPr>
      </w:pPr>
      <w:r w:rsidRPr="00E97704">
        <w:rPr>
          <w:szCs w:val="20"/>
        </w:rPr>
        <w:t>3.7 Прогнозные балансы потребления горячей, питьевой, технической воды исходя из текущего объема потребления воды населением и его дин</w:t>
      </w:r>
      <w:r w:rsidRPr="00E97704">
        <w:rPr>
          <w:szCs w:val="20"/>
        </w:rPr>
        <w:t>а</w:t>
      </w:r>
      <w:r w:rsidRPr="00E97704">
        <w:rPr>
          <w:szCs w:val="20"/>
        </w:rPr>
        <w:t>мики с учетом перспективы развития и изменения состава и структуры з</w:t>
      </w:r>
      <w:r w:rsidRPr="00E97704">
        <w:rPr>
          <w:szCs w:val="20"/>
        </w:rPr>
        <w:t>а</w:t>
      </w:r>
      <w:r w:rsidRPr="00E97704">
        <w:rPr>
          <w:szCs w:val="20"/>
        </w:rPr>
        <w:t>стройки</w:t>
      </w:r>
    </w:p>
    <w:p w:rsidR="007F7B1B" w:rsidRPr="00F64B25" w:rsidRDefault="003B6A42" w:rsidP="009456F3">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Сог</w:t>
      </w:r>
      <w:r w:rsidR="00C51450">
        <w:rPr>
          <w:rFonts w:ascii="Times New Roman" w:hAnsi="Times New Roman" w:cs="Times New Roman"/>
          <w:sz w:val="28"/>
          <w:szCs w:val="28"/>
        </w:rPr>
        <w:t>ласно</w:t>
      </w:r>
      <w:r w:rsidR="00F64B25">
        <w:rPr>
          <w:rFonts w:ascii="Times New Roman" w:hAnsi="Times New Roman" w:cs="Times New Roman"/>
          <w:sz w:val="28"/>
          <w:szCs w:val="28"/>
        </w:rPr>
        <w:t xml:space="preserve"> данных генерального плана, </w:t>
      </w:r>
      <w:r w:rsidR="00201DBB">
        <w:rPr>
          <w:rFonts w:ascii="Times New Roman" w:hAnsi="Times New Roman" w:cs="Times New Roman"/>
          <w:sz w:val="28"/>
          <w:szCs w:val="28"/>
        </w:rPr>
        <w:t>количества населения</w:t>
      </w:r>
      <w:r>
        <w:rPr>
          <w:rFonts w:ascii="Times New Roman" w:hAnsi="Times New Roman" w:cs="Times New Roman"/>
          <w:sz w:val="28"/>
          <w:szCs w:val="28"/>
        </w:rPr>
        <w:t xml:space="preserve"> к расчетному периоду</w:t>
      </w:r>
      <w:r w:rsidR="00C51450">
        <w:rPr>
          <w:rFonts w:ascii="Times New Roman" w:hAnsi="Times New Roman" w:cs="Times New Roman"/>
          <w:sz w:val="28"/>
          <w:szCs w:val="28"/>
        </w:rPr>
        <w:t xml:space="preserve"> составит</w:t>
      </w:r>
      <w:r>
        <w:rPr>
          <w:rFonts w:ascii="Times New Roman" w:hAnsi="Times New Roman" w:cs="Times New Roman"/>
          <w:sz w:val="28"/>
          <w:szCs w:val="28"/>
        </w:rPr>
        <w:t xml:space="preserve"> </w:t>
      </w:r>
      <w:r w:rsidR="00C51450">
        <w:rPr>
          <w:rFonts w:ascii="Times New Roman" w:hAnsi="Times New Roman" w:cs="Times New Roman"/>
          <w:sz w:val="28"/>
          <w:szCs w:val="28"/>
        </w:rPr>
        <w:t>24000</w:t>
      </w:r>
      <w:r w:rsidR="009456F3" w:rsidRPr="00F64B25">
        <w:rPr>
          <w:rFonts w:ascii="Times New Roman" w:hAnsi="Times New Roman" w:cs="Times New Roman"/>
          <w:sz w:val="28"/>
          <w:szCs w:val="28"/>
        </w:rPr>
        <w:t xml:space="preserve"> человек.</w:t>
      </w:r>
    </w:p>
    <w:p w:rsidR="00F05776" w:rsidRPr="00F64B25" w:rsidRDefault="00F05776" w:rsidP="008347A8">
      <w:pPr>
        <w:tabs>
          <w:tab w:val="left" w:pos="1620"/>
        </w:tabs>
        <w:spacing w:after="0" w:line="360" w:lineRule="auto"/>
        <w:ind w:firstLine="567"/>
        <w:jc w:val="both"/>
        <w:rPr>
          <w:rFonts w:ascii="Times New Roman" w:hAnsi="Times New Roman" w:cs="Times New Roman"/>
          <w:sz w:val="28"/>
          <w:szCs w:val="28"/>
        </w:rPr>
      </w:pPr>
      <w:r w:rsidRPr="00F64B25">
        <w:rPr>
          <w:rFonts w:ascii="Times New Roman" w:hAnsi="Times New Roman" w:cs="Times New Roman"/>
          <w:sz w:val="28"/>
          <w:szCs w:val="28"/>
        </w:rPr>
        <w:t>Для составления прогнозного баланса потребления питьевой воды схемой водоснабжения и водоотведения рассчитан объем подаваемой воды по нормати</w:t>
      </w:r>
      <w:r w:rsidRPr="00F64B25">
        <w:rPr>
          <w:rFonts w:ascii="Times New Roman" w:hAnsi="Times New Roman" w:cs="Times New Roman"/>
          <w:sz w:val="28"/>
          <w:szCs w:val="28"/>
        </w:rPr>
        <w:t>в</w:t>
      </w:r>
      <w:r w:rsidRPr="00F64B25">
        <w:rPr>
          <w:rFonts w:ascii="Times New Roman" w:hAnsi="Times New Roman" w:cs="Times New Roman"/>
          <w:sz w:val="28"/>
          <w:szCs w:val="28"/>
        </w:rPr>
        <w:t xml:space="preserve">ному водопотреблению </w:t>
      </w:r>
      <w:r w:rsidR="003B55EC" w:rsidRPr="00F64B25">
        <w:rPr>
          <w:rFonts w:ascii="Times New Roman" w:hAnsi="Times New Roman" w:cs="Times New Roman"/>
          <w:sz w:val="28"/>
          <w:szCs w:val="28"/>
        </w:rPr>
        <w:t xml:space="preserve">СП 31.13330.2012 </w:t>
      </w:r>
      <w:r w:rsidR="003B55EC" w:rsidRPr="00F64B25">
        <w:rPr>
          <w:rFonts w:ascii="Times New Roman" w:hAnsi="Times New Roman"/>
          <w:sz w:val="28"/>
          <w:szCs w:val="28"/>
        </w:rPr>
        <w:t>«</w:t>
      </w:r>
      <w:r w:rsidR="003B55EC" w:rsidRPr="00F64B25">
        <w:rPr>
          <w:rFonts w:ascii="Times New Roman" w:hAnsi="Times New Roman" w:cs="Times New Roman"/>
          <w:sz w:val="28"/>
          <w:szCs w:val="28"/>
        </w:rPr>
        <w:t>Водоснабжение. Наружные сети и с</w:t>
      </w:r>
      <w:r w:rsidR="003B55EC" w:rsidRPr="00F64B25">
        <w:rPr>
          <w:rFonts w:ascii="Times New Roman" w:hAnsi="Times New Roman" w:cs="Times New Roman"/>
          <w:sz w:val="28"/>
          <w:szCs w:val="28"/>
        </w:rPr>
        <w:t>о</w:t>
      </w:r>
      <w:r w:rsidR="003B55EC" w:rsidRPr="00F64B25">
        <w:rPr>
          <w:rFonts w:ascii="Times New Roman" w:hAnsi="Times New Roman" w:cs="Times New Roman"/>
          <w:sz w:val="28"/>
          <w:szCs w:val="28"/>
        </w:rPr>
        <w:t>оружения</w:t>
      </w:r>
      <w:r w:rsidR="003B55EC" w:rsidRPr="00F64B25">
        <w:rPr>
          <w:rFonts w:ascii="Times New Roman" w:hAnsi="Times New Roman"/>
          <w:sz w:val="28"/>
          <w:szCs w:val="28"/>
        </w:rPr>
        <w:t>»</w:t>
      </w:r>
      <w:r w:rsidR="003B55EC" w:rsidRPr="00F64B25">
        <w:rPr>
          <w:rFonts w:ascii="Times New Roman" w:hAnsi="Times New Roman" w:cs="Times New Roman"/>
          <w:sz w:val="28"/>
          <w:szCs w:val="28"/>
        </w:rPr>
        <w:t xml:space="preserve"> Актуализированная редакция СНиП 2.04.02-84*</w:t>
      </w:r>
      <w:r w:rsidR="003B55EC" w:rsidRPr="00F64B25">
        <w:rPr>
          <w:rFonts w:ascii="Times New Roman" w:hAnsi="Times New Roman"/>
          <w:sz w:val="28"/>
          <w:szCs w:val="28"/>
        </w:rPr>
        <w:t xml:space="preserve"> и СП 30.13330.2014 «Внутренний водопровод и канализация зданий» актуализированная редакция СНиП 2.04.01-85* </w:t>
      </w:r>
      <w:r w:rsidRPr="00F64B25">
        <w:rPr>
          <w:rFonts w:ascii="Times New Roman" w:hAnsi="Times New Roman" w:cs="Times New Roman"/>
          <w:sz w:val="28"/>
          <w:szCs w:val="28"/>
        </w:rPr>
        <w:t xml:space="preserve">по каждому виду потребителей. </w:t>
      </w:r>
      <w:r w:rsidRPr="00F64B25">
        <w:rPr>
          <w:rFonts w:ascii="Times New Roman" w:hAnsi="Times New Roman" w:cs="Times New Roman"/>
          <w:bCs/>
          <w:sz w:val="28"/>
          <w:szCs w:val="28"/>
        </w:rPr>
        <w:t>Баланс производительности сооружений системы водоснабжения и потребления воды на хозяйственно-питьевые нужды населением с учетом перспективного развития в сфере вод</w:t>
      </w:r>
      <w:r w:rsidRPr="00F64B25">
        <w:rPr>
          <w:rFonts w:ascii="Times New Roman" w:hAnsi="Times New Roman" w:cs="Times New Roman"/>
          <w:bCs/>
          <w:sz w:val="28"/>
          <w:szCs w:val="28"/>
        </w:rPr>
        <w:t>о</w:t>
      </w:r>
      <w:r w:rsidRPr="00F64B25">
        <w:rPr>
          <w:rFonts w:ascii="Times New Roman" w:hAnsi="Times New Roman" w:cs="Times New Roman"/>
          <w:bCs/>
          <w:sz w:val="28"/>
          <w:szCs w:val="28"/>
        </w:rPr>
        <w:lastRenderedPageBreak/>
        <w:t>снабжения и подключения к централизованной системе водоснабжения 100 % п</w:t>
      </w:r>
      <w:r w:rsidRPr="00F64B25">
        <w:rPr>
          <w:rFonts w:ascii="Times New Roman" w:hAnsi="Times New Roman" w:cs="Times New Roman"/>
          <w:bCs/>
          <w:sz w:val="28"/>
          <w:szCs w:val="28"/>
        </w:rPr>
        <w:t>о</w:t>
      </w:r>
      <w:r w:rsidRPr="00F64B25">
        <w:rPr>
          <w:rFonts w:ascii="Times New Roman" w:hAnsi="Times New Roman" w:cs="Times New Roman"/>
          <w:bCs/>
          <w:sz w:val="28"/>
          <w:szCs w:val="28"/>
        </w:rPr>
        <w:t>требителей.</w:t>
      </w:r>
    </w:p>
    <w:p w:rsidR="00120A04" w:rsidRPr="00F64B25" w:rsidRDefault="00F05776" w:rsidP="00120A04">
      <w:pPr>
        <w:spacing w:after="0" w:line="360" w:lineRule="auto"/>
        <w:ind w:firstLine="567"/>
        <w:jc w:val="both"/>
        <w:rPr>
          <w:rFonts w:ascii="Times New Roman" w:hAnsi="Times New Roman" w:cs="Times New Roman"/>
          <w:sz w:val="28"/>
          <w:szCs w:val="28"/>
        </w:rPr>
      </w:pPr>
      <w:r w:rsidRPr="00F64B25">
        <w:rPr>
          <w:rFonts w:ascii="Times New Roman" w:hAnsi="Times New Roman" w:cs="Times New Roman"/>
          <w:sz w:val="28"/>
          <w:szCs w:val="28"/>
        </w:rPr>
        <w:t>Перспективное оборудование жилищного фонда принято полное обеспеч</w:t>
      </w:r>
      <w:r w:rsidRPr="00F64B25">
        <w:rPr>
          <w:rFonts w:ascii="Times New Roman" w:hAnsi="Times New Roman" w:cs="Times New Roman"/>
          <w:sz w:val="28"/>
          <w:szCs w:val="28"/>
        </w:rPr>
        <w:t>е</w:t>
      </w:r>
      <w:r w:rsidRPr="00F64B25">
        <w:rPr>
          <w:rFonts w:ascii="Times New Roman" w:hAnsi="Times New Roman" w:cs="Times New Roman"/>
          <w:sz w:val="28"/>
          <w:szCs w:val="28"/>
        </w:rPr>
        <w:t xml:space="preserve">ние централизованным водоснабжением и </w:t>
      </w:r>
      <w:r w:rsidR="00201DBB">
        <w:rPr>
          <w:rFonts w:ascii="Times New Roman" w:hAnsi="Times New Roman" w:cs="Times New Roman"/>
          <w:sz w:val="28"/>
          <w:szCs w:val="28"/>
        </w:rPr>
        <w:t xml:space="preserve">водоотведением. </w:t>
      </w:r>
      <w:r w:rsidR="00120A04" w:rsidRPr="00F64B25">
        <w:rPr>
          <w:rFonts w:ascii="Times New Roman" w:hAnsi="Times New Roman" w:cs="Times New Roman"/>
          <w:sz w:val="28"/>
          <w:szCs w:val="28"/>
        </w:rPr>
        <w:t>Среднесуточные но</w:t>
      </w:r>
      <w:r w:rsidR="00120A04" w:rsidRPr="00F64B25">
        <w:rPr>
          <w:rFonts w:ascii="Times New Roman" w:hAnsi="Times New Roman" w:cs="Times New Roman"/>
          <w:sz w:val="28"/>
          <w:szCs w:val="28"/>
        </w:rPr>
        <w:t>р</w:t>
      </w:r>
      <w:r w:rsidR="00120A04" w:rsidRPr="00F64B25">
        <w:rPr>
          <w:rFonts w:ascii="Times New Roman" w:hAnsi="Times New Roman" w:cs="Times New Roman"/>
          <w:sz w:val="28"/>
          <w:szCs w:val="28"/>
        </w:rPr>
        <w:t>мы хозяйственно-питьевого водопотребления для населения, проживающего в малоэтажном и многоэтажном жилом фонде с централизованными водоснабжен</w:t>
      </w:r>
      <w:r w:rsidR="00120A04" w:rsidRPr="00F64B25">
        <w:rPr>
          <w:rFonts w:ascii="Times New Roman" w:hAnsi="Times New Roman" w:cs="Times New Roman"/>
          <w:sz w:val="28"/>
          <w:szCs w:val="28"/>
        </w:rPr>
        <w:t>и</w:t>
      </w:r>
      <w:r w:rsidR="00120A04" w:rsidRPr="00F64B25">
        <w:rPr>
          <w:rFonts w:ascii="Times New Roman" w:hAnsi="Times New Roman" w:cs="Times New Roman"/>
          <w:sz w:val="28"/>
          <w:szCs w:val="28"/>
        </w:rPr>
        <w:t xml:space="preserve">ем и канализацией </w:t>
      </w:r>
      <w:r w:rsidR="003B6A42">
        <w:rPr>
          <w:rFonts w:ascii="Times New Roman" w:hAnsi="Times New Roman" w:cs="Times New Roman"/>
          <w:sz w:val="28"/>
          <w:szCs w:val="28"/>
        </w:rPr>
        <w:t xml:space="preserve">с </w:t>
      </w:r>
      <w:r w:rsidR="00120A04" w:rsidRPr="00F64B25">
        <w:rPr>
          <w:rFonts w:ascii="Times New Roman" w:hAnsi="Times New Roman" w:cs="Times New Roman"/>
          <w:sz w:val="28"/>
          <w:szCs w:val="28"/>
        </w:rPr>
        <w:t xml:space="preserve"> ванн</w:t>
      </w:r>
      <w:r w:rsidR="003B6A42">
        <w:rPr>
          <w:rFonts w:ascii="Times New Roman" w:hAnsi="Times New Roman" w:cs="Times New Roman"/>
          <w:sz w:val="28"/>
          <w:szCs w:val="28"/>
        </w:rPr>
        <w:t>ами 250 л/сут/чел (из них 100</w:t>
      </w:r>
      <w:r w:rsidR="00120A04" w:rsidRPr="00F64B25">
        <w:rPr>
          <w:rFonts w:ascii="Times New Roman" w:hAnsi="Times New Roman" w:cs="Times New Roman"/>
          <w:sz w:val="28"/>
          <w:szCs w:val="28"/>
        </w:rPr>
        <w:t xml:space="preserve"> л/сут/чел на горячее вод</w:t>
      </w:r>
      <w:r w:rsidR="00120A04" w:rsidRPr="00F64B25">
        <w:rPr>
          <w:rFonts w:ascii="Times New Roman" w:hAnsi="Times New Roman" w:cs="Times New Roman"/>
          <w:sz w:val="28"/>
          <w:szCs w:val="28"/>
        </w:rPr>
        <w:t>о</w:t>
      </w:r>
      <w:r w:rsidR="00120A04" w:rsidRPr="00F64B25">
        <w:rPr>
          <w:rFonts w:ascii="Times New Roman" w:hAnsi="Times New Roman" w:cs="Times New Roman"/>
          <w:sz w:val="28"/>
          <w:szCs w:val="28"/>
        </w:rPr>
        <w:t xml:space="preserve">снабжение). </w:t>
      </w:r>
    </w:p>
    <w:p w:rsidR="00F05776" w:rsidRPr="00F64B25" w:rsidRDefault="00F05776" w:rsidP="00F05776">
      <w:pPr>
        <w:spacing w:after="0" w:line="360" w:lineRule="auto"/>
        <w:ind w:firstLine="567"/>
        <w:jc w:val="both"/>
        <w:rPr>
          <w:rFonts w:ascii="Times New Roman" w:hAnsi="Times New Roman" w:cs="Times New Roman"/>
          <w:sz w:val="28"/>
          <w:szCs w:val="28"/>
        </w:rPr>
      </w:pPr>
      <w:r w:rsidRPr="00F64B25">
        <w:rPr>
          <w:rFonts w:ascii="Times New Roman" w:hAnsi="Times New Roman" w:cs="Times New Roman"/>
          <w:sz w:val="28"/>
          <w:szCs w:val="28"/>
        </w:rPr>
        <w:t>Коэффициент суточной неравномерности для подсчета расходов воды в су</w:t>
      </w:r>
      <w:r w:rsidRPr="00F64B25">
        <w:rPr>
          <w:rFonts w:ascii="Times New Roman" w:hAnsi="Times New Roman" w:cs="Times New Roman"/>
          <w:sz w:val="28"/>
          <w:szCs w:val="28"/>
        </w:rPr>
        <w:t>т</w:t>
      </w:r>
      <w:r w:rsidRPr="00F64B25">
        <w:rPr>
          <w:rFonts w:ascii="Times New Roman" w:hAnsi="Times New Roman" w:cs="Times New Roman"/>
          <w:sz w:val="28"/>
          <w:szCs w:val="28"/>
        </w:rPr>
        <w:t xml:space="preserve">ки максимального водопотребления принимается в зависимости от численности населения. </w:t>
      </w:r>
    </w:p>
    <w:p w:rsidR="00F05776" w:rsidRPr="00F64B25" w:rsidRDefault="00F05776" w:rsidP="00F05776">
      <w:pPr>
        <w:spacing w:after="0" w:line="360" w:lineRule="auto"/>
        <w:ind w:firstLine="567"/>
        <w:jc w:val="both"/>
        <w:rPr>
          <w:rFonts w:ascii="Times New Roman" w:hAnsi="Times New Roman" w:cs="Times New Roman"/>
          <w:sz w:val="28"/>
          <w:szCs w:val="28"/>
        </w:rPr>
      </w:pPr>
      <w:r w:rsidRPr="00F64B25">
        <w:rPr>
          <w:rFonts w:ascii="Times New Roman" w:hAnsi="Times New Roman" w:cs="Times New Roman"/>
          <w:sz w:val="28"/>
          <w:szCs w:val="28"/>
        </w:rPr>
        <w:t>Количество воды на нужды местной промышленности, обеспечивающей население продуктами, и неучтённые расходы приняты в размере 15% от сумма</w:t>
      </w:r>
      <w:r w:rsidRPr="00F64B25">
        <w:rPr>
          <w:rFonts w:ascii="Times New Roman" w:hAnsi="Times New Roman" w:cs="Times New Roman"/>
          <w:sz w:val="28"/>
          <w:szCs w:val="28"/>
        </w:rPr>
        <w:t>р</w:t>
      </w:r>
      <w:r w:rsidRPr="00F64B25">
        <w:rPr>
          <w:rFonts w:ascii="Times New Roman" w:hAnsi="Times New Roman" w:cs="Times New Roman"/>
          <w:sz w:val="28"/>
          <w:szCs w:val="28"/>
        </w:rPr>
        <w:t>ных расходов воды.</w:t>
      </w:r>
    </w:p>
    <w:p w:rsidR="001D2269" w:rsidRPr="00F64B25" w:rsidRDefault="00886F2F" w:rsidP="001D2269">
      <w:pPr>
        <w:pStyle w:val="a4"/>
        <w:spacing w:after="0" w:line="360" w:lineRule="auto"/>
        <w:ind w:left="0" w:firstLine="567"/>
        <w:contextualSpacing w:val="0"/>
        <w:jc w:val="both"/>
        <w:rPr>
          <w:rFonts w:ascii="Times New Roman" w:hAnsi="Times New Roman" w:cs="Times New Roman"/>
          <w:sz w:val="28"/>
          <w:szCs w:val="28"/>
        </w:rPr>
      </w:pPr>
      <w:r w:rsidRPr="00F64B25">
        <w:rPr>
          <w:rFonts w:ascii="Times New Roman" w:hAnsi="Times New Roman"/>
          <w:sz w:val="28"/>
          <w:szCs w:val="28"/>
        </w:rPr>
        <w:t xml:space="preserve">Расходы воды на пожаротушение схемой водоснабжения и водоотведения рассчитан </w:t>
      </w:r>
      <w:r w:rsidR="001D2269" w:rsidRPr="00F64B25">
        <w:rPr>
          <w:rFonts w:ascii="Times New Roman" w:hAnsi="Times New Roman"/>
          <w:sz w:val="28"/>
          <w:szCs w:val="28"/>
        </w:rPr>
        <w:t xml:space="preserve">по </w:t>
      </w:r>
      <w:r w:rsidR="001D2269" w:rsidRPr="00F64B25">
        <w:rPr>
          <w:rFonts w:ascii="Times New Roman" w:hAnsi="Times New Roman" w:cs="Times New Roman"/>
          <w:sz w:val="28"/>
          <w:szCs w:val="28"/>
        </w:rPr>
        <w:t>СП 8.13130.2009 «Системы противопожарной защиты. Источники наружного противопожарного водоснабжения. Требования пожарной безопасн</w:t>
      </w:r>
      <w:r w:rsidR="001D2269" w:rsidRPr="00F64B25">
        <w:rPr>
          <w:rFonts w:ascii="Times New Roman" w:hAnsi="Times New Roman" w:cs="Times New Roman"/>
          <w:sz w:val="28"/>
          <w:szCs w:val="28"/>
        </w:rPr>
        <w:t>о</w:t>
      </w:r>
      <w:r w:rsidR="001D2269" w:rsidRPr="00F64B25">
        <w:rPr>
          <w:rFonts w:ascii="Times New Roman" w:hAnsi="Times New Roman" w:cs="Times New Roman"/>
          <w:sz w:val="28"/>
          <w:szCs w:val="28"/>
        </w:rPr>
        <w:t xml:space="preserve">сти (с Изменением №1)» от 01.05.2009 года </w:t>
      </w:r>
      <w:r w:rsidRPr="00F64B25">
        <w:rPr>
          <w:rFonts w:ascii="Times New Roman" w:hAnsi="Times New Roman" w:cs="Times New Roman"/>
          <w:sz w:val="28"/>
          <w:szCs w:val="28"/>
        </w:rPr>
        <w:t>на основании</w:t>
      </w:r>
      <w:r w:rsidR="001D2269" w:rsidRPr="00F64B25">
        <w:rPr>
          <w:rFonts w:ascii="Times New Roman" w:hAnsi="Times New Roman" w:cs="Times New Roman"/>
          <w:sz w:val="28"/>
          <w:szCs w:val="28"/>
        </w:rPr>
        <w:t xml:space="preserve"> указаний СП 31.13330.2012 и СП 10.13130.2009 «Системы противопожарной защиты. Внутре</w:t>
      </w:r>
      <w:r w:rsidR="001D2269" w:rsidRPr="00F64B25">
        <w:rPr>
          <w:rFonts w:ascii="Times New Roman" w:hAnsi="Times New Roman" w:cs="Times New Roman"/>
          <w:sz w:val="28"/>
          <w:szCs w:val="28"/>
        </w:rPr>
        <w:t>н</w:t>
      </w:r>
      <w:r w:rsidR="001D2269" w:rsidRPr="00F64B25">
        <w:rPr>
          <w:rFonts w:ascii="Times New Roman" w:hAnsi="Times New Roman" w:cs="Times New Roman"/>
          <w:sz w:val="28"/>
          <w:szCs w:val="28"/>
        </w:rPr>
        <w:t>ний противопожарный водопровод. Требования пожарной безопасности (с Изм</w:t>
      </w:r>
      <w:r w:rsidR="001D2269" w:rsidRPr="00F64B25">
        <w:rPr>
          <w:rFonts w:ascii="Times New Roman" w:hAnsi="Times New Roman" w:cs="Times New Roman"/>
          <w:sz w:val="28"/>
          <w:szCs w:val="28"/>
        </w:rPr>
        <w:t>е</w:t>
      </w:r>
      <w:r w:rsidR="001D2269" w:rsidRPr="00F64B25">
        <w:rPr>
          <w:rFonts w:ascii="Times New Roman" w:hAnsi="Times New Roman" w:cs="Times New Roman"/>
          <w:sz w:val="28"/>
          <w:szCs w:val="28"/>
        </w:rPr>
        <w:t xml:space="preserve">нением №1)» от 01.05.2009 года на основании указаний </w:t>
      </w:r>
      <w:r w:rsidRPr="00F64B25">
        <w:rPr>
          <w:rFonts w:ascii="Times New Roman" w:hAnsi="Times New Roman"/>
          <w:sz w:val="28"/>
          <w:szCs w:val="28"/>
        </w:rPr>
        <w:t>СП 30.13330.</w:t>
      </w:r>
      <w:r w:rsidR="001D2269" w:rsidRPr="00F64B25">
        <w:rPr>
          <w:rFonts w:ascii="Times New Roman" w:hAnsi="Times New Roman" w:cs="Times New Roman"/>
          <w:sz w:val="28"/>
          <w:szCs w:val="28"/>
        </w:rPr>
        <w:t>. Результаты расчета приведены в таблице 3.</w:t>
      </w:r>
      <w:r w:rsidR="00201DBB">
        <w:rPr>
          <w:rFonts w:ascii="Times New Roman" w:hAnsi="Times New Roman" w:cs="Times New Roman"/>
          <w:sz w:val="28"/>
          <w:szCs w:val="28"/>
        </w:rPr>
        <w:t>4</w:t>
      </w:r>
      <w:r w:rsidR="001D2269" w:rsidRPr="00F64B25">
        <w:rPr>
          <w:rFonts w:ascii="Times New Roman" w:hAnsi="Times New Roman" w:cs="Times New Roman"/>
          <w:sz w:val="28"/>
          <w:szCs w:val="28"/>
        </w:rPr>
        <w:t>.</w:t>
      </w:r>
    </w:p>
    <w:p w:rsidR="00F87125" w:rsidRPr="00F64B25" w:rsidRDefault="00201DBB" w:rsidP="00201DBB">
      <w:pPr>
        <w:rPr>
          <w:rFonts w:ascii="Times New Roman" w:hAnsi="Times New Roman" w:cs="Times New Roman"/>
          <w:sz w:val="28"/>
          <w:szCs w:val="28"/>
        </w:rPr>
      </w:pPr>
      <w:r>
        <w:rPr>
          <w:rFonts w:ascii="Times New Roman" w:hAnsi="Times New Roman" w:cs="Times New Roman"/>
          <w:sz w:val="28"/>
          <w:szCs w:val="28"/>
        </w:rPr>
        <w:br w:type="page"/>
      </w:r>
    </w:p>
    <w:p w:rsidR="00201DBB" w:rsidRPr="00F64B25" w:rsidRDefault="00201DBB" w:rsidP="00201DBB">
      <w:pPr>
        <w:pStyle w:val="a4"/>
        <w:spacing w:after="0" w:line="360" w:lineRule="auto"/>
        <w:ind w:left="0" w:firstLine="567"/>
        <w:contextualSpacing w:val="0"/>
        <w:jc w:val="both"/>
        <w:rPr>
          <w:rFonts w:ascii="Times New Roman" w:hAnsi="Times New Roman" w:cs="Times New Roman"/>
          <w:sz w:val="28"/>
          <w:szCs w:val="28"/>
        </w:rPr>
      </w:pPr>
      <w:r w:rsidRPr="00F64B25">
        <w:rPr>
          <w:rFonts w:ascii="Times New Roman" w:hAnsi="Times New Roman" w:cs="Times New Roman"/>
          <w:sz w:val="28"/>
          <w:szCs w:val="28"/>
        </w:rPr>
        <w:lastRenderedPageBreak/>
        <w:t>Таблица 3.</w:t>
      </w:r>
      <w:r>
        <w:rPr>
          <w:rFonts w:ascii="Times New Roman" w:hAnsi="Times New Roman" w:cs="Times New Roman"/>
          <w:sz w:val="28"/>
          <w:szCs w:val="28"/>
        </w:rPr>
        <w:t>4</w:t>
      </w:r>
      <w:r w:rsidRPr="00F64B25">
        <w:rPr>
          <w:rFonts w:ascii="Times New Roman" w:hAnsi="Times New Roman" w:cs="Times New Roman"/>
          <w:sz w:val="28"/>
          <w:szCs w:val="28"/>
        </w:rPr>
        <w:t xml:space="preserve"> – Расчет расхода воды на нужды пожаротушения</w:t>
      </w:r>
    </w:p>
    <w:p w:rsidR="00201DBB" w:rsidRDefault="006D31B2" w:rsidP="00B849BD">
      <w:pPr>
        <w:spacing w:after="0" w:line="360" w:lineRule="auto"/>
        <w:ind w:firstLine="567"/>
        <w:jc w:val="center"/>
        <w:rPr>
          <w:rFonts w:ascii="Times New Roman" w:hAnsi="Times New Roman" w:cs="Times New Roman"/>
          <w:sz w:val="28"/>
          <w:szCs w:val="28"/>
        </w:rPr>
      </w:pPr>
      <w:r w:rsidRPr="00F64B25">
        <w:rPr>
          <w:rFonts w:ascii="Times New Roman" w:hAnsi="Times New Roman" w:cs="Times New Roman"/>
          <w:sz w:val="28"/>
          <w:szCs w:val="28"/>
        </w:rPr>
        <w:object w:dxaOrig="6934" w:dyaOrig="3254">
          <v:shape id="_x0000_i1027" type="#_x0000_t75" style="width:346.25pt;height:162.8pt" o:ole="">
            <v:imagedata r:id="rId21" o:title=""/>
          </v:shape>
          <o:OLEObject Type="Embed" ProgID="Excel.Sheet.12" ShapeID="_x0000_i1027" DrawAspect="Content" ObjectID="_1479029512" r:id="rId22"/>
        </w:object>
      </w:r>
    </w:p>
    <w:p w:rsidR="00201DBB" w:rsidRDefault="00032B9E" w:rsidP="00201DBB">
      <w:pPr>
        <w:spacing w:after="0" w:line="360" w:lineRule="auto"/>
        <w:ind w:firstLine="567"/>
        <w:rPr>
          <w:rFonts w:ascii="Times New Roman" w:hAnsi="Times New Roman" w:cs="Times New Roman"/>
          <w:sz w:val="28"/>
          <w:szCs w:val="28"/>
        </w:rPr>
      </w:pPr>
      <w:r w:rsidRPr="00F64B25">
        <w:rPr>
          <w:rFonts w:ascii="Times New Roman" w:hAnsi="Times New Roman" w:cs="Times New Roman"/>
          <w:sz w:val="28"/>
          <w:szCs w:val="28"/>
        </w:rPr>
        <w:t>Перспективны</w:t>
      </w:r>
      <w:r w:rsidR="00201DBB">
        <w:rPr>
          <w:rFonts w:ascii="Times New Roman" w:hAnsi="Times New Roman" w:cs="Times New Roman"/>
          <w:sz w:val="28"/>
          <w:szCs w:val="28"/>
        </w:rPr>
        <w:t>е</w:t>
      </w:r>
      <w:r w:rsidRPr="00F64B25">
        <w:rPr>
          <w:rFonts w:ascii="Times New Roman" w:hAnsi="Times New Roman" w:cs="Times New Roman"/>
          <w:sz w:val="28"/>
          <w:szCs w:val="28"/>
        </w:rPr>
        <w:t xml:space="preserve"> баланс</w:t>
      </w:r>
      <w:r w:rsidR="00201DBB">
        <w:rPr>
          <w:rFonts w:ascii="Times New Roman" w:hAnsi="Times New Roman" w:cs="Times New Roman"/>
          <w:sz w:val="28"/>
          <w:szCs w:val="28"/>
        </w:rPr>
        <w:t>ы</w:t>
      </w:r>
      <w:r w:rsidRPr="00F64B25">
        <w:rPr>
          <w:rFonts w:ascii="Times New Roman" w:hAnsi="Times New Roman" w:cs="Times New Roman"/>
          <w:sz w:val="28"/>
          <w:szCs w:val="28"/>
        </w:rPr>
        <w:t xml:space="preserve"> годового водопотребления питьевой воды </w:t>
      </w:r>
      <w:r w:rsidR="00201DBB">
        <w:rPr>
          <w:rFonts w:ascii="Times New Roman" w:hAnsi="Times New Roman" w:cs="Times New Roman"/>
          <w:sz w:val="28"/>
          <w:szCs w:val="28"/>
        </w:rPr>
        <w:t xml:space="preserve">и </w:t>
      </w:r>
      <w:r w:rsidR="00201DBB" w:rsidRPr="00F64B25">
        <w:rPr>
          <w:rFonts w:ascii="Times New Roman" w:hAnsi="Times New Roman" w:cs="Times New Roman"/>
          <w:sz w:val="28"/>
          <w:szCs w:val="28"/>
        </w:rPr>
        <w:t xml:space="preserve">горячей воды </w:t>
      </w:r>
      <w:r w:rsidRPr="00F64B25">
        <w:rPr>
          <w:rFonts w:ascii="Times New Roman" w:hAnsi="Times New Roman" w:cs="Times New Roman"/>
          <w:sz w:val="28"/>
          <w:szCs w:val="28"/>
        </w:rPr>
        <w:t>основан</w:t>
      </w:r>
      <w:r w:rsidR="00201DBB">
        <w:rPr>
          <w:rFonts w:ascii="Times New Roman" w:hAnsi="Times New Roman" w:cs="Times New Roman"/>
          <w:sz w:val="28"/>
          <w:szCs w:val="28"/>
        </w:rPr>
        <w:t>ы</w:t>
      </w:r>
      <w:r w:rsidRPr="00F64B25">
        <w:rPr>
          <w:rFonts w:ascii="Times New Roman" w:hAnsi="Times New Roman" w:cs="Times New Roman"/>
          <w:sz w:val="28"/>
          <w:szCs w:val="28"/>
        </w:rPr>
        <w:t xml:space="preserve"> на расчетных данных таблицы 3.</w:t>
      </w:r>
      <w:r w:rsidR="00201DBB">
        <w:rPr>
          <w:rFonts w:ascii="Times New Roman" w:hAnsi="Times New Roman" w:cs="Times New Roman"/>
          <w:sz w:val="28"/>
          <w:szCs w:val="28"/>
        </w:rPr>
        <w:t>3</w:t>
      </w:r>
      <w:r w:rsidRPr="00F64B25">
        <w:rPr>
          <w:rFonts w:ascii="Times New Roman" w:hAnsi="Times New Roman" w:cs="Times New Roman"/>
          <w:sz w:val="28"/>
          <w:szCs w:val="28"/>
        </w:rPr>
        <w:t xml:space="preserve"> и приведен</w:t>
      </w:r>
      <w:r w:rsidR="00201DBB">
        <w:rPr>
          <w:rFonts w:ascii="Times New Roman" w:hAnsi="Times New Roman" w:cs="Times New Roman"/>
          <w:sz w:val="28"/>
          <w:szCs w:val="28"/>
        </w:rPr>
        <w:t>ы</w:t>
      </w:r>
      <w:r w:rsidRPr="00F64B25">
        <w:rPr>
          <w:rFonts w:ascii="Times New Roman" w:hAnsi="Times New Roman" w:cs="Times New Roman"/>
          <w:sz w:val="28"/>
          <w:szCs w:val="28"/>
        </w:rPr>
        <w:t xml:space="preserve"> в таблиц</w:t>
      </w:r>
      <w:r w:rsidR="00201DBB">
        <w:rPr>
          <w:rFonts w:ascii="Times New Roman" w:hAnsi="Times New Roman" w:cs="Times New Roman"/>
          <w:sz w:val="28"/>
          <w:szCs w:val="28"/>
        </w:rPr>
        <w:t>ах</w:t>
      </w:r>
      <w:r w:rsidRPr="00F64B25">
        <w:rPr>
          <w:rFonts w:ascii="Times New Roman" w:hAnsi="Times New Roman" w:cs="Times New Roman"/>
          <w:sz w:val="28"/>
          <w:szCs w:val="28"/>
        </w:rPr>
        <w:t xml:space="preserve"> 3.</w:t>
      </w:r>
      <w:r w:rsidR="00201DBB">
        <w:rPr>
          <w:rFonts w:ascii="Times New Roman" w:hAnsi="Times New Roman" w:cs="Times New Roman"/>
          <w:sz w:val="28"/>
          <w:szCs w:val="28"/>
        </w:rPr>
        <w:t>5-3.6</w:t>
      </w:r>
      <w:r w:rsidR="00DC005C" w:rsidRPr="00F64B25">
        <w:rPr>
          <w:rFonts w:ascii="Times New Roman" w:hAnsi="Times New Roman" w:cs="Times New Roman"/>
          <w:sz w:val="28"/>
          <w:szCs w:val="28"/>
        </w:rPr>
        <w:t>, изображен</w:t>
      </w:r>
      <w:r w:rsidR="00201DBB">
        <w:rPr>
          <w:rFonts w:ascii="Times New Roman" w:hAnsi="Times New Roman" w:cs="Times New Roman"/>
          <w:sz w:val="28"/>
          <w:szCs w:val="28"/>
        </w:rPr>
        <w:t>ы</w:t>
      </w:r>
      <w:r w:rsidR="00DC005C" w:rsidRPr="00F64B25">
        <w:rPr>
          <w:rFonts w:ascii="Times New Roman" w:hAnsi="Times New Roman" w:cs="Times New Roman"/>
          <w:sz w:val="28"/>
          <w:szCs w:val="28"/>
        </w:rPr>
        <w:t xml:space="preserve"> на рисунк</w:t>
      </w:r>
      <w:r w:rsidR="00201DBB">
        <w:rPr>
          <w:rFonts w:ascii="Times New Roman" w:hAnsi="Times New Roman" w:cs="Times New Roman"/>
          <w:sz w:val="28"/>
          <w:szCs w:val="28"/>
        </w:rPr>
        <w:t>ах</w:t>
      </w:r>
      <w:r w:rsidR="00DC005C" w:rsidRPr="00F64B25">
        <w:rPr>
          <w:rFonts w:ascii="Times New Roman" w:hAnsi="Times New Roman" w:cs="Times New Roman"/>
          <w:sz w:val="28"/>
          <w:szCs w:val="28"/>
        </w:rPr>
        <w:t xml:space="preserve"> 3.</w:t>
      </w:r>
      <w:r w:rsidR="00201DBB">
        <w:rPr>
          <w:rFonts w:ascii="Times New Roman" w:hAnsi="Times New Roman" w:cs="Times New Roman"/>
          <w:sz w:val="28"/>
          <w:szCs w:val="28"/>
        </w:rPr>
        <w:t>3-3.4 соответственно</w:t>
      </w:r>
      <w:r w:rsidRPr="00F64B25">
        <w:rPr>
          <w:rFonts w:ascii="Times New Roman" w:hAnsi="Times New Roman" w:cs="Times New Roman"/>
          <w:sz w:val="28"/>
          <w:szCs w:val="28"/>
        </w:rPr>
        <w:t xml:space="preserve">.  </w:t>
      </w:r>
    </w:p>
    <w:p w:rsidR="00FB0EA2" w:rsidRPr="00F64B25" w:rsidRDefault="00B32C4C" w:rsidP="00201DBB">
      <w:pPr>
        <w:spacing w:after="0" w:line="360" w:lineRule="auto"/>
        <w:rPr>
          <w:rFonts w:ascii="Times New Roman" w:hAnsi="Times New Roman" w:cs="Times New Roman"/>
          <w:sz w:val="28"/>
          <w:szCs w:val="28"/>
        </w:rPr>
      </w:pPr>
      <w:r w:rsidRPr="00F64B25">
        <w:object w:dxaOrig="9915" w:dyaOrig="8535">
          <v:shape id="_x0000_i1028" type="#_x0000_t75" style="width:517.75pt;height:430.1pt" o:ole="">
            <v:imagedata r:id="rId23" o:title=""/>
          </v:shape>
          <o:OLEObject Type="Embed" ProgID="Excel.Sheet.12" ShapeID="_x0000_i1028" DrawAspect="Content" ObjectID="_1479029513" r:id="rId24"/>
        </w:object>
      </w:r>
    </w:p>
    <w:p w:rsidR="00B849BD" w:rsidRDefault="0056787F" w:rsidP="00B849BD">
      <w:pPr>
        <w:pStyle w:val="a4"/>
        <w:spacing w:after="0" w:line="360" w:lineRule="auto"/>
        <w:ind w:left="0" w:firstLine="567"/>
        <w:contextualSpacing w:val="0"/>
        <w:jc w:val="both"/>
        <w:rPr>
          <w:rFonts w:ascii="Times New Roman" w:hAnsi="Times New Roman" w:cs="Times New Roman"/>
          <w:sz w:val="28"/>
          <w:szCs w:val="28"/>
        </w:rPr>
      </w:pPr>
      <w:r w:rsidRPr="00F64B25">
        <w:rPr>
          <w:rFonts w:ascii="Times New Roman" w:hAnsi="Times New Roman" w:cs="Times New Roman"/>
          <w:sz w:val="28"/>
          <w:szCs w:val="28"/>
        </w:rPr>
        <w:lastRenderedPageBreak/>
        <w:t>Исходя из расчетных данных, приведенных в таблицах 3.4-3.</w:t>
      </w:r>
      <w:r w:rsidR="00032B9E" w:rsidRPr="00F64B25">
        <w:rPr>
          <w:rFonts w:ascii="Times New Roman" w:hAnsi="Times New Roman" w:cs="Times New Roman"/>
          <w:sz w:val="28"/>
          <w:szCs w:val="28"/>
        </w:rPr>
        <w:t>6</w:t>
      </w:r>
      <w:r w:rsidRPr="00F64B25">
        <w:rPr>
          <w:rFonts w:ascii="Times New Roman" w:hAnsi="Times New Roman" w:cs="Times New Roman"/>
          <w:sz w:val="28"/>
          <w:szCs w:val="28"/>
        </w:rPr>
        <w:t xml:space="preserve"> требуемая производительность проектируемого водозабора</w:t>
      </w:r>
      <w:r w:rsidR="00FB0EA2" w:rsidRPr="00F64B25">
        <w:rPr>
          <w:rFonts w:ascii="Times New Roman" w:hAnsi="Times New Roman" w:cs="Times New Roman"/>
          <w:sz w:val="28"/>
          <w:szCs w:val="28"/>
        </w:rPr>
        <w:t>, очистной станции и обеззар</w:t>
      </w:r>
      <w:r w:rsidR="00FB0EA2" w:rsidRPr="00F64B25">
        <w:rPr>
          <w:rFonts w:ascii="Times New Roman" w:hAnsi="Times New Roman" w:cs="Times New Roman"/>
          <w:sz w:val="28"/>
          <w:szCs w:val="28"/>
        </w:rPr>
        <w:t>а</w:t>
      </w:r>
      <w:r w:rsidR="00FB0EA2" w:rsidRPr="00F64B25">
        <w:rPr>
          <w:rFonts w:ascii="Times New Roman" w:hAnsi="Times New Roman" w:cs="Times New Roman"/>
          <w:sz w:val="28"/>
          <w:szCs w:val="28"/>
        </w:rPr>
        <w:t>живания</w:t>
      </w:r>
      <w:r w:rsidRPr="00F64B25">
        <w:rPr>
          <w:rFonts w:ascii="Times New Roman" w:hAnsi="Times New Roman" w:cs="Times New Roman"/>
          <w:sz w:val="28"/>
          <w:szCs w:val="28"/>
        </w:rPr>
        <w:t xml:space="preserve"> должна быть не менее</w:t>
      </w:r>
      <w:r w:rsidR="0033171A" w:rsidRPr="00F64B25">
        <w:rPr>
          <w:rFonts w:ascii="Times New Roman" w:hAnsi="Times New Roman" w:cs="Times New Roman"/>
          <w:sz w:val="28"/>
          <w:szCs w:val="28"/>
        </w:rPr>
        <w:t xml:space="preserve"> 2</w:t>
      </w:r>
      <w:r w:rsidR="001F5B23">
        <w:rPr>
          <w:rFonts w:ascii="Times New Roman" w:hAnsi="Times New Roman" w:cs="Times New Roman"/>
          <w:sz w:val="28"/>
          <w:szCs w:val="28"/>
        </w:rPr>
        <w:t>2</w:t>
      </w:r>
      <w:r w:rsidR="0033171A" w:rsidRPr="00F64B25">
        <w:rPr>
          <w:rFonts w:ascii="Times New Roman" w:hAnsi="Times New Roman" w:cs="Times New Roman"/>
          <w:sz w:val="28"/>
          <w:szCs w:val="28"/>
        </w:rPr>
        <w:t>0</w:t>
      </w:r>
      <w:r w:rsidR="00FB0EA2" w:rsidRPr="00F64B25">
        <w:rPr>
          <w:rFonts w:ascii="Times New Roman" w:hAnsi="Times New Roman" w:cs="Times New Roman"/>
          <w:sz w:val="28"/>
          <w:szCs w:val="28"/>
        </w:rPr>
        <w:t xml:space="preserve"> </w:t>
      </w:r>
      <w:r w:rsidR="0033171A" w:rsidRPr="00F64B25">
        <w:rPr>
          <w:rFonts w:ascii="Times New Roman" w:hAnsi="Times New Roman" w:cs="Times New Roman"/>
          <w:sz w:val="28"/>
          <w:szCs w:val="28"/>
        </w:rPr>
        <w:t>куб.м/сут.</w:t>
      </w:r>
    </w:p>
    <w:p w:rsidR="00B849BD" w:rsidRDefault="00B849BD" w:rsidP="00B849BD">
      <w:pPr>
        <w:pStyle w:val="a4"/>
        <w:spacing w:after="0" w:line="360" w:lineRule="auto"/>
        <w:ind w:left="0" w:firstLine="567"/>
        <w:contextualSpacing w:val="0"/>
        <w:jc w:val="both"/>
        <w:rPr>
          <w:rFonts w:ascii="Times New Roman" w:hAnsi="Times New Roman" w:cs="Times New Roman"/>
          <w:sz w:val="28"/>
          <w:szCs w:val="28"/>
        </w:rPr>
      </w:pPr>
    </w:p>
    <w:p w:rsidR="00DC005C" w:rsidRPr="00F64B25" w:rsidRDefault="00FB7136" w:rsidP="00B849BD">
      <w:pPr>
        <w:pStyle w:val="a4"/>
        <w:spacing w:after="0" w:line="360" w:lineRule="auto"/>
        <w:ind w:left="0"/>
        <w:contextualSpacing w:val="0"/>
        <w:jc w:val="both"/>
        <w:rPr>
          <w:rFonts w:ascii="Times New Roman" w:hAnsi="Times New Roman" w:cs="Times New Roman"/>
          <w:sz w:val="28"/>
          <w:szCs w:val="28"/>
          <w:highlight w:val="yellow"/>
        </w:rPr>
      </w:pPr>
      <w:r w:rsidRPr="00F64B25">
        <w:object w:dxaOrig="9915" w:dyaOrig="7949">
          <v:shape id="_x0000_i1029" type="#_x0000_t75" style="width:517.75pt;height:401.95pt" o:ole="">
            <v:imagedata r:id="rId25" o:title=""/>
          </v:shape>
          <o:OLEObject Type="Embed" ProgID="Excel.Sheet.12" ShapeID="_x0000_i1029" DrawAspect="Content" ObjectID="_1479029514" r:id="rId26"/>
        </w:object>
      </w:r>
    </w:p>
    <w:p w:rsidR="00A633DB" w:rsidRPr="001F5B23" w:rsidRDefault="008201BF" w:rsidP="008201BF">
      <w:pPr>
        <w:pStyle w:val="2"/>
        <w:rPr>
          <w:szCs w:val="20"/>
        </w:rPr>
      </w:pPr>
      <w:r w:rsidRPr="001F5B23">
        <w:rPr>
          <w:szCs w:val="20"/>
        </w:rPr>
        <w:t>3.8 Описание централизованной системы горячего водоснабжения с и</w:t>
      </w:r>
      <w:r w:rsidRPr="001F5B23">
        <w:rPr>
          <w:szCs w:val="20"/>
        </w:rPr>
        <w:t>с</w:t>
      </w:r>
      <w:r w:rsidRPr="001F5B23">
        <w:rPr>
          <w:szCs w:val="20"/>
        </w:rPr>
        <w:t>пользованием закрытых систем горячего водоснабжения, отражающих те</w:t>
      </w:r>
      <w:r w:rsidRPr="001F5B23">
        <w:rPr>
          <w:szCs w:val="20"/>
        </w:rPr>
        <w:t>х</w:t>
      </w:r>
      <w:r w:rsidRPr="001F5B23">
        <w:rPr>
          <w:szCs w:val="20"/>
        </w:rPr>
        <w:t>нологические особенности указанной системы</w:t>
      </w:r>
    </w:p>
    <w:p w:rsidR="00FB0EA2" w:rsidRPr="001F5B23" w:rsidRDefault="00FB0EA2" w:rsidP="00FB0EA2">
      <w:pPr>
        <w:spacing w:after="0" w:line="360" w:lineRule="auto"/>
        <w:ind w:firstLine="567"/>
        <w:jc w:val="both"/>
        <w:rPr>
          <w:rFonts w:ascii="Times New Roman" w:hAnsi="Times New Roman" w:cs="Times New Roman"/>
          <w:sz w:val="28"/>
          <w:szCs w:val="28"/>
        </w:rPr>
      </w:pPr>
      <w:r w:rsidRPr="001F5B23">
        <w:rPr>
          <w:rFonts w:ascii="Times New Roman" w:hAnsi="Times New Roman" w:cs="Times New Roman"/>
          <w:sz w:val="28"/>
          <w:szCs w:val="28"/>
        </w:rPr>
        <w:t xml:space="preserve">В настоящее время в </w:t>
      </w:r>
      <w:r w:rsidRPr="001F5B23">
        <w:rPr>
          <w:rFonts w:ascii="Times New Roman" w:hAnsi="Times New Roman" w:cs="Times New Roman"/>
          <w:sz w:val="28"/>
          <w:szCs w:val="28"/>
        </w:rPr>
        <w:fldChar w:fldCharType="begin"/>
      </w:r>
      <w:r w:rsidRPr="001F5B23">
        <w:rPr>
          <w:rFonts w:ascii="Times New Roman" w:hAnsi="Times New Roman" w:cs="Times New Roman"/>
          <w:sz w:val="28"/>
          <w:szCs w:val="28"/>
        </w:rPr>
        <w:instrText xml:space="preserve"> REF  моом  \* MERGEFORMAT </w:instrText>
      </w:r>
      <w:r w:rsidRPr="001F5B2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1F5B23">
        <w:rPr>
          <w:rFonts w:ascii="Times New Roman" w:hAnsi="Times New Roman" w:cs="Times New Roman"/>
          <w:sz w:val="28"/>
          <w:szCs w:val="28"/>
        </w:rPr>
        <w:fldChar w:fldCharType="end"/>
      </w:r>
      <w:r w:rsidRPr="001F5B23">
        <w:rPr>
          <w:rFonts w:ascii="Times New Roman" w:hAnsi="Times New Roman" w:cs="Times New Roman"/>
          <w:sz w:val="28"/>
          <w:szCs w:val="28"/>
        </w:rPr>
        <w:t xml:space="preserve"> централ</w:t>
      </w:r>
      <w:r w:rsidRPr="001F5B23">
        <w:rPr>
          <w:rFonts w:ascii="Times New Roman" w:hAnsi="Times New Roman" w:cs="Times New Roman"/>
          <w:sz w:val="28"/>
          <w:szCs w:val="28"/>
        </w:rPr>
        <w:t>и</w:t>
      </w:r>
      <w:r w:rsidRPr="001F5B23">
        <w:rPr>
          <w:rFonts w:ascii="Times New Roman" w:hAnsi="Times New Roman" w:cs="Times New Roman"/>
          <w:sz w:val="28"/>
          <w:szCs w:val="28"/>
        </w:rPr>
        <w:t xml:space="preserve">зованные системы горячего водоснабжения с использованием закрытых систем горячего водоснабжения </w:t>
      </w:r>
      <w:r w:rsidR="0021268E">
        <w:rPr>
          <w:rFonts w:ascii="Times New Roman" w:hAnsi="Times New Roman" w:cs="Times New Roman"/>
          <w:sz w:val="28"/>
          <w:szCs w:val="28"/>
        </w:rPr>
        <w:t>применяются от 8 тепловых пунктов</w:t>
      </w:r>
      <w:r w:rsidRPr="001F5B23">
        <w:rPr>
          <w:rFonts w:ascii="Times New Roman" w:hAnsi="Times New Roman" w:cs="Times New Roman"/>
          <w:sz w:val="28"/>
          <w:szCs w:val="28"/>
        </w:rPr>
        <w:t xml:space="preserve">. </w:t>
      </w:r>
    </w:p>
    <w:p w:rsidR="00FB0EA2" w:rsidRPr="001F5B23" w:rsidRDefault="00FB0EA2" w:rsidP="00FB0EA2">
      <w:pPr>
        <w:spacing w:after="0" w:line="360" w:lineRule="auto"/>
        <w:ind w:firstLine="567"/>
        <w:jc w:val="both"/>
        <w:rPr>
          <w:rFonts w:ascii="Times New Roman" w:hAnsi="Times New Roman" w:cs="Times New Roman"/>
          <w:sz w:val="28"/>
          <w:szCs w:val="28"/>
        </w:rPr>
      </w:pPr>
      <w:r w:rsidRPr="001F5B23">
        <w:rPr>
          <w:rFonts w:ascii="Times New Roman" w:hAnsi="Times New Roman" w:cs="Times New Roman"/>
          <w:sz w:val="28"/>
          <w:szCs w:val="28"/>
        </w:rPr>
        <w:t xml:space="preserve">Применение закрытой системы горячего водоснабжения в </w:t>
      </w:r>
      <w:r w:rsidRPr="001F5B23">
        <w:rPr>
          <w:rFonts w:ascii="Times New Roman" w:hAnsi="Times New Roman" w:cs="Times New Roman"/>
          <w:sz w:val="28"/>
          <w:szCs w:val="28"/>
        </w:rPr>
        <w:fldChar w:fldCharType="begin"/>
      </w:r>
      <w:r w:rsidRPr="001F5B23">
        <w:rPr>
          <w:rFonts w:ascii="Times New Roman" w:hAnsi="Times New Roman" w:cs="Times New Roman"/>
          <w:sz w:val="28"/>
          <w:szCs w:val="28"/>
        </w:rPr>
        <w:instrText xml:space="preserve"> REF  ацмо </w:instrText>
      </w:r>
      <w:r w:rsidR="00796DC7" w:rsidRPr="001F5B23">
        <w:rPr>
          <w:rFonts w:ascii="Times New Roman" w:hAnsi="Times New Roman" w:cs="Times New Roman"/>
          <w:sz w:val="28"/>
          <w:szCs w:val="28"/>
        </w:rPr>
        <w:instrText xml:space="preserve"> \* MERGEFORMAT </w:instrText>
      </w:r>
      <w:r w:rsidRPr="001F5B23">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1F5B23">
        <w:rPr>
          <w:rFonts w:ascii="Times New Roman" w:hAnsi="Times New Roman" w:cs="Times New Roman"/>
          <w:sz w:val="28"/>
          <w:szCs w:val="28"/>
        </w:rPr>
        <w:fldChar w:fldCharType="end"/>
      </w:r>
      <w:r w:rsidRPr="001F5B23">
        <w:rPr>
          <w:rFonts w:ascii="Times New Roman" w:hAnsi="Times New Roman" w:cs="Times New Roman"/>
          <w:sz w:val="28"/>
          <w:szCs w:val="28"/>
        </w:rPr>
        <w:t xml:space="preserve"> </w:t>
      </w:r>
      <w:r w:rsidRPr="001F5B23">
        <w:rPr>
          <w:rFonts w:ascii="Times New Roman" w:hAnsi="Times New Roman" w:cs="Times New Roman"/>
          <w:sz w:val="28"/>
          <w:szCs w:val="28"/>
        </w:rPr>
        <w:fldChar w:fldCharType="begin"/>
      </w:r>
      <w:r w:rsidRPr="001F5B23">
        <w:rPr>
          <w:rFonts w:ascii="Times New Roman" w:hAnsi="Times New Roman" w:cs="Times New Roman"/>
          <w:sz w:val="28"/>
          <w:szCs w:val="28"/>
        </w:rPr>
        <w:instrText xml:space="preserve"> REF  моого </w:instrText>
      </w:r>
      <w:r w:rsidR="00796DC7" w:rsidRPr="001F5B23">
        <w:rPr>
          <w:rFonts w:ascii="Times New Roman" w:hAnsi="Times New Roman" w:cs="Times New Roman"/>
          <w:sz w:val="28"/>
          <w:szCs w:val="28"/>
        </w:rPr>
        <w:instrText xml:space="preserve"> \* MERGEFORMAT </w:instrText>
      </w:r>
      <w:r w:rsidRPr="001F5B2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1F5B23">
        <w:rPr>
          <w:rFonts w:ascii="Times New Roman" w:hAnsi="Times New Roman" w:cs="Times New Roman"/>
          <w:sz w:val="28"/>
          <w:szCs w:val="28"/>
        </w:rPr>
        <w:fldChar w:fldCharType="end"/>
      </w:r>
      <w:r w:rsidR="0021268E">
        <w:rPr>
          <w:rFonts w:ascii="Times New Roman" w:hAnsi="Times New Roman" w:cs="Times New Roman"/>
          <w:sz w:val="28"/>
          <w:szCs w:val="28"/>
        </w:rPr>
        <w:t xml:space="preserve"> </w:t>
      </w:r>
      <w:r w:rsidRPr="001F5B23">
        <w:rPr>
          <w:rFonts w:ascii="Times New Roman" w:hAnsi="Times New Roman" w:cs="Times New Roman"/>
          <w:sz w:val="28"/>
          <w:szCs w:val="28"/>
        </w:rPr>
        <w:t xml:space="preserve">целесообразно, </w:t>
      </w:r>
      <w:r w:rsidR="0021268E">
        <w:rPr>
          <w:rFonts w:ascii="Times New Roman" w:hAnsi="Times New Roman" w:cs="Times New Roman"/>
          <w:sz w:val="28"/>
          <w:szCs w:val="28"/>
        </w:rPr>
        <w:t>т.к. имеется устано</w:t>
      </w:r>
      <w:r w:rsidR="0021268E">
        <w:rPr>
          <w:rFonts w:ascii="Times New Roman" w:hAnsi="Times New Roman" w:cs="Times New Roman"/>
          <w:sz w:val="28"/>
          <w:szCs w:val="28"/>
        </w:rPr>
        <w:t>в</w:t>
      </w:r>
      <w:r w:rsidR="0021268E">
        <w:rPr>
          <w:rFonts w:ascii="Times New Roman" w:hAnsi="Times New Roman" w:cs="Times New Roman"/>
          <w:sz w:val="28"/>
          <w:szCs w:val="28"/>
        </w:rPr>
        <w:t>ки электрических бойлеров для нагрева холодной</w:t>
      </w:r>
      <w:r w:rsidR="009B144B">
        <w:rPr>
          <w:rFonts w:ascii="Times New Roman" w:hAnsi="Times New Roman" w:cs="Times New Roman"/>
          <w:sz w:val="28"/>
          <w:szCs w:val="28"/>
        </w:rPr>
        <w:t xml:space="preserve"> воды</w:t>
      </w:r>
      <w:r w:rsidRPr="001F5B23">
        <w:rPr>
          <w:rFonts w:ascii="Times New Roman" w:hAnsi="Times New Roman" w:cs="Times New Roman"/>
          <w:sz w:val="28"/>
          <w:szCs w:val="28"/>
        </w:rPr>
        <w:t xml:space="preserve">. </w:t>
      </w:r>
    </w:p>
    <w:p w:rsidR="00FB0EA2" w:rsidRDefault="00FB0EA2" w:rsidP="00FB0EA2">
      <w:pPr>
        <w:spacing w:after="0" w:line="360" w:lineRule="auto"/>
        <w:ind w:firstLine="567"/>
        <w:jc w:val="both"/>
        <w:rPr>
          <w:rFonts w:ascii="Times New Roman" w:hAnsi="Times New Roman" w:cs="Times New Roman"/>
          <w:sz w:val="28"/>
          <w:szCs w:val="28"/>
        </w:rPr>
      </w:pPr>
      <w:r w:rsidRPr="001F5B23">
        <w:rPr>
          <w:rFonts w:ascii="Times New Roman" w:hAnsi="Times New Roman" w:cs="Times New Roman"/>
          <w:sz w:val="28"/>
          <w:szCs w:val="28"/>
        </w:rPr>
        <w:lastRenderedPageBreak/>
        <w:t>Схемой водоснабжения и водоотведения предлагается обеспечение нужд к</w:t>
      </w:r>
      <w:r w:rsidRPr="001F5B23">
        <w:rPr>
          <w:rFonts w:ascii="Times New Roman" w:hAnsi="Times New Roman" w:cs="Times New Roman"/>
          <w:sz w:val="28"/>
          <w:szCs w:val="28"/>
        </w:rPr>
        <w:t>о</w:t>
      </w:r>
      <w:r w:rsidRPr="001F5B23">
        <w:rPr>
          <w:rFonts w:ascii="Times New Roman" w:hAnsi="Times New Roman" w:cs="Times New Roman"/>
          <w:sz w:val="28"/>
          <w:szCs w:val="28"/>
        </w:rPr>
        <w:t>тельной водой питьевого качества, для обеспечения горячего водоснабжения ж</w:t>
      </w:r>
      <w:r w:rsidRPr="001F5B23">
        <w:rPr>
          <w:rFonts w:ascii="Times New Roman" w:hAnsi="Times New Roman" w:cs="Times New Roman"/>
          <w:sz w:val="28"/>
          <w:szCs w:val="28"/>
        </w:rPr>
        <w:t>и</w:t>
      </w:r>
      <w:r w:rsidRPr="001F5B23">
        <w:rPr>
          <w:rFonts w:ascii="Times New Roman" w:hAnsi="Times New Roman" w:cs="Times New Roman"/>
          <w:sz w:val="28"/>
          <w:szCs w:val="28"/>
        </w:rPr>
        <w:t xml:space="preserve">лых, административных и общественных зданий и сооружений </w:t>
      </w:r>
      <w:r w:rsidRPr="001F5B23">
        <w:rPr>
          <w:rFonts w:ascii="Times New Roman" w:hAnsi="Times New Roman" w:cs="Times New Roman"/>
          <w:sz w:val="28"/>
          <w:szCs w:val="28"/>
        </w:rPr>
        <w:fldChar w:fldCharType="begin"/>
      </w:r>
      <w:r w:rsidRPr="001F5B23">
        <w:rPr>
          <w:rFonts w:ascii="Times New Roman" w:hAnsi="Times New Roman" w:cs="Times New Roman"/>
          <w:sz w:val="28"/>
          <w:szCs w:val="28"/>
        </w:rPr>
        <w:instrText xml:space="preserve"> REF  моого </w:instrText>
      </w:r>
      <w:r w:rsidR="00796DC7" w:rsidRPr="001F5B23">
        <w:rPr>
          <w:rFonts w:ascii="Times New Roman" w:hAnsi="Times New Roman" w:cs="Times New Roman"/>
          <w:sz w:val="28"/>
          <w:szCs w:val="28"/>
        </w:rPr>
        <w:instrText xml:space="preserve"> \* MERGEFORMAT </w:instrText>
      </w:r>
      <w:r w:rsidRPr="001F5B2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1F5B23">
        <w:rPr>
          <w:rFonts w:ascii="Times New Roman" w:hAnsi="Times New Roman" w:cs="Times New Roman"/>
          <w:sz w:val="28"/>
          <w:szCs w:val="28"/>
        </w:rPr>
        <w:fldChar w:fldCharType="end"/>
      </w:r>
      <w:r w:rsidRPr="001F5B23">
        <w:rPr>
          <w:rFonts w:ascii="Times New Roman" w:hAnsi="Times New Roman" w:cs="Times New Roman"/>
          <w:sz w:val="28"/>
          <w:szCs w:val="28"/>
        </w:rPr>
        <w:t>.</w:t>
      </w:r>
    </w:p>
    <w:p w:rsidR="007C56C1" w:rsidRPr="001F5B23" w:rsidRDefault="007C56C1" w:rsidP="00FB0EA2">
      <w:pPr>
        <w:spacing w:after="0" w:line="360" w:lineRule="auto"/>
        <w:ind w:firstLine="567"/>
        <w:jc w:val="both"/>
        <w:rPr>
          <w:rFonts w:ascii="Times New Roman" w:hAnsi="Times New Roman" w:cs="Times New Roman"/>
          <w:sz w:val="28"/>
          <w:szCs w:val="28"/>
        </w:rPr>
      </w:pPr>
    </w:p>
    <w:p w:rsidR="008201BF" w:rsidRPr="007C56C1" w:rsidRDefault="008201BF" w:rsidP="008201BF">
      <w:pPr>
        <w:pStyle w:val="2"/>
        <w:rPr>
          <w:szCs w:val="20"/>
        </w:rPr>
      </w:pPr>
      <w:r w:rsidRPr="007C56C1">
        <w:rPr>
          <w:szCs w:val="20"/>
        </w:rPr>
        <w:t>3.9 Сведения о фактическом и ожидаемом потреблении горячей, пить</w:t>
      </w:r>
      <w:r w:rsidRPr="007C56C1">
        <w:rPr>
          <w:szCs w:val="20"/>
        </w:rPr>
        <w:t>е</w:t>
      </w:r>
      <w:r w:rsidRPr="007C56C1">
        <w:rPr>
          <w:szCs w:val="20"/>
        </w:rPr>
        <w:t>вой, технической воды</w:t>
      </w:r>
    </w:p>
    <w:p w:rsidR="007C56C1" w:rsidRDefault="00032B9E" w:rsidP="007C56C1">
      <w:pPr>
        <w:spacing w:after="0" w:line="360" w:lineRule="auto"/>
        <w:ind w:firstLine="567"/>
        <w:jc w:val="both"/>
        <w:rPr>
          <w:rFonts w:ascii="Times New Roman" w:hAnsi="Times New Roman" w:cs="Times New Roman"/>
          <w:sz w:val="28"/>
          <w:szCs w:val="28"/>
        </w:rPr>
      </w:pPr>
      <w:r w:rsidRPr="007C56C1">
        <w:rPr>
          <w:rFonts w:ascii="Times New Roman" w:hAnsi="Times New Roman" w:cs="Times New Roman"/>
          <w:sz w:val="28"/>
          <w:szCs w:val="28"/>
        </w:rPr>
        <w:t>Сведения о фактическом и ожидаемом потреблении горячей</w:t>
      </w:r>
      <w:r w:rsidR="00C35908" w:rsidRPr="007C56C1">
        <w:rPr>
          <w:rFonts w:ascii="Times New Roman" w:hAnsi="Times New Roman" w:cs="Times New Roman"/>
          <w:sz w:val="28"/>
          <w:szCs w:val="28"/>
        </w:rPr>
        <w:t xml:space="preserve"> и</w:t>
      </w:r>
      <w:r w:rsidRPr="007C56C1">
        <w:rPr>
          <w:rFonts w:ascii="Times New Roman" w:hAnsi="Times New Roman" w:cs="Times New Roman"/>
          <w:sz w:val="28"/>
          <w:szCs w:val="28"/>
        </w:rPr>
        <w:t xml:space="preserve"> питьевой</w:t>
      </w:r>
      <w:r w:rsidR="00C35908" w:rsidRPr="007C56C1">
        <w:rPr>
          <w:rFonts w:ascii="Times New Roman" w:hAnsi="Times New Roman" w:cs="Times New Roman"/>
          <w:sz w:val="28"/>
          <w:szCs w:val="28"/>
        </w:rPr>
        <w:t xml:space="preserve"> </w:t>
      </w:r>
      <w:r w:rsidRPr="007C56C1">
        <w:rPr>
          <w:rFonts w:ascii="Times New Roman" w:hAnsi="Times New Roman" w:cs="Times New Roman"/>
          <w:sz w:val="28"/>
          <w:szCs w:val="28"/>
        </w:rPr>
        <w:t>воды</w:t>
      </w:r>
      <w:r w:rsidR="00C35908" w:rsidRPr="007C56C1">
        <w:rPr>
          <w:rFonts w:ascii="Times New Roman" w:hAnsi="Times New Roman" w:cs="Times New Roman"/>
          <w:sz w:val="28"/>
          <w:szCs w:val="28"/>
        </w:rPr>
        <w:t xml:space="preserve"> основываются на данные, предоставленные администрацией, генерального плана, а так же расчетные данные схемы водоснабжения и водоотведения, произведе</w:t>
      </w:r>
      <w:r w:rsidR="00C35908" w:rsidRPr="007C56C1">
        <w:rPr>
          <w:rFonts w:ascii="Times New Roman" w:hAnsi="Times New Roman" w:cs="Times New Roman"/>
          <w:sz w:val="28"/>
          <w:szCs w:val="28"/>
        </w:rPr>
        <w:t>н</w:t>
      </w:r>
      <w:r w:rsidR="00C35908" w:rsidRPr="007C56C1">
        <w:rPr>
          <w:rFonts w:ascii="Times New Roman" w:hAnsi="Times New Roman" w:cs="Times New Roman"/>
          <w:sz w:val="28"/>
          <w:szCs w:val="28"/>
        </w:rPr>
        <w:t>ные</w:t>
      </w:r>
      <w:r w:rsidR="007C56C1">
        <w:rPr>
          <w:rFonts w:ascii="Times New Roman" w:hAnsi="Times New Roman" w:cs="Times New Roman"/>
          <w:sz w:val="28"/>
          <w:szCs w:val="28"/>
        </w:rPr>
        <w:t xml:space="preserve"> выше, и приведены в таблице 3.7</w:t>
      </w:r>
      <w:r w:rsidR="00CC67F0" w:rsidRPr="007C56C1">
        <w:rPr>
          <w:rFonts w:ascii="Times New Roman" w:hAnsi="Times New Roman" w:cs="Times New Roman"/>
          <w:sz w:val="28"/>
          <w:szCs w:val="28"/>
        </w:rPr>
        <w:t>-3.</w:t>
      </w:r>
      <w:r w:rsidR="007C56C1">
        <w:rPr>
          <w:rFonts w:ascii="Times New Roman" w:hAnsi="Times New Roman" w:cs="Times New Roman"/>
          <w:sz w:val="28"/>
          <w:szCs w:val="28"/>
        </w:rPr>
        <w:t>8</w:t>
      </w:r>
      <w:r w:rsidR="00C35908" w:rsidRPr="007C56C1">
        <w:rPr>
          <w:rFonts w:ascii="Times New Roman" w:hAnsi="Times New Roman" w:cs="Times New Roman"/>
          <w:sz w:val="28"/>
          <w:szCs w:val="28"/>
        </w:rPr>
        <w:t>.</w:t>
      </w:r>
      <w:r w:rsidR="00CC67F0" w:rsidRPr="007C56C1">
        <w:rPr>
          <w:rFonts w:ascii="Times New Roman" w:hAnsi="Times New Roman" w:cs="Times New Roman"/>
          <w:sz w:val="28"/>
          <w:szCs w:val="28"/>
        </w:rPr>
        <w:t xml:space="preserve"> </w:t>
      </w:r>
      <w:r w:rsidR="007C56C1">
        <w:rPr>
          <w:rFonts w:ascii="Times New Roman" w:hAnsi="Times New Roman" w:cs="Times New Roman"/>
          <w:sz w:val="28"/>
          <w:szCs w:val="28"/>
        </w:rPr>
        <w:t xml:space="preserve"> </w:t>
      </w:r>
      <w:r w:rsidR="00CC67F0" w:rsidRPr="007C56C1">
        <w:rPr>
          <w:rFonts w:ascii="Times New Roman" w:hAnsi="Times New Roman" w:cs="Times New Roman"/>
          <w:sz w:val="28"/>
          <w:szCs w:val="28"/>
        </w:rPr>
        <w:t>При этом фактическое водопотребл</w:t>
      </w:r>
      <w:r w:rsidR="00CC67F0" w:rsidRPr="007C56C1">
        <w:rPr>
          <w:rFonts w:ascii="Times New Roman" w:hAnsi="Times New Roman" w:cs="Times New Roman"/>
          <w:sz w:val="28"/>
          <w:szCs w:val="28"/>
        </w:rPr>
        <w:t>е</w:t>
      </w:r>
      <w:r w:rsidR="00CC67F0" w:rsidRPr="007C56C1">
        <w:rPr>
          <w:rFonts w:ascii="Times New Roman" w:hAnsi="Times New Roman" w:cs="Times New Roman"/>
          <w:sz w:val="28"/>
          <w:szCs w:val="28"/>
        </w:rPr>
        <w:t>ние осуществляется водой технического качества, а ожидаемое водопотребление на расчетный срок схемы водоснабжения и водоотведения будет осуществляться водой питьевого качества.</w:t>
      </w:r>
    </w:p>
    <w:p w:rsidR="008201BF" w:rsidRPr="007C56C1" w:rsidRDefault="00CC67F0" w:rsidP="00032B9E">
      <w:pPr>
        <w:spacing w:after="0" w:line="360" w:lineRule="auto"/>
        <w:ind w:firstLine="567"/>
        <w:jc w:val="both"/>
        <w:rPr>
          <w:rFonts w:ascii="Times New Roman" w:hAnsi="Times New Roman" w:cs="Times New Roman"/>
          <w:sz w:val="28"/>
          <w:szCs w:val="28"/>
        </w:rPr>
      </w:pPr>
      <w:r w:rsidRPr="007C56C1">
        <w:rPr>
          <w:rFonts w:ascii="Times New Roman" w:hAnsi="Times New Roman" w:cs="Times New Roman"/>
          <w:sz w:val="28"/>
          <w:szCs w:val="28"/>
        </w:rPr>
        <w:t xml:space="preserve"> </w:t>
      </w:r>
    </w:p>
    <w:p w:rsidR="00B55D52" w:rsidRPr="00796DC7" w:rsidRDefault="00FB7136" w:rsidP="00B55D52">
      <w:pPr>
        <w:rPr>
          <w:color w:val="FF0000"/>
        </w:rPr>
      </w:pPr>
      <w:r w:rsidRPr="00796DC7">
        <w:rPr>
          <w:color w:val="FF0000"/>
        </w:rPr>
        <w:object w:dxaOrig="9610" w:dyaOrig="3972">
          <v:shape id="_x0000_i1030" type="#_x0000_t75" style="width:503.35pt;height:200.35pt" o:ole="">
            <v:imagedata r:id="rId27" o:title=""/>
          </v:shape>
          <o:OLEObject Type="Embed" ProgID="Excel.Sheet.12" ShapeID="_x0000_i1030" DrawAspect="Content" ObjectID="_1479029515" r:id="rId28"/>
        </w:object>
      </w:r>
    </w:p>
    <w:bookmarkStart w:id="19" w:name="_GoBack"/>
    <w:p w:rsidR="00CC67F0" w:rsidRPr="00796DC7" w:rsidRDefault="00C273E1" w:rsidP="00B55D52">
      <w:pPr>
        <w:rPr>
          <w:color w:val="FF0000"/>
          <w:lang w:eastAsia="ru-RU"/>
        </w:rPr>
      </w:pPr>
      <w:r w:rsidRPr="00796DC7">
        <w:rPr>
          <w:color w:val="FF0000"/>
        </w:rPr>
        <w:object w:dxaOrig="9610" w:dyaOrig="3359">
          <v:shape id="_x0000_i1111" type="#_x0000_t75" style="width:503.35pt;height:169.05pt" o:ole="">
            <v:imagedata r:id="rId29" o:title=""/>
          </v:shape>
          <o:OLEObject Type="Embed" ProgID="Excel.Sheet.12" ShapeID="_x0000_i1111" DrawAspect="Content" ObjectID="_1479029516" r:id="rId30"/>
        </w:object>
      </w:r>
      <w:bookmarkEnd w:id="19"/>
    </w:p>
    <w:p w:rsidR="008201BF" w:rsidRPr="001F7405" w:rsidRDefault="008201BF" w:rsidP="008201BF">
      <w:pPr>
        <w:pStyle w:val="2"/>
        <w:rPr>
          <w:szCs w:val="20"/>
        </w:rPr>
      </w:pPr>
      <w:r w:rsidRPr="001F7405">
        <w:rPr>
          <w:szCs w:val="20"/>
        </w:rPr>
        <w:t>3.10 Описание территориальной структуры потребления горячей, пит</w:t>
      </w:r>
      <w:r w:rsidRPr="001F7405">
        <w:rPr>
          <w:szCs w:val="20"/>
        </w:rPr>
        <w:t>ь</w:t>
      </w:r>
      <w:r w:rsidRPr="001F7405">
        <w:rPr>
          <w:szCs w:val="20"/>
        </w:rPr>
        <w:t>евой, технической воды с разбивкой по технологическим зонам</w:t>
      </w:r>
    </w:p>
    <w:p w:rsidR="00BF3A43" w:rsidRPr="001F7405" w:rsidRDefault="00CC67F0" w:rsidP="00BF3A43">
      <w:pPr>
        <w:spacing w:after="0" w:line="360" w:lineRule="auto"/>
        <w:ind w:firstLine="567"/>
        <w:jc w:val="both"/>
        <w:rPr>
          <w:rFonts w:ascii="Times New Roman" w:hAnsi="Times New Roman" w:cs="Times New Roman"/>
          <w:sz w:val="28"/>
          <w:szCs w:val="28"/>
        </w:rPr>
      </w:pPr>
      <w:r w:rsidRPr="001F7405">
        <w:rPr>
          <w:rFonts w:ascii="Times New Roman" w:hAnsi="Times New Roman" w:cs="Times New Roman"/>
          <w:sz w:val="28"/>
          <w:szCs w:val="28"/>
        </w:rPr>
        <w:t xml:space="preserve">Схемой водоснабжения и водоотведения к расчетному сроку предполагается обеспечение централизованным водоснабжением </w:t>
      </w:r>
      <w:r w:rsidR="00BF3A43" w:rsidRPr="001F7405">
        <w:rPr>
          <w:rFonts w:ascii="Times New Roman" w:hAnsi="Times New Roman" w:cs="Times New Roman"/>
          <w:sz w:val="28"/>
          <w:szCs w:val="28"/>
        </w:rPr>
        <w:t>100% жилого фонда, бюдже</w:t>
      </w:r>
      <w:r w:rsidR="00BF3A43" w:rsidRPr="001F7405">
        <w:rPr>
          <w:rFonts w:ascii="Times New Roman" w:hAnsi="Times New Roman" w:cs="Times New Roman"/>
          <w:sz w:val="28"/>
          <w:szCs w:val="28"/>
        </w:rPr>
        <w:t>т</w:t>
      </w:r>
      <w:r w:rsidR="00BF3A43" w:rsidRPr="001F7405">
        <w:rPr>
          <w:rFonts w:ascii="Times New Roman" w:hAnsi="Times New Roman" w:cs="Times New Roman"/>
          <w:sz w:val="28"/>
          <w:szCs w:val="28"/>
        </w:rPr>
        <w:t xml:space="preserve">ных и производственных организаций, и прочих потребителей </w:t>
      </w:r>
      <w:r w:rsidR="00BF3A43" w:rsidRPr="001F7405">
        <w:rPr>
          <w:rFonts w:ascii="Times New Roman" w:hAnsi="Times New Roman" w:cs="Times New Roman"/>
          <w:sz w:val="28"/>
          <w:szCs w:val="28"/>
        </w:rPr>
        <w:fldChar w:fldCharType="begin"/>
      </w:r>
      <w:r w:rsidR="00BF3A43" w:rsidRPr="001F7405">
        <w:rPr>
          <w:rFonts w:ascii="Times New Roman" w:hAnsi="Times New Roman" w:cs="Times New Roman"/>
          <w:sz w:val="28"/>
          <w:szCs w:val="28"/>
        </w:rPr>
        <w:instrText xml:space="preserve"> REF  ацмо  \* MERGEFORMAT </w:instrText>
      </w:r>
      <w:r w:rsidR="00BF3A43" w:rsidRPr="001F7405">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00BF3A43" w:rsidRPr="001F7405">
        <w:rPr>
          <w:rFonts w:ascii="Times New Roman" w:hAnsi="Times New Roman" w:cs="Times New Roman"/>
          <w:sz w:val="28"/>
          <w:szCs w:val="28"/>
        </w:rPr>
        <w:fldChar w:fldCharType="end"/>
      </w:r>
      <w:r w:rsidR="00BF3A43" w:rsidRPr="001F7405">
        <w:rPr>
          <w:rFonts w:ascii="Times New Roman" w:hAnsi="Times New Roman" w:cs="Times New Roman"/>
          <w:sz w:val="28"/>
          <w:szCs w:val="28"/>
        </w:rPr>
        <w:t xml:space="preserve"> </w:t>
      </w:r>
      <w:r w:rsidR="00BF3A43" w:rsidRPr="001F7405">
        <w:rPr>
          <w:rFonts w:ascii="Times New Roman" w:hAnsi="Times New Roman" w:cs="Times New Roman"/>
          <w:sz w:val="28"/>
          <w:szCs w:val="28"/>
        </w:rPr>
        <w:fldChar w:fldCharType="begin"/>
      </w:r>
      <w:r w:rsidR="00BF3A43" w:rsidRPr="001F7405">
        <w:rPr>
          <w:rFonts w:ascii="Times New Roman" w:hAnsi="Times New Roman" w:cs="Times New Roman"/>
          <w:sz w:val="28"/>
          <w:szCs w:val="28"/>
        </w:rPr>
        <w:instrText xml:space="preserve"> REF  моого  \* MERGEFORMAT </w:instrText>
      </w:r>
      <w:r w:rsidR="00BF3A43" w:rsidRPr="001F7405">
        <w:rPr>
          <w:rFonts w:ascii="Times New Roman" w:hAnsi="Times New Roman" w:cs="Times New Roman"/>
          <w:sz w:val="28"/>
          <w:szCs w:val="28"/>
        </w:rPr>
        <w:fldChar w:fldCharType="separate"/>
      </w:r>
      <w:r w:rsidR="000B3214">
        <w:rPr>
          <w:rFonts w:ascii="Times New Roman" w:hAnsi="Times New Roman" w:cs="Times New Roman"/>
          <w:sz w:val="28"/>
          <w:szCs w:val="28"/>
        </w:rPr>
        <w:t>муниц</w:t>
      </w:r>
      <w:r w:rsidR="000B3214">
        <w:rPr>
          <w:rFonts w:ascii="Times New Roman" w:hAnsi="Times New Roman" w:cs="Times New Roman"/>
          <w:sz w:val="28"/>
          <w:szCs w:val="28"/>
        </w:rPr>
        <w:t>и</w:t>
      </w:r>
      <w:r w:rsidR="000B3214">
        <w:rPr>
          <w:rFonts w:ascii="Times New Roman" w:hAnsi="Times New Roman" w:cs="Times New Roman"/>
          <w:sz w:val="28"/>
          <w:szCs w:val="28"/>
        </w:rPr>
        <w:t>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BF3A43" w:rsidRPr="001F7405">
        <w:rPr>
          <w:rFonts w:ascii="Times New Roman" w:hAnsi="Times New Roman" w:cs="Times New Roman"/>
          <w:sz w:val="28"/>
          <w:szCs w:val="28"/>
        </w:rPr>
        <w:fldChar w:fldCharType="end"/>
      </w:r>
      <w:r w:rsidRPr="001F7405">
        <w:rPr>
          <w:rFonts w:ascii="Times New Roman" w:hAnsi="Times New Roman" w:cs="Times New Roman"/>
          <w:sz w:val="28"/>
          <w:szCs w:val="28"/>
        </w:rPr>
        <w:t xml:space="preserve"> </w:t>
      </w:r>
      <w:r w:rsidR="00BF3A43" w:rsidRPr="001F7405">
        <w:rPr>
          <w:rFonts w:ascii="Times New Roman" w:hAnsi="Times New Roman" w:cs="Times New Roman"/>
          <w:sz w:val="28"/>
          <w:szCs w:val="28"/>
        </w:rPr>
        <w:t xml:space="preserve">от одного подземного скважного водозабора на базе насосов марки ЭЦВ. </w:t>
      </w:r>
    </w:p>
    <w:p w:rsidR="00BF3A43" w:rsidRPr="001F7405" w:rsidRDefault="00BF3A43" w:rsidP="00BF3A43">
      <w:pPr>
        <w:spacing w:after="0" w:line="360" w:lineRule="auto"/>
        <w:ind w:firstLine="567"/>
        <w:jc w:val="both"/>
        <w:rPr>
          <w:rFonts w:ascii="Times New Roman" w:hAnsi="Times New Roman" w:cs="Times New Roman"/>
          <w:sz w:val="28"/>
          <w:szCs w:val="28"/>
        </w:rPr>
      </w:pPr>
      <w:r w:rsidRPr="001F7405">
        <w:rPr>
          <w:rFonts w:ascii="Times New Roman" w:hAnsi="Times New Roman" w:cs="Times New Roman"/>
          <w:sz w:val="28"/>
          <w:szCs w:val="28"/>
        </w:rPr>
        <w:t>Для обеспечения питьевого качества воды предполагается устройство м</w:t>
      </w:r>
      <w:r w:rsidRPr="001F7405">
        <w:rPr>
          <w:rFonts w:ascii="Times New Roman" w:hAnsi="Times New Roman" w:cs="Times New Roman"/>
          <w:sz w:val="28"/>
          <w:szCs w:val="28"/>
        </w:rPr>
        <w:t>о</w:t>
      </w:r>
      <w:r w:rsidRPr="001F7405">
        <w:rPr>
          <w:rFonts w:ascii="Times New Roman" w:hAnsi="Times New Roman" w:cs="Times New Roman"/>
          <w:sz w:val="28"/>
          <w:szCs w:val="28"/>
        </w:rPr>
        <w:t>дульных установок по очистке воды на базе фильтров «ФНВП» компании «ЭК</w:t>
      </w:r>
      <w:r w:rsidRPr="001F7405">
        <w:rPr>
          <w:rFonts w:ascii="Times New Roman" w:hAnsi="Times New Roman" w:cs="Times New Roman"/>
          <w:sz w:val="28"/>
          <w:szCs w:val="28"/>
        </w:rPr>
        <w:t>О</w:t>
      </w:r>
      <w:r w:rsidRPr="001F7405">
        <w:rPr>
          <w:rFonts w:ascii="Times New Roman" w:hAnsi="Times New Roman" w:cs="Times New Roman"/>
          <w:sz w:val="28"/>
          <w:szCs w:val="28"/>
        </w:rPr>
        <w:t>СЕРВИС» и обеззараживания оборудование НПО «ЛИТ» на базе УФ-обеззараживания вблизи водозабора. Транспортировку предполагается обеспеч</w:t>
      </w:r>
      <w:r w:rsidRPr="001F7405">
        <w:rPr>
          <w:rFonts w:ascii="Times New Roman" w:hAnsi="Times New Roman" w:cs="Times New Roman"/>
          <w:sz w:val="28"/>
          <w:szCs w:val="28"/>
        </w:rPr>
        <w:t>и</w:t>
      </w:r>
      <w:r w:rsidRPr="001F7405">
        <w:rPr>
          <w:rFonts w:ascii="Times New Roman" w:hAnsi="Times New Roman" w:cs="Times New Roman"/>
          <w:sz w:val="28"/>
          <w:szCs w:val="28"/>
        </w:rPr>
        <w:t>вать кольцевой сетью водоснабжения спутником с тепловой сетью. Таким обр</w:t>
      </w:r>
      <w:r w:rsidRPr="001F7405">
        <w:rPr>
          <w:rFonts w:ascii="Times New Roman" w:hAnsi="Times New Roman" w:cs="Times New Roman"/>
          <w:sz w:val="28"/>
          <w:szCs w:val="28"/>
        </w:rPr>
        <w:t>а</w:t>
      </w:r>
      <w:r w:rsidRPr="001F7405">
        <w:rPr>
          <w:rFonts w:ascii="Times New Roman" w:hAnsi="Times New Roman" w:cs="Times New Roman"/>
          <w:sz w:val="28"/>
          <w:szCs w:val="28"/>
        </w:rPr>
        <w:t>зом, предлагается одна технологическая зона централизованного водоснабжения.</w:t>
      </w:r>
    </w:p>
    <w:p w:rsidR="008201BF" w:rsidRPr="00DE1997" w:rsidRDefault="008201BF" w:rsidP="008201BF">
      <w:pPr>
        <w:pStyle w:val="2"/>
        <w:rPr>
          <w:szCs w:val="20"/>
        </w:rPr>
      </w:pPr>
      <w:r w:rsidRPr="00DE1997">
        <w:rPr>
          <w:szCs w:val="20"/>
        </w:rPr>
        <w:t>3.11 Прогноз распределения расходов воды на водоснабжение по типам абонентов, в том числе на водоснабжение жилых зданий, объектов общ</w:t>
      </w:r>
      <w:r w:rsidRPr="00DE1997">
        <w:rPr>
          <w:szCs w:val="20"/>
        </w:rPr>
        <w:t>е</w:t>
      </w:r>
      <w:r w:rsidRPr="00DE1997">
        <w:rPr>
          <w:szCs w:val="20"/>
        </w:rPr>
        <w:t>ственно-делового назначения, промышленных объектов</w:t>
      </w:r>
    </w:p>
    <w:p w:rsidR="00EE1856" w:rsidRPr="00DE1997" w:rsidRDefault="00EE1856" w:rsidP="003B7C71">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t>Прогнозные балансы водопотребления были рассчитаны в п. 3.7, приведены в таблицах 3.</w:t>
      </w:r>
      <w:r w:rsidR="00DE1997">
        <w:rPr>
          <w:rFonts w:ascii="Times New Roman" w:hAnsi="Times New Roman" w:cs="Times New Roman"/>
          <w:sz w:val="28"/>
          <w:szCs w:val="28"/>
        </w:rPr>
        <w:t>3-3.4</w:t>
      </w:r>
      <w:r w:rsidRPr="00DE1997">
        <w:rPr>
          <w:rFonts w:ascii="Times New Roman" w:hAnsi="Times New Roman" w:cs="Times New Roman"/>
          <w:sz w:val="28"/>
          <w:szCs w:val="28"/>
        </w:rPr>
        <w:t xml:space="preserve"> и изображены на рисунках 3.</w:t>
      </w:r>
      <w:r w:rsidR="00DE1997">
        <w:rPr>
          <w:rFonts w:ascii="Times New Roman" w:hAnsi="Times New Roman" w:cs="Times New Roman"/>
          <w:sz w:val="28"/>
          <w:szCs w:val="28"/>
        </w:rPr>
        <w:t>3</w:t>
      </w:r>
      <w:r w:rsidRPr="00DE1997">
        <w:rPr>
          <w:rFonts w:ascii="Times New Roman" w:hAnsi="Times New Roman" w:cs="Times New Roman"/>
          <w:sz w:val="28"/>
          <w:szCs w:val="28"/>
        </w:rPr>
        <w:t>-3.</w:t>
      </w:r>
      <w:r w:rsidR="00DE1997">
        <w:rPr>
          <w:rFonts w:ascii="Times New Roman" w:hAnsi="Times New Roman" w:cs="Times New Roman"/>
          <w:sz w:val="28"/>
          <w:szCs w:val="28"/>
        </w:rPr>
        <w:t>4</w:t>
      </w:r>
      <w:r w:rsidRPr="00DE1997">
        <w:rPr>
          <w:rFonts w:ascii="Times New Roman" w:hAnsi="Times New Roman" w:cs="Times New Roman"/>
          <w:sz w:val="28"/>
          <w:szCs w:val="28"/>
        </w:rPr>
        <w:t>. Прогноз распределения ра</w:t>
      </w:r>
      <w:r w:rsidRPr="00DE1997">
        <w:rPr>
          <w:rFonts w:ascii="Times New Roman" w:hAnsi="Times New Roman" w:cs="Times New Roman"/>
          <w:sz w:val="28"/>
          <w:szCs w:val="28"/>
        </w:rPr>
        <w:t>с</w:t>
      </w:r>
      <w:r w:rsidRPr="00DE1997">
        <w:rPr>
          <w:rFonts w:ascii="Times New Roman" w:hAnsi="Times New Roman" w:cs="Times New Roman"/>
          <w:sz w:val="28"/>
          <w:szCs w:val="28"/>
        </w:rPr>
        <w:t>ходов на водоснабжение по типам абонентов изображены на рисунках 3.</w:t>
      </w:r>
      <w:r w:rsidR="00DE1997">
        <w:rPr>
          <w:rFonts w:ascii="Times New Roman" w:hAnsi="Times New Roman" w:cs="Times New Roman"/>
          <w:sz w:val="28"/>
          <w:szCs w:val="28"/>
        </w:rPr>
        <w:t>3</w:t>
      </w:r>
      <w:r w:rsidRPr="00DE1997">
        <w:rPr>
          <w:rFonts w:ascii="Times New Roman" w:hAnsi="Times New Roman" w:cs="Times New Roman"/>
          <w:sz w:val="28"/>
          <w:szCs w:val="28"/>
        </w:rPr>
        <w:t xml:space="preserve"> и 3.</w:t>
      </w:r>
      <w:r w:rsidR="00DE1997">
        <w:rPr>
          <w:rFonts w:ascii="Times New Roman" w:hAnsi="Times New Roman" w:cs="Times New Roman"/>
          <w:sz w:val="28"/>
          <w:szCs w:val="28"/>
        </w:rPr>
        <w:t>4</w:t>
      </w:r>
      <w:r w:rsidRPr="00DE1997">
        <w:rPr>
          <w:rFonts w:ascii="Times New Roman" w:hAnsi="Times New Roman" w:cs="Times New Roman"/>
          <w:sz w:val="28"/>
          <w:szCs w:val="28"/>
        </w:rPr>
        <w:t>.</w:t>
      </w:r>
    </w:p>
    <w:p w:rsidR="003B7C71" w:rsidRPr="00DE1997" w:rsidRDefault="00EE1856" w:rsidP="003B7C71">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t xml:space="preserve"> Распределение расходов на холодное водоснабжение по типам абонентов на расчетный срок 2024 год сложится следующим образом:</w:t>
      </w:r>
    </w:p>
    <w:p w:rsidR="00EE1856" w:rsidRPr="00DE1997" w:rsidRDefault="00EE1856" w:rsidP="003B7C71">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t xml:space="preserve">- </w:t>
      </w:r>
      <w:r w:rsidR="00DE1997">
        <w:rPr>
          <w:rFonts w:ascii="Times New Roman" w:hAnsi="Times New Roman" w:cs="Times New Roman"/>
          <w:sz w:val="28"/>
          <w:szCs w:val="28"/>
        </w:rPr>
        <w:t xml:space="preserve">на водоснабжение жилых зданий </w:t>
      </w:r>
      <w:r w:rsidR="009A0EC9">
        <w:rPr>
          <w:rFonts w:ascii="Times New Roman" w:hAnsi="Times New Roman" w:cs="Times New Roman"/>
          <w:sz w:val="28"/>
          <w:szCs w:val="28"/>
        </w:rPr>
        <w:t>68</w:t>
      </w:r>
      <w:r w:rsidRPr="00DE1997">
        <w:rPr>
          <w:rFonts w:ascii="Times New Roman" w:hAnsi="Times New Roman" w:cs="Times New Roman"/>
          <w:sz w:val="28"/>
          <w:szCs w:val="28"/>
        </w:rPr>
        <w:t>%;</w:t>
      </w:r>
    </w:p>
    <w:p w:rsidR="00DD5D22" w:rsidRPr="00DE1997" w:rsidRDefault="00EE1856" w:rsidP="00DE1997">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lastRenderedPageBreak/>
        <w:t xml:space="preserve">- на водоснабжение объектов общественно-делового назначения </w:t>
      </w:r>
      <w:r w:rsidR="00DE1997">
        <w:rPr>
          <w:rFonts w:ascii="Times New Roman" w:hAnsi="Times New Roman" w:cs="Times New Roman"/>
          <w:sz w:val="28"/>
          <w:szCs w:val="28"/>
        </w:rPr>
        <w:t>и</w:t>
      </w:r>
      <w:r w:rsidRPr="00DE1997">
        <w:rPr>
          <w:rFonts w:ascii="Times New Roman" w:hAnsi="Times New Roman" w:cs="Times New Roman"/>
          <w:sz w:val="28"/>
          <w:szCs w:val="28"/>
        </w:rPr>
        <w:t xml:space="preserve"> промы</w:t>
      </w:r>
      <w:r w:rsidRPr="00DE1997">
        <w:rPr>
          <w:rFonts w:ascii="Times New Roman" w:hAnsi="Times New Roman" w:cs="Times New Roman"/>
          <w:sz w:val="28"/>
          <w:szCs w:val="28"/>
        </w:rPr>
        <w:t>ш</w:t>
      </w:r>
      <w:r w:rsidRPr="00DE1997">
        <w:rPr>
          <w:rFonts w:ascii="Times New Roman" w:hAnsi="Times New Roman" w:cs="Times New Roman"/>
          <w:sz w:val="28"/>
          <w:szCs w:val="28"/>
        </w:rPr>
        <w:t xml:space="preserve">ленных объектов </w:t>
      </w:r>
      <w:r w:rsidR="00DE1997">
        <w:rPr>
          <w:rFonts w:ascii="Times New Roman" w:hAnsi="Times New Roman" w:cs="Times New Roman"/>
          <w:sz w:val="28"/>
          <w:szCs w:val="28"/>
        </w:rPr>
        <w:t xml:space="preserve">(прочие потребители) </w:t>
      </w:r>
      <w:r w:rsidR="009A0EC9">
        <w:rPr>
          <w:rFonts w:ascii="Times New Roman" w:hAnsi="Times New Roman" w:cs="Times New Roman"/>
          <w:sz w:val="28"/>
          <w:szCs w:val="28"/>
        </w:rPr>
        <w:t>23</w:t>
      </w:r>
      <w:r w:rsidRPr="00DE1997">
        <w:rPr>
          <w:rFonts w:ascii="Times New Roman" w:hAnsi="Times New Roman" w:cs="Times New Roman"/>
          <w:sz w:val="28"/>
          <w:szCs w:val="28"/>
        </w:rPr>
        <w:t>%</w:t>
      </w:r>
      <w:r w:rsidR="00DD5D22" w:rsidRPr="00DE1997">
        <w:rPr>
          <w:rFonts w:ascii="Times New Roman" w:hAnsi="Times New Roman" w:cs="Times New Roman"/>
          <w:sz w:val="28"/>
          <w:szCs w:val="28"/>
        </w:rPr>
        <w:t>;</w:t>
      </w:r>
    </w:p>
    <w:p w:rsidR="00EE1856" w:rsidRPr="00DE1997" w:rsidRDefault="009A0EC9" w:rsidP="00EE1856">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на нужды пожаротушения 9</w:t>
      </w:r>
      <w:r w:rsidR="00DD5D22" w:rsidRPr="00DE1997">
        <w:rPr>
          <w:rFonts w:ascii="Times New Roman" w:hAnsi="Times New Roman" w:cs="Times New Roman"/>
          <w:sz w:val="28"/>
          <w:szCs w:val="28"/>
        </w:rPr>
        <w:t>%</w:t>
      </w:r>
      <w:r w:rsidR="00EE1856" w:rsidRPr="00DE1997">
        <w:rPr>
          <w:rFonts w:ascii="Times New Roman" w:hAnsi="Times New Roman" w:cs="Times New Roman"/>
          <w:sz w:val="28"/>
          <w:szCs w:val="28"/>
        </w:rPr>
        <w:t>.</w:t>
      </w:r>
    </w:p>
    <w:p w:rsidR="00EE1856" w:rsidRPr="00DE1997" w:rsidRDefault="00EE1856" w:rsidP="00EE1856">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t xml:space="preserve">Распределение расходов на </w:t>
      </w:r>
      <w:r w:rsidR="00DD5D22" w:rsidRPr="00DE1997">
        <w:rPr>
          <w:rFonts w:ascii="Times New Roman" w:hAnsi="Times New Roman" w:cs="Times New Roman"/>
          <w:sz w:val="28"/>
          <w:szCs w:val="28"/>
        </w:rPr>
        <w:t>горячее</w:t>
      </w:r>
      <w:r w:rsidRPr="00DE1997">
        <w:rPr>
          <w:rFonts w:ascii="Times New Roman" w:hAnsi="Times New Roman" w:cs="Times New Roman"/>
          <w:sz w:val="28"/>
          <w:szCs w:val="28"/>
        </w:rPr>
        <w:t xml:space="preserve"> водоснабжение по типам абонентов на расчетный срок 2024 год сложится следующим образом:</w:t>
      </w:r>
    </w:p>
    <w:p w:rsidR="00EE1856" w:rsidRPr="00DE1997" w:rsidRDefault="00EE1856" w:rsidP="00EE1856">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t xml:space="preserve">- на водоснабжение жилых зданий </w:t>
      </w:r>
      <w:r w:rsidR="00DD5D22" w:rsidRPr="00DE1997">
        <w:rPr>
          <w:rFonts w:ascii="Times New Roman" w:hAnsi="Times New Roman" w:cs="Times New Roman"/>
          <w:sz w:val="28"/>
          <w:szCs w:val="28"/>
        </w:rPr>
        <w:t>82</w:t>
      </w:r>
      <w:r w:rsidRPr="00DE1997">
        <w:rPr>
          <w:rFonts w:ascii="Times New Roman" w:hAnsi="Times New Roman" w:cs="Times New Roman"/>
          <w:sz w:val="28"/>
          <w:szCs w:val="28"/>
        </w:rPr>
        <w:t>%;</w:t>
      </w:r>
    </w:p>
    <w:p w:rsidR="00EE1856" w:rsidRPr="00DE1997" w:rsidRDefault="00EE1856" w:rsidP="00DD5D22">
      <w:pPr>
        <w:pStyle w:val="a4"/>
        <w:spacing w:after="0" w:line="360" w:lineRule="auto"/>
        <w:ind w:left="0" w:firstLine="567"/>
        <w:contextualSpacing w:val="0"/>
        <w:jc w:val="both"/>
        <w:rPr>
          <w:rFonts w:ascii="Times New Roman" w:hAnsi="Times New Roman" w:cs="Times New Roman"/>
          <w:sz w:val="28"/>
          <w:szCs w:val="28"/>
        </w:rPr>
      </w:pPr>
      <w:r w:rsidRPr="00DE1997">
        <w:rPr>
          <w:rFonts w:ascii="Times New Roman" w:hAnsi="Times New Roman" w:cs="Times New Roman"/>
          <w:sz w:val="28"/>
          <w:szCs w:val="28"/>
        </w:rPr>
        <w:t xml:space="preserve">- на водоснабжение </w:t>
      </w:r>
      <w:r w:rsidR="00DD5D22" w:rsidRPr="00DE1997">
        <w:rPr>
          <w:rFonts w:ascii="Times New Roman" w:hAnsi="Times New Roman" w:cs="Times New Roman"/>
          <w:sz w:val="28"/>
          <w:szCs w:val="28"/>
        </w:rPr>
        <w:t>прочих потребителей</w:t>
      </w:r>
      <w:r w:rsidRPr="00DE1997">
        <w:rPr>
          <w:rFonts w:ascii="Times New Roman" w:hAnsi="Times New Roman" w:cs="Times New Roman"/>
          <w:sz w:val="28"/>
          <w:szCs w:val="28"/>
        </w:rPr>
        <w:t xml:space="preserve"> </w:t>
      </w:r>
      <w:r w:rsidR="00DD5D22" w:rsidRPr="00DE1997">
        <w:rPr>
          <w:rFonts w:ascii="Times New Roman" w:hAnsi="Times New Roman" w:cs="Times New Roman"/>
          <w:sz w:val="28"/>
          <w:szCs w:val="28"/>
        </w:rPr>
        <w:t>1</w:t>
      </w:r>
      <w:r w:rsidRPr="00DE1997">
        <w:rPr>
          <w:rFonts w:ascii="Times New Roman" w:hAnsi="Times New Roman" w:cs="Times New Roman"/>
          <w:sz w:val="28"/>
          <w:szCs w:val="28"/>
        </w:rPr>
        <w:t>8%.</w:t>
      </w:r>
    </w:p>
    <w:p w:rsidR="008201BF" w:rsidRPr="00796DC7" w:rsidRDefault="008201BF" w:rsidP="008201BF">
      <w:pPr>
        <w:rPr>
          <w:rFonts w:ascii="Times New Roman" w:hAnsi="Times New Roman" w:cs="Times New Roman"/>
          <w:color w:val="FF0000"/>
          <w:sz w:val="24"/>
          <w:szCs w:val="24"/>
        </w:rPr>
      </w:pPr>
    </w:p>
    <w:p w:rsidR="008201BF" w:rsidRPr="00DC3CE0" w:rsidRDefault="008201BF" w:rsidP="008201BF">
      <w:pPr>
        <w:pStyle w:val="2"/>
        <w:rPr>
          <w:szCs w:val="20"/>
        </w:rPr>
      </w:pPr>
      <w:r w:rsidRPr="00DC3CE0">
        <w:rPr>
          <w:szCs w:val="20"/>
        </w:rPr>
        <w:t>3.12 Сведения о фактических и планируемых потерях горячей, питьевой, технической воды при ее транспортировке (годовые, среднесуточные знач</w:t>
      </w:r>
      <w:r w:rsidRPr="00DC3CE0">
        <w:rPr>
          <w:szCs w:val="20"/>
        </w:rPr>
        <w:t>е</w:t>
      </w:r>
      <w:r w:rsidRPr="00DC3CE0">
        <w:rPr>
          <w:szCs w:val="20"/>
        </w:rPr>
        <w:t>ния)</w:t>
      </w:r>
    </w:p>
    <w:p w:rsidR="00DD5D22" w:rsidRPr="00DC3CE0" w:rsidRDefault="00DD5D22" w:rsidP="00DD5D22">
      <w:pPr>
        <w:pStyle w:val="a4"/>
        <w:spacing w:after="0" w:line="360" w:lineRule="auto"/>
        <w:ind w:left="0" w:firstLine="567"/>
        <w:contextualSpacing w:val="0"/>
        <w:jc w:val="both"/>
        <w:rPr>
          <w:rFonts w:ascii="Times New Roman" w:hAnsi="Times New Roman" w:cs="Times New Roman"/>
          <w:sz w:val="28"/>
          <w:szCs w:val="28"/>
        </w:rPr>
      </w:pPr>
      <w:r w:rsidRPr="00DC3CE0">
        <w:rPr>
          <w:rFonts w:ascii="Times New Roman" w:hAnsi="Times New Roman" w:cs="Times New Roman"/>
          <w:sz w:val="28"/>
          <w:szCs w:val="28"/>
        </w:rPr>
        <w:t>С</w:t>
      </w:r>
      <w:r w:rsidR="00581C43" w:rsidRPr="00DC3CE0">
        <w:rPr>
          <w:rFonts w:ascii="Times New Roman" w:hAnsi="Times New Roman" w:cs="Times New Roman"/>
          <w:sz w:val="28"/>
          <w:szCs w:val="28"/>
        </w:rPr>
        <w:t xml:space="preserve">ведения о фактических потерях </w:t>
      </w:r>
      <w:r w:rsidRPr="00DC3CE0">
        <w:rPr>
          <w:rFonts w:ascii="Times New Roman" w:hAnsi="Times New Roman" w:cs="Times New Roman"/>
          <w:sz w:val="28"/>
          <w:szCs w:val="28"/>
        </w:rPr>
        <w:t>существующей системе водоснабжения о</w:t>
      </w:r>
      <w:r w:rsidRPr="00DC3CE0">
        <w:rPr>
          <w:rFonts w:ascii="Times New Roman" w:hAnsi="Times New Roman" w:cs="Times New Roman"/>
          <w:sz w:val="28"/>
          <w:szCs w:val="28"/>
        </w:rPr>
        <w:t>т</w:t>
      </w:r>
      <w:r w:rsidRPr="00DC3CE0">
        <w:rPr>
          <w:rFonts w:ascii="Times New Roman" w:hAnsi="Times New Roman" w:cs="Times New Roman"/>
          <w:sz w:val="28"/>
          <w:szCs w:val="28"/>
        </w:rPr>
        <w:t xml:space="preserve">сутствуют и приняты равным </w:t>
      </w:r>
      <w:r w:rsidR="00581C43" w:rsidRPr="00DC3CE0">
        <w:rPr>
          <w:rFonts w:ascii="Times New Roman" w:hAnsi="Times New Roman" w:cs="Times New Roman"/>
          <w:sz w:val="28"/>
          <w:szCs w:val="28"/>
        </w:rPr>
        <w:t xml:space="preserve">нормативному значению </w:t>
      </w:r>
      <w:r w:rsidR="009A0EC9">
        <w:rPr>
          <w:rFonts w:ascii="Times New Roman" w:hAnsi="Times New Roman" w:cs="Times New Roman"/>
          <w:sz w:val="28"/>
          <w:szCs w:val="28"/>
        </w:rPr>
        <w:t>10</w:t>
      </w:r>
      <w:r w:rsidRPr="00DC3CE0">
        <w:rPr>
          <w:rFonts w:ascii="Times New Roman" w:hAnsi="Times New Roman" w:cs="Times New Roman"/>
          <w:sz w:val="28"/>
          <w:szCs w:val="28"/>
        </w:rPr>
        <w:t>%</w:t>
      </w:r>
      <w:r w:rsidR="00DC3CE0">
        <w:rPr>
          <w:rFonts w:ascii="Times New Roman" w:hAnsi="Times New Roman" w:cs="Times New Roman"/>
          <w:sz w:val="28"/>
          <w:szCs w:val="28"/>
        </w:rPr>
        <w:t xml:space="preserve"> и составляют </w:t>
      </w:r>
      <w:r w:rsidR="00820221">
        <w:rPr>
          <w:rFonts w:ascii="Times New Roman" w:hAnsi="Times New Roman" w:cs="Times New Roman"/>
          <w:sz w:val="28"/>
          <w:szCs w:val="28"/>
        </w:rPr>
        <w:t>1107,8</w:t>
      </w:r>
      <w:r w:rsidR="00053162" w:rsidRPr="00DC3CE0">
        <w:rPr>
          <w:rFonts w:ascii="Times New Roman" w:hAnsi="Times New Roman" w:cs="Times New Roman"/>
          <w:sz w:val="28"/>
          <w:szCs w:val="28"/>
        </w:rPr>
        <w:t xml:space="preserve">куб.м/сут или </w:t>
      </w:r>
      <w:r w:rsidR="00820221">
        <w:rPr>
          <w:rFonts w:ascii="Times New Roman" w:hAnsi="Times New Roman" w:cs="Times New Roman"/>
          <w:sz w:val="28"/>
          <w:szCs w:val="28"/>
        </w:rPr>
        <w:t>404,35</w:t>
      </w:r>
      <w:r w:rsidR="00053162" w:rsidRPr="00DC3CE0">
        <w:rPr>
          <w:rFonts w:ascii="Times New Roman" w:hAnsi="Times New Roman" w:cs="Times New Roman"/>
          <w:sz w:val="28"/>
          <w:szCs w:val="28"/>
        </w:rPr>
        <w:t xml:space="preserve"> тыс. куб.м/год</w:t>
      </w:r>
      <w:r w:rsidR="00581C43" w:rsidRPr="00DC3CE0">
        <w:rPr>
          <w:rFonts w:ascii="Times New Roman" w:hAnsi="Times New Roman" w:cs="Times New Roman"/>
          <w:sz w:val="28"/>
          <w:szCs w:val="28"/>
        </w:rPr>
        <w:t>. Перспективные потери проектируемой сети водос</w:t>
      </w:r>
      <w:r w:rsidR="00DC3CE0">
        <w:rPr>
          <w:rFonts w:ascii="Times New Roman" w:hAnsi="Times New Roman" w:cs="Times New Roman"/>
          <w:sz w:val="28"/>
          <w:szCs w:val="28"/>
        </w:rPr>
        <w:t>набжения принимаются равными 0-5</w:t>
      </w:r>
      <w:r w:rsidR="00581C43" w:rsidRPr="00DC3CE0">
        <w:rPr>
          <w:rFonts w:ascii="Times New Roman" w:hAnsi="Times New Roman" w:cs="Times New Roman"/>
          <w:sz w:val="28"/>
          <w:szCs w:val="28"/>
        </w:rPr>
        <w:t>%</w:t>
      </w:r>
      <w:r w:rsidR="00053162" w:rsidRPr="00DC3CE0">
        <w:rPr>
          <w:rFonts w:ascii="Times New Roman" w:hAnsi="Times New Roman" w:cs="Times New Roman"/>
          <w:sz w:val="28"/>
          <w:szCs w:val="28"/>
        </w:rPr>
        <w:t xml:space="preserve"> и </w:t>
      </w:r>
      <w:r w:rsidR="00F92C97">
        <w:rPr>
          <w:rFonts w:ascii="Times New Roman" w:hAnsi="Times New Roman" w:cs="Times New Roman"/>
          <w:sz w:val="28"/>
          <w:szCs w:val="28"/>
        </w:rPr>
        <w:t xml:space="preserve">будут </w:t>
      </w:r>
      <w:r w:rsidR="00053162" w:rsidRPr="00DC3CE0">
        <w:rPr>
          <w:rFonts w:ascii="Times New Roman" w:hAnsi="Times New Roman" w:cs="Times New Roman"/>
          <w:sz w:val="28"/>
          <w:szCs w:val="28"/>
        </w:rPr>
        <w:t>с</w:t>
      </w:r>
      <w:r w:rsidR="00F92C97">
        <w:rPr>
          <w:rFonts w:ascii="Times New Roman" w:hAnsi="Times New Roman" w:cs="Times New Roman"/>
          <w:sz w:val="28"/>
          <w:szCs w:val="28"/>
        </w:rPr>
        <w:t xml:space="preserve">оставлять до </w:t>
      </w:r>
      <w:r w:rsidR="00820221">
        <w:rPr>
          <w:rFonts w:ascii="Times New Roman" w:hAnsi="Times New Roman" w:cs="Times New Roman"/>
          <w:sz w:val="28"/>
          <w:szCs w:val="28"/>
        </w:rPr>
        <w:t>530,5</w:t>
      </w:r>
      <w:r w:rsidR="00F92C97">
        <w:rPr>
          <w:rFonts w:ascii="Times New Roman" w:hAnsi="Times New Roman" w:cs="Times New Roman"/>
          <w:sz w:val="28"/>
          <w:szCs w:val="28"/>
        </w:rPr>
        <w:t xml:space="preserve">куб.м/сут или </w:t>
      </w:r>
      <w:r w:rsidR="00820221">
        <w:rPr>
          <w:rFonts w:ascii="Times New Roman" w:hAnsi="Times New Roman" w:cs="Times New Roman"/>
          <w:sz w:val="28"/>
          <w:szCs w:val="28"/>
        </w:rPr>
        <w:t>183,8</w:t>
      </w:r>
      <w:r w:rsidR="00053162" w:rsidRPr="00DC3CE0">
        <w:rPr>
          <w:rFonts w:ascii="Times New Roman" w:hAnsi="Times New Roman" w:cs="Times New Roman"/>
          <w:sz w:val="28"/>
          <w:szCs w:val="28"/>
        </w:rPr>
        <w:t>тыс. куб.м/год</w:t>
      </w:r>
      <w:r w:rsidR="00581C43" w:rsidRPr="00DC3CE0">
        <w:rPr>
          <w:rFonts w:ascii="Times New Roman" w:hAnsi="Times New Roman" w:cs="Times New Roman"/>
          <w:sz w:val="28"/>
          <w:szCs w:val="28"/>
        </w:rPr>
        <w:t>.</w:t>
      </w:r>
      <w:r w:rsidRPr="00DC3CE0">
        <w:rPr>
          <w:rFonts w:ascii="Times New Roman" w:hAnsi="Times New Roman" w:cs="Times New Roman"/>
          <w:sz w:val="28"/>
          <w:szCs w:val="28"/>
        </w:rPr>
        <w:t xml:space="preserve">  </w:t>
      </w:r>
    </w:p>
    <w:p w:rsidR="008201BF" w:rsidRPr="00796DC7" w:rsidRDefault="008201BF" w:rsidP="008201BF">
      <w:pPr>
        <w:rPr>
          <w:color w:val="FF0000"/>
          <w:lang w:eastAsia="ru-RU"/>
        </w:rPr>
      </w:pPr>
    </w:p>
    <w:p w:rsidR="008201BF" w:rsidRPr="00F92C97" w:rsidRDefault="008201BF" w:rsidP="008201BF">
      <w:pPr>
        <w:pStyle w:val="2"/>
        <w:rPr>
          <w:szCs w:val="20"/>
        </w:rPr>
      </w:pPr>
      <w:r w:rsidRPr="00F92C97">
        <w:rPr>
          <w:szCs w:val="20"/>
        </w:rPr>
        <w:t>3.13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D15831" w:rsidRPr="00F92C97" w:rsidRDefault="00EE7591" w:rsidP="00D15831">
      <w:pPr>
        <w:pStyle w:val="a4"/>
        <w:spacing w:after="0" w:line="360" w:lineRule="auto"/>
        <w:ind w:left="0" w:firstLine="567"/>
        <w:contextualSpacing w:val="0"/>
        <w:jc w:val="both"/>
        <w:rPr>
          <w:rFonts w:ascii="Times New Roman" w:hAnsi="Times New Roman" w:cs="Times New Roman"/>
          <w:sz w:val="28"/>
          <w:szCs w:val="28"/>
        </w:rPr>
      </w:pPr>
      <w:r w:rsidRPr="00F92C97">
        <w:rPr>
          <w:rFonts w:ascii="Times New Roman" w:hAnsi="Times New Roman" w:cs="Times New Roman"/>
          <w:sz w:val="28"/>
          <w:szCs w:val="28"/>
        </w:rPr>
        <w:t>Перспективный баланс водоснабжения и водоотведения составлен на осн</w:t>
      </w:r>
      <w:r w:rsidRPr="00F92C97">
        <w:rPr>
          <w:rFonts w:ascii="Times New Roman" w:hAnsi="Times New Roman" w:cs="Times New Roman"/>
          <w:sz w:val="28"/>
          <w:szCs w:val="28"/>
        </w:rPr>
        <w:t>о</w:t>
      </w:r>
      <w:r w:rsidRPr="00F92C97">
        <w:rPr>
          <w:rFonts w:ascii="Times New Roman" w:hAnsi="Times New Roman" w:cs="Times New Roman"/>
          <w:sz w:val="28"/>
          <w:szCs w:val="28"/>
        </w:rPr>
        <w:t>вании расчетных данных схемы водоснабжения и водоотведения и приведен в таблице 3.10.</w:t>
      </w:r>
    </w:p>
    <w:p w:rsidR="00581C43" w:rsidRPr="00F92C97" w:rsidRDefault="00581C43" w:rsidP="00581C43">
      <w:pPr>
        <w:spacing w:after="0" w:line="360" w:lineRule="auto"/>
        <w:ind w:firstLine="567"/>
        <w:rPr>
          <w:rFonts w:ascii="Times New Roman" w:hAnsi="Times New Roman" w:cs="Times New Roman"/>
          <w:sz w:val="28"/>
          <w:szCs w:val="28"/>
        </w:rPr>
      </w:pPr>
    </w:p>
    <w:p w:rsidR="00581C43" w:rsidRPr="00796DC7" w:rsidRDefault="00820221" w:rsidP="00581C43">
      <w:pPr>
        <w:spacing w:after="0" w:line="360" w:lineRule="auto"/>
        <w:rPr>
          <w:rFonts w:ascii="Times New Roman" w:hAnsi="Times New Roman" w:cs="Times New Roman"/>
          <w:color w:val="FF0000"/>
          <w:sz w:val="28"/>
          <w:szCs w:val="28"/>
        </w:rPr>
      </w:pPr>
      <w:r w:rsidRPr="00F92C97">
        <w:object w:dxaOrig="9594" w:dyaOrig="4467">
          <v:shape id="_x0000_i1032" type="#_x0000_t75" style="width:501.5pt;height:225.4pt" o:ole="">
            <v:imagedata r:id="rId31" o:title=""/>
          </v:shape>
          <o:OLEObject Type="Embed" ProgID="Excel.Sheet.12" ShapeID="_x0000_i1032" DrawAspect="Content" ObjectID="_1479029517" r:id="rId32"/>
        </w:object>
      </w:r>
    </w:p>
    <w:p w:rsidR="008201BF" w:rsidRPr="00F92C97" w:rsidRDefault="008201BF" w:rsidP="008201BF">
      <w:pPr>
        <w:pStyle w:val="2"/>
        <w:rPr>
          <w:szCs w:val="20"/>
        </w:rPr>
      </w:pPr>
      <w:r w:rsidRPr="00F92C97">
        <w:rPr>
          <w:szCs w:val="20"/>
        </w:rPr>
        <w:t>3.14 Расчет требуемой мощности водозаборных и очистных сооружений исходя из данных о перспективном потреблении горячей, питьевой, технич</w:t>
      </w:r>
      <w:r w:rsidRPr="00F92C97">
        <w:rPr>
          <w:szCs w:val="20"/>
        </w:rPr>
        <w:t>е</w:t>
      </w:r>
      <w:r w:rsidRPr="00F92C97">
        <w:rPr>
          <w:szCs w:val="20"/>
        </w:rPr>
        <w:t>ской воды и величины потерь горячей, питьевой и технической воды при ее транспортировке с указанием требуемых объемов подачи и потребления г</w:t>
      </w:r>
      <w:r w:rsidRPr="00F92C97">
        <w:rPr>
          <w:szCs w:val="20"/>
        </w:rPr>
        <w:t>о</w:t>
      </w:r>
      <w:r w:rsidRPr="00F92C97">
        <w:rPr>
          <w:szCs w:val="20"/>
        </w:rPr>
        <w:t>рячей, питьевой, технической воды, дефицита (резерва) мощностей по техн</w:t>
      </w:r>
      <w:r w:rsidRPr="00F92C97">
        <w:rPr>
          <w:szCs w:val="20"/>
        </w:rPr>
        <w:t>о</w:t>
      </w:r>
      <w:r w:rsidRPr="00F92C97">
        <w:rPr>
          <w:szCs w:val="20"/>
        </w:rPr>
        <w:t>логическим зонам с разбивкой по годам</w:t>
      </w:r>
    </w:p>
    <w:p w:rsidR="00EE7591" w:rsidRPr="00F92C97" w:rsidRDefault="00EE7591" w:rsidP="00EE7591">
      <w:pPr>
        <w:pStyle w:val="a4"/>
        <w:spacing w:after="0" w:line="360" w:lineRule="auto"/>
        <w:ind w:left="0" w:firstLine="567"/>
        <w:contextualSpacing w:val="0"/>
        <w:jc w:val="both"/>
        <w:rPr>
          <w:rFonts w:ascii="Times New Roman" w:hAnsi="Times New Roman" w:cs="Times New Roman"/>
          <w:sz w:val="28"/>
          <w:szCs w:val="28"/>
        </w:rPr>
      </w:pPr>
      <w:r w:rsidRPr="00F92C97">
        <w:rPr>
          <w:rFonts w:ascii="Times New Roman" w:hAnsi="Times New Roman" w:cs="Times New Roman"/>
          <w:sz w:val="28"/>
          <w:szCs w:val="28"/>
        </w:rPr>
        <w:t>Расчет требуемой мощности водозаборных и очистных сооружений, исходя из расчетных данных схемы водоснабжения и водоотведения с учетом перспе</w:t>
      </w:r>
      <w:r w:rsidRPr="00F92C97">
        <w:rPr>
          <w:rFonts w:ascii="Times New Roman" w:hAnsi="Times New Roman" w:cs="Times New Roman"/>
          <w:sz w:val="28"/>
          <w:szCs w:val="28"/>
        </w:rPr>
        <w:t>к</w:t>
      </w:r>
      <w:r w:rsidRPr="00F92C97">
        <w:rPr>
          <w:rFonts w:ascii="Times New Roman" w:hAnsi="Times New Roman" w:cs="Times New Roman"/>
          <w:sz w:val="28"/>
          <w:szCs w:val="28"/>
        </w:rPr>
        <w:t>тивного потребления горячей и питьевой воды и величины потерь горячей и пит</w:t>
      </w:r>
      <w:r w:rsidRPr="00F92C97">
        <w:rPr>
          <w:rFonts w:ascii="Times New Roman" w:hAnsi="Times New Roman" w:cs="Times New Roman"/>
          <w:sz w:val="28"/>
          <w:szCs w:val="28"/>
        </w:rPr>
        <w:t>ь</w:t>
      </w:r>
      <w:r w:rsidRPr="00F92C97">
        <w:rPr>
          <w:rFonts w:ascii="Times New Roman" w:hAnsi="Times New Roman" w:cs="Times New Roman"/>
          <w:sz w:val="28"/>
          <w:szCs w:val="28"/>
        </w:rPr>
        <w:t>евой воды при ее транспортировке, произведен в п. 3.7. Требуемая мощность пр</w:t>
      </w:r>
      <w:r w:rsidRPr="00F92C97">
        <w:rPr>
          <w:rFonts w:ascii="Times New Roman" w:hAnsi="Times New Roman" w:cs="Times New Roman"/>
          <w:sz w:val="28"/>
          <w:szCs w:val="28"/>
        </w:rPr>
        <w:t>о</w:t>
      </w:r>
      <w:r w:rsidRPr="00F92C97">
        <w:rPr>
          <w:rFonts w:ascii="Times New Roman" w:hAnsi="Times New Roman" w:cs="Times New Roman"/>
          <w:sz w:val="28"/>
          <w:szCs w:val="28"/>
        </w:rPr>
        <w:t xml:space="preserve">изводительности водозабора составляет </w:t>
      </w:r>
      <w:r w:rsidR="004C60F9">
        <w:rPr>
          <w:rFonts w:ascii="Times New Roman" w:hAnsi="Times New Roman" w:cs="Times New Roman"/>
          <w:sz w:val="28"/>
          <w:szCs w:val="28"/>
        </w:rPr>
        <w:t xml:space="preserve">5284 куб.м/сут, фактическая мощность составляет 10070,95 </w:t>
      </w:r>
      <w:r w:rsidRPr="00F92C97">
        <w:rPr>
          <w:rFonts w:ascii="Times New Roman" w:hAnsi="Times New Roman" w:cs="Times New Roman"/>
          <w:sz w:val="28"/>
          <w:szCs w:val="28"/>
        </w:rPr>
        <w:t xml:space="preserve"> </w:t>
      </w:r>
    </w:p>
    <w:p w:rsidR="008201BF" w:rsidRPr="00F92C97" w:rsidRDefault="00EE7591" w:rsidP="00EE7591">
      <w:pPr>
        <w:pStyle w:val="a4"/>
        <w:spacing w:after="0" w:line="360" w:lineRule="auto"/>
        <w:ind w:left="0" w:firstLine="567"/>
        <w:contextualSpacing w:val="0"/>
        <w:jc w:val="both"/>
        <w:rPr>
          <w:rFonts w:ascii="Times New Roman" w:hAnsi="Times New Roman" w:cs="Times New Roman"/>
          <w:sz w:val="28"/>
          <w:szCs w:val="28"/>
        </w:rPr>
      </w:pPr>
      <w:r w:rsidRPr="00F92C97">
        <w:rPr>
          <w:rFonts w:ascii="Times New Roman" w:hAnsi="Times New Roman" w:cs="Times New Roman"/>
          <w:sz w:val="28"/>
          <w:szCs w:val="28"/>
        </w:rPr>
        <w:t xml:space="preserve">В настоящее время нет дефицита  мощности </w:t>
      </w:r>
      <w:r w:rsidR="006E672B" w:rsidRPr="00F92C97">
        <w:rPr>
          <w:rFonts w:ascii="Times New Roman" w:hAnsi="Times New Roman" w:cs="Times New Roman"/>
          <w:sz w:val="28"/>
          <w:szCs w:val="28"/>
        </w:rPr>
        <w:t xml:space="preserve">по причине </w:t>
      </w:r>
      <w:r w:rsidR="004C60F9">
        <w:rPr>
          <w:rFonts w:ascii="Times New Roman" w:hAnsi="Times New Roman" w:cs="Times New Roman"/>
          <w:sz w:val="28"/>
          <w:szCs w:val="28"/>
        </w:rPr>
        <w:t>двукратного прев</w:t>
      </w:r>
      <w:r w:rsidR="004C60F9">
        <w:rPr>
          <w:rFonts w:ascii="Times New Roman" w:hAnsi="Times New Roman" w:cs="Times New Roman"/>
          <w:sz w:val="28"/>
          <w:szCs w:val="28"/>
        </w:rPr>
        <w:t>ы</w:t>
      </w:r>
      <w:r w:rsidR="004C60F9">
        <w:rPr>
          <w:rFonts w:ascii="Times New Roman" w:hAnsi="Times New Roman" w:cs="Times New Roman"/>
          <w:sz w:val="28"/>
          <w:szCs w:val="28"/>
        </w:rPr>
        <w:t xml:space="preserve">шения фактической производительности над </w:t>
      </w:r>
      <w:r w:rsidR="00C300F8">
        <w:rPr>
          <w:rFonts w:ascii="Times New Roman" w:hAnsi="Times New Roman" w:cs="Times New Roman"/>
          <w:sz w:val="28"/>
          <w:szCs w:val="28"/>
        </w:rPr>
        <w:t>требуемым объемом воды.</w:t>
      </w:r>
      <w:r w:rsidR="006E672B" w:rsidRPr="00F92C97">
        <w:rPr>
          <w:rFonts w:ascii="Times New Roman" w:hAnsi="Times New Roman" w:cs="Times New Roman"/>
          <w:sz w:val="28"/>
          <w:szCs w:val="28"/>
        </w:rPr>
        <w:t>.</w:t>
      </w:r>
    </w:p>
    <w:p w:rsidR="006E672B" w:rsidRPr="00F92C97" w:rsidRDefault="006E672B" w:rsidP="00EE7591">
      <w:pPr>
        <w:pStyle w:val="a4"/>
        <w:spacing w:after="0" w:line="360" w:lineRule="auto"/>
        <w:ind w:left="0" w:firstLine="567"/>
        <w:contextualSpacing w:val="0"/>
        <w:jc w:val="both"/>
        <w:rPr>
          <w:rFonts w:ascii="Times New Roman" w:hAnsi="Times New Roman" w:cs="Times New Roman"/>
          <w:sz w:val="28"/>
          <w:szCs w:val="28"/>
        </w:rPr>
      </w:pPr>
    </w:p>
    <w:p w:rsidR="008201BF" w:rsidRPr="00216644" w:rsidRDefault="008201BF" w:rsidP="008201BF">
      <w:pPr>
        <w:pStyle w:val="2"/>
        <w:rPr>
          <w:szCs w:val="20"/>
        </w:rPr>
      </w:pPr>
      <w:r w:rsidRPr="00216644">
        <w:rPr>
          <w:szCs w:val="20"/>
        </w:rPr>
        <w:t>3.15 Наименование организации, которая наделена статусом гарантир</w:t>
      </w:r>
      <w:r w:rsidRPr="00216644">
        <w:rPr>
          <w:szCs w:val="20"/>
        </w:rPr>
        <w:t>у</w:t>
      </w:r>
      <w:r w:rsidRPr="00216644">
        <w:rPr>
          <w:szCs w:val="20"/>
        </w:rPr>
        <w:t>ющей организации</w:t>
      </w:r>
    </w:p>
    <w:p w:rsidR="00216644" w:rsidRDefault="006E672B" w:rsidP="00C300F8">
      <w:pPr>
        <w:pStyle w:val="a4"/>
        <w:spacing w:after="0" w:line="360" w:lineRule="auto"/>
        <w:ind w:left="0" w:firstLine="567"/>
        <w:contextualSpacing w:val="0"/>
        <w:jc w:val="both"/>
        <w:rPr>
          <w:rFonts w:ascii="Times New Roman" w:eastAsia="Times New Roman" w:hAnsi="Times New Roman" w:cs="Times New Roman"/>
          <w:b/>
          <w:bCs/>
          <w:color w:val="FF0000"/>
          <w:sz w:val="28"/>
          <w:szCs w:val="28"/>
          <w:lang w:eastAsia="ru-RU"/>
        </w:rPr>
      </w:pPr>
      <w:r w:rsidRPr="00216644">
        <w:rPr>
          <w:rFonts w:ascii="Times New Roman" w:hAnsi="Times New Roman" w:cs="Times New Roman"/>
          <w:sz w:val="28"/>
          <w:szCs w:val="28"/>
        </w:rPr>
        <w:t xml:space="preserve">В настоящее </w:t>
      </w:r>
      <w:r w:rsidR="00C300F8">
        <w:rPr>
          <w:rFonts w:ascii="Times New Roman" w:hAnsi="Times New Roman" w:cs="Times New Roman"/>
          <w:sz w:val="28"/>
          <w:szCs w:val="28"/>
        </w:rPr>
        <w:t>АФ ОАО «Теплоэнергосервис»,</w:t>
      </w:r>
      <w:r w:rsidRPr="00216644">
        <w:rPr>
          <w:rFonts w:ascii="Times New Roman" w:hAnsi="Times New Roman" w:cs="Times New Roman"/>
          <w:sz w:val="28"/>
          <w:szCs w:val="28"/>
        </w:rPr>
        <w:t xml:space="preserve"> наделена статусом гарантир</w:t>
      </w:r>
      <w:r w:rsidRPr="00216644">
        <w:rPr>
          <w:rFonts w:ascii="Times New Roman" w:hAnsi="Times New Roman" w:cs="Times New Roman"/>
          <w:sz w:val="28"/>
          <w:szCs w:val="28"/>
        </w:rPr>
        <w:t>у</w:t>
      </w:r>
      <w:r w:rsidRPr="00216644">
        <w:rPr>
          <w:rFonts w:ascii="Times New Roman" w:hAnsi="Times New Roman" w:cs="Times New Roman"/>
          <w:sz w:val="28"/>
          <w:szCs w:val="28"/>
        </w:rPr>
        <w:t>ю</w:t>
      </w:r>
      <w:r w:rsidR="00C300F8">
        <w:rPr>
          <w:rFonts w:ascii="Times New Roman" w:hAnsi="Times New Roman" w:cs="Times New Roman"/>
          <w:sz w:val="28"/>
          <w:szCs w:val="28"/>
        </w:rPr>
        <w:t>щей организации и занимается</w:t>
      </w:r>
      <w:r w:rsidRPr="00216644">
        <w:rPr>
          <w:rFonts w:ascii="Times New Roman" w:hAnsi="Times New Roman" w:cs="Times New Roman"/>
          <w:sz w:val="28"/>
          <w:szCs w:val="28"/>
        </w:rPr>
        <w:t xml:space="preserve"> </w:t>
      </w:r>
      <w:r w:rsidR="00C300F8">
        <w:rPr>
          <w:rFonts w:ascii="Times New Roman" w:hAnsi="Times New Roman" w:cs="Times New Roman"/>
          <w:sz w:val="28"/>
          <w:szCs w:val="28"/>
        </w:rPr>
        <w:t>э</w:t>
      </w:r>
      <w:r w:rsidRPr="00216644">
        <w:rPr>
          <w:rFonts w:ascii="Times New Roman" w:hAnsi="Times New Roman" w:cs="Times New Roman"/>
          <w:sz w:val="28"/>
          <w:szCs w:val="28"/>
        </w:rPr>
        <w:t>ксплуатацией существующей системы вод</w:t>
      </w:r>
      <w:r w:rsidRPr="00216644">
        <w:rPr>
          <w:rFonts w:ascii="Times New Roman" w:hAnsi="Times New Roman" w:cs="Times New Roman"/>
          <w:sz w:val="28"/>
          <w:szCs w:val="28"/>
        </w:rPr>
        <w:t>о</w:t>
      </w:r>
      <w:r w:rsidRPr="00216644">
        <w:rPr>
          <w:rFonts w:ascii="Times New Roman" w:hAnsi="Times New Roman" w:cs="Times New Roman"/>
          <w:sz w:val="28"/>
          <w:szCs w:val="28"/>
        </w:rPr>
        <w:t>снабжения</w:t>
      </w:r>
      <w:r w:rsidR="00C300F8">
        <w:rPr>
          <w:rFonts w:ascii="Times New Roman" w:hAnsi="Times New Roman" w:cs="Times New Roman"/>
          <w:sz w:val="28"/>
          <w:szCs w:val="28"/>
        </w:rPr>
        <w:t xml:space="preserve"> в</w:t>
      </w:r>
      <w:r w:rsidRPr="00216644">
        <w:rPr>
          <w:rFonts w:ascii="Times New Roman" w:hAnsi="Times New Roman" w:cs="Times New Roman"/>
          <w:sz w:val="28"/>
          <w:szCs w:val="28"/>
        </w:rPr>
        <w:t xml:space="preserve"> </w:t>
      </w:r>
      <w:r w:rsidRPr="00216644">
        <w:rPr>
          <w:rFonts w:ascii="Times New Roman" w:hAnsi="Times New Roman" w:cs="Times New Roman"/>
          <w:sz w:val="28"/>
          <w:szCs w:val="28"/>
        </w:rPr>
        <w:fldChar w:fldCharType="begin"/>
      </w:r>
      <w:r w:rsidRPr="00216644">
        <w:rPr>
          <w:rFonts w:ascii="Times New Roman" w:hAnsi="Times New Roman" w:cs="Times New Roman"/>
          <w:sz w:val="28"/>
          <w:szCs w:val="28"/>
        </w:rPr>
        <w:instrText xml:space="preserve"> REF  ацмо </w:instrText>
      </w:r>
      <w:r w:rsidR="009A70A4" w:rsidRPr="00216644">
        <w:rPr>
          <w:rFonts w:ascii="Times New Roman" w:hAnsi="Times New Roman" w:cs="Times New Roman"/>
          <w:sz w:val="28"/>
          <w:szCs w:val="28"/>
        </w:rPr>
        <w:instrText xml:space="preserve"> \* MERGEFORMAT </w:instrText>
      </w:r>
      <w:r w:rsidRPr="00216644">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216644">
        <w:rPr>
          <w:rFonts w:ascii="Times New Roman" w:hAnsi="Times New Roman" w:cs="Times New Roman"/>
          <w:sz w:val="28"/>
          <w:szCs w:val="28"/>
        </w:rPr>
        <w:fldChar w:fldCharType="end"/>
      </w:r>
      <w:r w:rsidRPr="00216644">
        <w:rPr>
          <w:rFonts w:ascii="Times New Roman" w:hAnsi="Times New Roman" w:cs="Times New Roman"/>
          <w:sz w:val="28"/>
          <w:szCs w:val="28"/>
        </w:rPr>
        <w:t>.</w:t>
      </w:r>
      <w:r w:rsidR="00216644">
        <w:rPr>
          <w:color w:val="FF0000"/>
        </w:rPr>
        <w:br w:type="page"/>
      </w:r>
    </w:p>
    <w:p w:rsidR="006E5EE8" w:rsidRPr="00216644" w:rsidRDefault="00812080" w:rsidP="00292C2B">
      <w:pPr>
        <w:pStyle w:val="1"/>
      </w:pPr>
      <w:r w:rsidRPr="00216644">
        <w:lastRenderedPageBreak/>
        <w:t>РАЗДЕЛ</w:t>
      </w:r>
      <w:r w:rsidR="006E5EE8" w:rsidRPr="00216644">
        <w:t xml:space="preserve"> 4 </w:t>
      </w:r>
      <w:r w:rsidR="00923AC5" w:rsidRPr="00216644">
        <w:t>ПРЕДЛОЖЕНИЯ ПО СТРОИТЕЛЬСТВУ, РЕКОНСТРУ</w:t>
      </w:r>
      <w:r w:rsidR="00923AC5" w:rsidRPr="00216644">
        <w:t>К</w:t>
      </w:r>
      <w:r w:rsidR="00923AC5" w:rsidRPr="00216644">
        <w:t xml:space="preserve">ЦИИ И МОДЕРНИЗАЦИИ ОБЪЕКТОВ </w:t>
      </w:r>
      <w:r w:rsidR="008F6B89" w:rsidRPr="00216644">
        <w:t>ЦЕНТРАЛИЗОВАННЫХ</w:t>
      </w:r>
      <w:r w:rsidR="00923AC5" w:rsidRPr="00216644">
        <w:t xml:space="preserve"> СИСТЕМ ВО</w:t>
      </w:r>
      <w:r w:rsidR="007A4B1E" w:rsidRPr="00216644">
        <w:t>ДОСНАБЖЕНИЯ</w:t>
      </w:r>
    </w:p>
    <w:p w:rsidR="007A4B1E" w:rsidRPr="00216644" w:rsidRDefault="007A4B1E" w:rsidP="00E175DA">
      <w:pPr>
        <w:jc w:val="both"/>
        <w:rPr>
          <w:lang w:eastAsia="ru-RU"/>
        </w:rPr>
      </w:pPr>
    </w:p>
    <w:p w:rsidR="00923AC5" w:rsidRPr="00216644" w:rsidRDefault="00923AC5" w:rsidP="00E175DA">
      <w:pPr>
        <w:pStyle w:val="2"/>
        <w:rPr>
          <w:szCs w:val="28"/>
        </w:rPr>
      </w:pPr>
      <w:r w:rsidRPr="00216644">
        <w:rPr>
          <w:szCs w:val="28"/>
        </w:rPr>
        <w:t>4.1 Перечень основных мероприятий по реализации схем</w:t>
      </w:r>
      <w:r w:rsidR="00972622" w:rsidRPr="00216644">
        <w:rPr>
          <w:szCs w:val="28"/>
        </w:rPr>
        <w:t>ы</w:t>
      </w:r>
      <w:r w:rsidRPr="00216644">
        <w:rPr>
          <w:szCs w:val="28"/>
        </w:rPr>
        <w:t xml:space="preserve"> водо</w:t>
      </w:r>
      <w:r w:rsidR="007A4B1E" w:rsidRPr="00216644">
        <w:rPr>
          <w:szCs w:val="28"/>
        </w:rPr>
        <w:t>снабж</w:t>
      </w:r>
      <w:r w:rsidR="007A4B1E" w:rsidRPr="00216644">
        <w:rPr>
          <w:szCs w:val="28"/>
        </w:rPr>
        <w:t>е</w:t>
      </w:r>
      <w:r w:rsidR="007A4B1E" w:rsidRPr="00216644">
        <w:rPr>
          <w:szCs w:val="28"/>
        </w:rPr>
        <w:t>ния  с разбивкой по годам</w:t>
      </w:r>
    </w:p>
    <w:p w:rsidR="00566859" w:rsidRDefault="00566859" w:rsidP="00566859">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Согласно разработанной муниципальной программы «С</w:t>
      </w:r>
      <w:r w:rsidRPr="00566859">
        <w:rPr>
          <w:rFonts w:ascii="Times New Roman" w:hAnsi="Times New Roman" w:cs="Times New Roman"/>
          <w:sz w:val="28"/>
          <w:szCs w:val="28"/>
        </w:rPr>
        <w:t>оциально – эконом</w:t>
      </w:r>
      <w:r w:rsidRPr="00566859">
        <w:rPr>
          <w:rFonts w:ascii="Times New Roman" w:hAnsi="Times New Roman" w:cs="Times New Roman"/>
          <w:sz w:val="28"/>
          <w:szCs w:val="28"/>
        </w:rPr>
        <w:t>и</w:t>
      </w:r>
      <w:r w:rsidRPr="00566859">
        <w:rPr>
          <w:rFonts w:ascii="Times New Roman" w:hAnsi="Times New Roman" w:cs="Times New Roman"/>
          <w:sz w:val="28"/>
          <w:szCs w:val="28"/>
        </w:rPr>
        <w:t>ческого развития муниципального образования «Город Алдан» на 2012 – 2016 г</w:t>
      </w:r>
      <w:r w:rsidRPr="00566859">
        <w:rPr>
          <w:rFonts w:ascii="Times New Roman" w:hAnsi="Times New Roman" w:cs="Times New Roman"/>
          <w:sz w:val="28"/>
          <w:szCs w:val="28"/>
        </w:rPr>
        <w:t>о</w:t>
      </w:r>
      <w:r w:rsidRPr="00566859">
        <w:rPr>
          <w:rFonts w:ascii="Times New Roman" w:hAnsi="Times New Roman" w:cs="Times New Roman"/>
          <w:sz w:val="28"/>
          <w:szCs w:val="28"/>
        </w:rPr>
        <w:t>ды</w:t>
      </w:r>
      <w:r>
        <w:rPr>
          <w:rFonts w:ascii="Times New Roman" w:hAnsi="Times New Roman" w:cs="Times New Roman"/>
          <w:sz w:val="28"/>
          <w:szCs w:val="28"/>
        </w:rPr>
        <w:t>»</w:t>
      </w:r>
      <w:r w:rsidR="00AD7698">
        <w:rPr>
          <w:rFonts w:ascii="Times New Roman" w:hAnsi="Times New Roman" w:cs="Times New Roman"/>
          <w:sz w:val="28"/>
          <w:szCs w:val="28"/>
        </w:rPr>
        <w:t xml:space="preserve"> планируется капитальный ремонт сетей тепло-водоснабжения и водоотвед</w:t>
      </w:r>
      <w:r w:rsidR="00AD7698">
        <w:rPr>
          <w:rFonts w:ascii="Times New Roman" w:hAnsi="Times New Roman" w:cs="Times New Roman"/>
          <w:sz w:val="28"/>
          <w:szCs w:val="28"/>
        </w:rPr>
        <w:t>е</w:t>
      </w:r>
      <w:r w:rsidR="00AD7698">
        <w:rPr>
          <w:rFonts w:ascii="Times New Roman" w:hAnsi="Times New Roman" w:cs="Times New Roman"/>
          <w:sz w:val="28"/>
          <w:szCs w:val="28"/>
        </w:rPr>
        <w:t>ния на сумму</w:t>
      </w:r>
      <w:r w:rsidR="00F1013D">
        <w:rPr>
          <w:rFonts w:ascii="Times New Roman" w:hAnsi="Times New Roman" w:cs="Times New Roman"/>
          <w:sz w:val="28"/>
          <w:szCs w:val="28"/>
        </w:rPr>
        <w:t xml:space="preserve"> 100 904,6 тыс. руб с распределением средств для работ до 2016 года.</w:t>
      </w:r>
    </w:p>
    <w:p w:rsidR="00377175" w:rsidRDefault="00377175" w:rsidP="00566859">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Согласно основных технических проблем в системе водоснабжения г. Алдан, схемой водоснабжения и водоотведения предлагаются следующие мероприятия:</w:t>
      </w:r>
    </w:p>
    <w:p w:rsidR="00566859" w:rsidRDefault="00566859" w:rsidP="00566859">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 Установка приборов учета потребляемой воды, у абонентов </w:t>
      </w:r>
      <w:r w:rsidRPr="000E212E">
        <w:rPr>
          <w:rFonts w:ascii="Times New Roman" w:hAnsi="Times New Roman" w:cs="Times New Roman"/>
          <w:sz w:val="28"/>
          <w:szCs w:val="28"/>
        </w:rPr>
        <w:t>201</w:t>
      </w:r>
      <w:r>
        <w:rPr>
          <w:rFonts w:ascii="Times New Roman" w:hAnsi="Times New Roman" w:cs="Times New Roman"/>
          <w:sz w:val="28"/>
          <w:szCs w:val="28"/>
        </w:rPr>
        <w:t>6-2021</w:t>
      </w:r>
      <w:r w:rsidRPr="000E212E">
        <w:rPr>
          <w:rFonts w:ascii="Times New Roman" w:hAnsi="Times New Roman" w:cs="Times New Roman"/>
          <w:sz w:val="28"/>
          <w:szCs w:val="28"/>
        </w:rPr>
        <w:t xml:space="preserve"> год</w:t>
      </w:r>
    </w:p>
    <w:p w:rsidR="00566859" w:rsidRDefault="00566859" w:rsidP="00566859">
      <w:pPr>
        <w:pStyle w:val="a4"/>
        <w:spacing w:after="0" w:line="360" w:lineRule="auto"/>
        <w:ind w:left="0" w:firstLine="567"/>
        <w:contextualSpacing w:val="0"/>
        <w:jc w:val="both"/>
        <w:rPr>
          <w:rFonts w:ascii="Times New Roman" w:hAnsi="Times New Roman" w:cs="Times New Roman"/>
          <w:sz w:val="28"/>
          <w:szCs w:val="28"/>
        </w:rPr>
      </w:pPr>
      <w:r w:rsidRPr="000E212E">
        <w:rPr>
          <w:rFonts w:ascii="Times New Roman" w:hAnsi="Times New Roman" w:cs="Times New Roman"/>
          <w:sz w:val="28"/>
          <w:szCs w:val="28"/>
        </w:rPr>
        <w:t xml:space="preserve">- </w:t>
      </w:r>
      <w:r>
        <w:rPr>
          <w:rFonts w:ascii="Times New Roman" w:hAnsi="Times New Roman" w:cs="Times New Roman"/>
          <w:sz w:val="28"/>
          <w:szCs w:val="28"/>
        </w:rPr>
        <w:t xml:space="preserve"> Ремонт здани</w:t>
      </w:r>
      <w:r w:rsidR="00F1013D">
        <w:rPr>
          <w:rFonts w:ascii="Times New Roman" w:hAnsi="Times New Roman" w:cs="Times New Roman"/>
          <w:sz w:val="28"/>
          <w:szCs w:val="28"/>
        </w:rPr>
        <w:t>й</w:t>
      </w:r>
      <w:r>
        <w:rPr>
          <w:rFonts w:ascii="Times New Roman" w:hAnsi="Times New Roman" w:cs="Times New Roman"/>
          <w:sz w:val="28"/>
          <w:szCs w:val="28"/>
        </w:rPr>
        <w:t xml:space="preserve"> станци</w:t>
      </w:r>
      <w:r w:rsidR="008B1FC5">
        <w:rPr>
          <w:rFonts w:ascii="Times New Roman" w:hAnsi="Times New Roman" w:cs="Times New Roman"/>
          <w:sz w:val="28"/>
          <w:szCs w:val="28"/>
        </w:rPr>
        <w:t>й</w:t>
      </w:r>
      <w:r>
        <w:rPr>
          <w:rFonts w:ascii="Times New Roman" w:hAnsi="Times New Roman" w:cs="Times New Roman"/>
          <w:sz w:val="28"/>
          <w:szCs w:val="28"/>
        </w:rPr>
        <w:t xml:space="preserve"> первого подъема, с заменой насосного оборудов</w:t>
      </w:r>
      <w:r>
        <w:rPr>
          <w:rFonts w:ascii="Times New Roman" w:hAnsi="Times New Roman" w:cs="Times New Roman"/>
          <w:sz w:val="28"/>
          <w:szCs w:val="28"/>
        </w:rPr>
        <w:t>а</w:t>
      </w:r>
      <w:r>
        <w:rPr>
          <w:rFonts w:ascii="Times New Roman" w:hAnsi="Times New Roman" w:cs="Times New Roman"/>
          <w:sz w:val="28"/>
          <w:szCs w:val="28"/>
        </w:rPr>
        <w:t>ния,  сетей и оборудования электрического хозяйства</w:t>
      </w:r>
      <w:r w:rsidR="008B1FC5">
        <w:rPr>
          <w:rFonts w:ascii="Times New Roman" w:hAnsi="Times New Roman" w:cs="Times New Roman"/>
          <w:sz w:val="28"/>
          <w:szCs w:val="28"/>
        </w:rPr>
        <w:t xml:space="preserve"> </w:t>
      </w:r>
      <w:r w:rsidR="00377175">
        <w:rPr>
          <w:rFonts w:ascii="Times New Roman" w:hAnsi="Times New Roman" w:cs="Times New Roman"/>
          <w:sz w:val="28"/>
          <w:szCs w:val="28"/>
        </w:rPr>
        <w:t>в количестве 49 шт.</w:t>
      </w:r>
      <w:r w:rsidR="008B1FC5">
        <w:rPr>
          <w:rFonts w:ascii="Times New Roman" w:hAnsi="Times New Roman" w:cs="Times New Roman"/>
          <w:sz w:val="28"/>
          <w:szCs w:val="28"/>
        </w:rPr>
        <w:t>2014-2020</w:t>
      </w:r>
      <w:r w:rsidRPr="000E212E">
        <w:rPr>
          <w:rFonts w:ascii="Times New Roman" w:hAnsi="Times New Roman" w:cs="Times New Roman"/>
          <w:sz w:val="28"/>
          <w:szCs w:val="28"/>
        </w:rPr>
        <w:t xml:space="preserve"> год;</w:t>
      </w:r>
    </w:p>
    <w:p w:rsidR="00566859" w:rsidRPr="0003617D" w:rsidRDefault="00566859" w:rsidP="00566859">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Оборудование насосных агрегатов</w:t>
      </w:r>
      <w:r w:rsidR="008B1FC5">
        <w:rPr>
          <w:rFonts w:ascii="Times New Roman" w:hAnsi="Times New Roman" w:cs="Times New Roman"/>
          <w:sz w:val="28"/>
          <w:szCs w:val="28"/>
        </w:rPr>
        <w:t>, насосной станции второго подъема</w:t>
      </w:r>
      <w:r>
        <w:rPr>
          <w:rFonts w:ascii="Times New Roman" w:hAnsi="Times New Roman" w:cs="Times New Roman"/>
          <w:sz w:val="28"/>
          <w:szCs w:val="28"/>
        </w:rPr>
        <w:t xml:space="preserve"> ч</w:t>
      </w:r>
      <w:r>
        <w:rPr>
          <w:rFonts w:ascii="Times New Roman" w:hAnsi="Times New Roman" w:cs="Times New Roman"/>
          <w:sz w:val="28"/>
          <w:szCs w:val="28"/>
        </w:rPr>
        <w:t>а</w:t>
      </w:r>
      <w:r>
        <w:rPr>
          <w:rFonts w:ascii="Times New Roman" w:hAnsi="Times New Roman" w:cs="Times New Roman"/>
          <w:sz w:val="28"/>
          <w:szCs w:val="28"/>
        </w:rPr>
        <w:t xml:space="preserve">стотными </w:t>
      </w:r>
      <w:r w:rsidR="00377175">
        <w:rPr>
          <w:rFonts w:ascii="Times New Roman" w:hAnsi="Times New Roman" w:cs="Times New Roman"/>
          <w:sz w:val="28"/>
          <w:szCs w:val="28"/>
        </w:rPr>
        <w:t>преобразователями для</w:t>
      </w:r>
      <w:r>
        <w:rPr>
          <w:rFonts w:ascii="Times New Roman" w:hAnsi="Times New Roman" w:cs="Times New Roman"/>
          <w:sz w:val="28"/>
          <w:szCs w:val="28"/>
        </w:rPr>
        <w:t xml:space="preserve"> двигателей  </w:t>
      </w:r>
      <w:r w:rsidRPr="000E212E">
        <w:rPr>
          <w:rFonts w:ascii="Times New Roman" w:hAnsi="Times New Roman" w:cs="Times New Roman"/>
          <w:sz w:val="28"/>
          <w:szCs w:val="28"/>
        </w:rPr>
        <w:t>201</w:t>
      </w:r>
      <w:r>
        <w:rPr>
          <w:rFonts w:ascii="Times New Roman" w:hAnsi="Times New Roman" w:cs="Times New Roman"/>
          <w:sz w:val="28"/>
          <w:szCs w:val="28"/>
        </w:rPr>
        <w:t>6</w:t>
      </w:r>
      <w:r w:rsidRPr="000E212E">
        <w:rPr>
          <w:rFonts w:ascii="Times New Roman" w:hAnsi="Times New Roman" w:cs="Times New Roman"/>
          <w:sz w:val="28"/>
          <w:szCs w:val="28"/>
        </w:rPr>
        <w:t>-201</w:t>
      </w:r>
      <w:r>
        <w:rPr>
          <w:rFonts w:ascii="Times New Roman" w:hAnsi="Times New Roman" w:cs="Times New Roman"/>
          <w:sz w:val="28"/>
          <w:szCs w:val="28"/>
        </w:rPr>
        <w:t>8</w:t>
      </w:r>
      <w:r w:rsidRPr="000E212E">
        <w:rPr>
          <w:rFonts w:ascii="Times New Roman" w:hAnsi="Times New Roman" w:cs="Times New Roman"/>
          <w:sz w:val="28"/>
          <w:szCs w:val="28"/>
        </w:rPr>
        <w:t xml:space="preserve"> год</w:t>
      </w:r>
      <w:r>
        <w:rPr>
          <w:rFonts w:ascii="Times New Roman" w:hAnsi="Times New Roman" w:cs="Times New Roman"/>
          <w:sz w:val="28"/>
          <w:szCs w:val="28"/>
        </w:rPr>
        <w:t>;</w:t>
      </w:r>
    </w:p>
    <w:p w:rsidR="007168E0" w:rsidRDefault="00566859" w:rsidP="00566859">
      <w:pPr>
        <w:pStyle w:val="a4"/>
        <w:spacing w:after="0" w:line="360" w:lineRule="auto"/>
        <w:ind w:left="0" w:firstLine="567"/>
        <w:contextualSpacing w:val="0"/>
        <w:jc w:val="both"/>
        <w:rPr>
          <w:rFonts w:ascii="Times New Roman" w:hAnsi="Times New Roman" w:cs="Times New Roman"/>
          <w:sz w:val="28"/>
          <w:szCs w:val="28"/>
        </w:rPr>
      </w:pPr>
      <w:r w:rsidRPr="007168E0">
        <w:rPr>
          <w:rFonts w:ascii="Times New Roman" w:hAnsi="Times New Roman" w:cs="Times New Roman"/>
          <w:sz w:val="28"/>
          <w:szCs w:val="28"/>
        </w:rPr>
        <w:t>- Обустройство реконструируемой станции водоподготовки</w:t>
      </w:r>
      <w:r w:rsidR="007168E0" w:rsidRPr="007168E0">
        <w:rPr>
          <w:rFonts w:ascii="Times New Roman" w:hAnsi="Times New Roman" w:cs="Times New Roman"/>
          <w:sz w:val="28"/>
          <w:szCs w:val="28"/>
        </w:rPr>
        <w:t xml:space="preserve"> водозабора О</w:t>
      </w:r>
      <w:r w:rsidR="007168E0" w:rsidRPr="007168E0">
        <w:rPr>
          <w:rFonts w:ascii="Times New Roman" w:hAnsi="Times New Roman" w:cs="Times New Roman"/>
          <w:sz w:val="28"/>
          <w:szCs w:val="28"/>
        </w:rPr>
        <w:t>р</w:t>
      </w:r>
      <w:r w:rsidR="007168E0" w:rsidRPr="007168E0">
        <w:rPr>
          <w:rFonts w:ascii="Times New Roman" w:hAnsi="Times New Roman" w:cs="Times New Roman"/>
          <w:sz w:val="28"/>
          <w:szCs w:val="28"/>
        </w:rPr>
        <w:t>то-Сала</w:t>
      </w:r>
      <w:r w:rsidRPr="007168E0">
        <w:rPr>
          <w:rFonts w:ascii="Times New Roman" w:hAnsi="Times New Roman" w:cs="Times New Roman"/>
          <w:sz w:val="28"/>
          <w:szCs w:val="28"/>
        </w:rPr>
        <w:t xml:space="preserve"> блоком УФ-обеззараживания общей производительностью </w:t>
      </w:r>
      <w:r w:rsidR="007168E0" w:rsidRPr="007168E0">
        <w:rPr>
          <w:rFonts w:ascii="Times New Roman" w:hAnsi="Times New Roman" w:cs="Times New Roman"/>
          <w:sz w:val="28"/>
          <w:szCs w:val="28"/>
        </w:rPr>
        <w:t>460</w:t>
      </w:r>
      <w:r w:rsidRPr="007168E0">
        <w:rPr>
          <w:rFonts w:ascii="Times New Roman" w:hAnsi="Times New Roman" w:cs="Times New Roman"/>
          <w:sz w:val="28"/>
          <w:szCs w:val="28"/>
        </w:rPr>
        <w:t xml:space="preserve"> м</w:t>
      </w:r>
      <w:r w:rsidRPr="007168E0">
        <w:rPr>
          <w:rFonts w:ascii="Times New Roman" w:hAnsi="Times New Roman" w:cs="Times New Roman"/>
          <w:sz w:val="28"/>
          <w:szCs w:val="28"/>
          <w:vertAlign w:val="superscript"/>
        </w:rPr>
        <w:t>3</w:t>
      </w:r>
      <w:r w:rsidR="007168E0" w:rsidRPr="007168E0">
        <w:rPr>
          <w:rFonts w:ascii="Times New Roman" w:hAnsi="Times New Roman" w:cs="Times New Roman"/>
          <w:sz w:val="28"/>
          <w:szCs w:val="28"/>
        </w:rPr>
        <w:t>/сут 201</w:t>
      </w:r>
      <w:r w:rsidR="002124F0">
        <w:rPr>
          <w:rFonts w:ascii="Times New Roman" w:hAnsi="Times New Roman" w:cs="Times New Roman"/>
          <w:sz w:val="28"/>
          <w:szCs w:val="28"/>
        </w:rPr>
        <w:t>5</w:t>
      </w:r>
      <w:r w:rsidR="007168E0" w:rsidRPr="007168E0">
        <w:rPr>
          <w:rFonts w:ascii="Times New Roman" w:hAnsi="Times New Roman" w:cs="Times New Roman"/>
          <w:sz w:val="28"/>
          <w:szCs w:val="28"/>
        </w:rPr>
        <w:t>-2018</w:t>
      </w:r>
      <w:r w:rsidRPr="007168E0">
        <w:rPr>
          <w:rFonts w:ascii="Times New Roman" w:hAnsi="Times New Roman" w:cs="Times New Roman"/>
          <w:sz w:val="28"/>
          <w:szCs w:val="28"/>
        </w:rPr>
        <w:t>год;</w:t>
      </w:r>
    </w:p>
    <w:p w:rsidR="007168E0" w:rsidRDefault="007168E0" w:rsidP="007168E0">
      <w:pPr>
        <w:pStyle w:val="a4"/>
        <w:spacing w:after="0" w:line="360" w:lineRule="auto"/>
        <w:ind w:left="0" w:firstLine="567"/>
        <w:contextualSpacing w:val="0"/>
        <w:jc w:val="both"/>
        <w:rPr>
          <w:rFonts w:ascii="Times New Roman" w:hAnsi="Times New Roman" w:cs="Times New Roman"/>
          <w:sz w:val="28"/>
          <w:szCs w:val="28"/>
        </w:rPr>
      </w:pPr>
      <w:r w:rsidRPr="007168E0">
        <w:rPr>
          <w:rFonts w:ascii="Times New Roman" w:hAnsi="Times New Roman" w:cs="Times New Roman"/>
          <w:sz w:val="28"/>
          <w:szCs w:val="28"/>
        </w:rPr>
        <w:t xml:space="preserve">- Обустройство водозабора </w:t>
      </w:r>
      <w:r>
        <w:rPr>
          <w:rFonts w:ascii="Times New Roman" w:hAnsi="Times New Roman" w:cs="Times New Roman"/>
          <w:sz w:val="28"/>
          <w:szCs w:val="28"/>
        </w:rPr>
        <w:t>мкр Солнечный</w:t>
      </w:r>
      <w:r w:rsidRPr="007168E0">
        <w:rPr>
          <w:rFonts w:ascii="Times New Roman" w:hAnsi="Times New Roman" w:cs="Times New Roman"/>
          <w:sz w:val="28"/>
          <w:szCs w:val="28"/>
        </w:rPr>
        <w:t xml:space="preserve"> блоком УФ-обеззараживания о</w:t>
      </w:r>
      <w:r w:rsidRPr="007168E0">
        <w:rPr>
          <w:rFonts w:ascii="Times New Roman" w:hAnsi="Times New Roman" w:cs="Times New Roman"/>
          <w:sz w:val="28"/>
          <w:szCs w:val="28"/>
        </w:rPr>
        <w:t>б</w:t>
      </w:r>
      <w:r w:rsidRPr="007168E0">
        <w:rPr>
          <w:rFonts w:ascii="Times New Roman" w:hAnsi="Times New Roman" w:cs="Times New Roman"/>
          <w:sz w:val="28"/>
          <w:szCs w:val="28"/>
        </w:rPr>
        <w:t xml:space="preserve">щей производительностью </w:t>
      </w:r>
      <w:r>
        <w:rPr>
          <w:rFonts w:ascii="Times New Roman" w:hAnsi="Times New Roman" w:cs="Times New Roman"/>
          <w:sz w:val="28"/>
          <w:szCs w:val="28"/>
        </w:rPr>
        <w:t>115</w:t>
      </w:r>
      <w:r w:rsidRPr="007168E0">
        <w:rPr>
          <w:rFonts w:ascii="Times New Roman" w:hAnsi="Times New Roman" w:cs="Times New Roman"/>
          <w:sz w:val="28"/>
          <w:szCs w:val="28"/>
        </w:rPr>
        <w:t xml:space="preserve"> м</w:t>
      </w:r>
      <w:r w:rsidRPr="007168E0">
        <w:rPr>
          <w:rFonts w:ascii="Times New Roman" w:hAnsi="Times New Roman" w:cs="Times New Roman"/>
          <w:sz w:val="28"/>
          <w:szCs w:val="28"/>
          <w:vertAlign w:val="superscript"/>
        </w:rPr>
        <w:t>3</w:t>
      </w:r>
      <w:r w:rsidRPr="007168E0">
        <w:rPr>
          <w:rFonts w:ascii="Times New Roman" w:hAnsi="Times New Roman" w:cs="Times New Roman"/>
          <w:sz w:val="28"/>
          <w:szCs w:val="28"/>
        </w:rPr>
        <w:t>/сут 201</w:t>
      </w:r>
      <w:r>
        <w:rPr>
          <w:rFonts w:ascii="Times New Roman" w:hAnsi="Times New Roman" w:cs="Times New Roman"/>
          <w:sz w:val="28"/>
          <w:szCs w:val="28"/>
        </w:rPr>
        <w:t>7</w:t>
      </w:r>
      <w:r w:rsidRPr="007168E0">
        <w:rPr>
          <w:rFonts w:ascii="Times New Roman" w:hAnsi="Times New Roman" w:cs="Times New Roman"/>
          <w:sz w:val="28"/>
          <w:szCs w:val="28"/>
        </w:rPr>
        <w:t>-201</w:t>
      </w:r>
      <w:r>
        <w:rPr>
          <w:rFonts w:ascii="Times New Roman" w:hAnsi="Times New Roman" w:cs="Times New Roman"/>
          <w:sz w:val="28"/>
          <w:szCs w:val="28"/>
        </w:rPr>
        <w:t>9</w:t>
      </w:r>
      <w:r w:rsidRPr="007168E0">
        <w:rPr>
          <w:rFonts w:ascii="Times New Roman" w:hAnsi="Times New Roman" w:cs="Times New Roman"/>
          <w:sz w:val="28"/>
          <w:szCs w:val="28"/>
        </w:rPr>
        <w:t>год;</w:t>
      </w:r>
    </w:p>
    <w:p w:rsidR="007168E0" w:rsidRDefault="007168E0" w:rsidP="007168E0">
      <w:pPr>
        <w:pStyle w:val="a4"/>
        <w:spacing w:after="0" w:line="360" w:lineRule="auto"/>
        <w:ind w:left="0" w:firstLine="567"/>
        <w:contextualSpacing w:val="0"/>
        <w:jc w:val="both"/>
        <w:rPr>
          <w:rFonts w:ascii="Times New Roman" w:hAnsi="Times New Roman" w:cs="Times New Roman"/>
          <w:sz w:val="28"/>
          <w:szCs w:val="28"/>
        </w:rPr>
      </w:pPr>
      <w:r w:rsidRPr="007168E0">
        <w:rPr>
          <w:rFonts w:ascii="Times New Roman" w:hAnsi="Times New Roman" w:cs="Times New Roman"/>
          <w:sz w:val="28"/>
          <w:szCs w:val="28"/>
        </w:rPr>
        <w:t xml:space="preserve">- Обустройство </w:t>
      </w:r>
      <w:r>
        <w:rPr>
          <w:rFonts w:ascii="Times New Roman" w:hAnsi="Times New Roman" w:cs="Times New Roman"/>
          <w:sz w:val="28"/>
          <w:szCs w:val="28"/>
        </w:rPr>
        <w:t>в</w:t>
      </w:r>
      <w:r w:rsidRPr="007168E0">
        <w:rPr>
          <w:rFonts w:ascii="Times New Roman" w:hAnsi="Times New Roman" w:cs="Times New Roman"/>
          <w:sz w:val="28"/>
          <w:szCs w:val="28"/>
        </w:rPr>
        <w:t xml:space="preserve">одозабора </w:t>
      </w:r>
      <w:r>
        <w:rPr>
          <w:rFonts w:ascii="Times New Roman" w:hAnsi="Times New Roman" w:cs="Times New Roman"/>
          <w:sz w:val="28"/>
          <w:szCs w:val="28"/>
        </w:rPr>
        <w:t>скв №1 (АДОК)</w:t>
      </w:r>
      <w:r w:rsidRPr="007168E0">
        <w:rPr>
          <w:rFonts w:ascii="Times New Roman" w:hAnsi="Times New Roman" w:cs="Times New Roman"/>
          <w:sz w:val="28"/>
          <w:szCs w:val="28"/>
        </w:rPr>
        <w:t xml:space="preserve"> блоком УФ-обеззараживания общей производительностью </w:t>
      </w:r>
      <w:r w:rsidR="00AD7698">
        <w:rPr>
          <w:rFonts w:ascii="Times New Roman" w:hAnsi="Times New Roman" w:cs="Times New Roman"/>
          <w:sz w:val="28"/>
          <w:szCs w:val="28"/>
        </w:rPr>
        <w:t>25</w:t>
      </w:r>
      <w:r w:rsidRPr="007168E0">
        <w:rPr>
          <w:rFonts w:ascii="Times New Roman" w:hAnsi="Times New Roman" w:cs="Times New Roman"/>
          <w:sz w:val="28"/>
          <w:szCs w:val="28"/>
        </w:rPr>
        <w:t xml:space="preserve"> м</w:t>
      </w:r>
      <w:r w:rsidRPr="007168E0">
        <w:rPr>
          <w:rFonts w:ascii="Times New Roman" w:hAnsi="Times New Roman" w:cs="Times New Roman"/>
          <w:sz w:val="28"/>
          <w:szCs w:val="28"/>
          <w:vertAlign w:val="superscript"/>
        </w:rPr>
        <w:t>3</w:t>
      </w:r>
      <w:r w:rsidRPr="007168E0">
        <w:rPr>
          <w:rFonts w:ascii="Times New Roman" w:hAnsi="Times New Roman" w:cs="Times New Roman"/>
          <w:sz w:val="28"/>
          <w:szCs w:val="28"/>
        </w:rPr>
        <w:t>/сут 201</w:t>
      </w:r>
      <w:r w:rsidR="00AD7698">
        <w:rPr>
          <w:rFonts w:ascii="Times New Roman" w:hAnsi="Times New Roman" w:cs="Times New Roman"/>
          <w:sz w:val="28"/>
          <w:szCs w:val="28"/>
        </w:rPr>
        <w:t>8</w:t>
      </w:r>
      <w:r w:rsidRPr="007168E0">
        <w:rPr>
          <w:rFonts w:ascii="Times New Roman" w:hAnsi="Times New Roman" w:cs="Times New Roman"/>
          <w:sz w:val="28"/>
          <w:szCs w:val="28"/>
        </w:rPr>
        <w:t>-201</w:t>
      </w:r>
      <w:r w:rsidR="00AD7698">
        <w:rPr>
          <w:rFonts w:ascii="Times New Roman" w:hAnsi="Times New Roman" w:cs="Times New Roman"/>
          <w:sz w:val="28"/>
          <w:szCs w:val="28"/>
        </w:rPr>
        <w:t>9</w:t>
      </w:r>
      <w:r w:rsidRPr="007168E0">
        <w:rPr>
          <w:rFonts w:ascii="Times New Roman" w:hAnsi="Times New Roman" w:cs="Times New Roman"/>
          <w:sz w:val="28"/>
          <w:szCs w:val="28"/>
        </w:rPr>
        <w:t>год;</w:t>
      </w:r>
    </w:p>
    <w:p w:rsidR="00C70C35" w:rsidRDefault="00C70C35" w:rsidP="00C70C35">
      <w:pPr>
        <w:pStyle w:val="a4"/>
        <w:spacing w:after="0" w:line="360" w:lineRule="auto"/>
        <w:ind w:left="0" w:firstLine="567"/>
        <w:contextualSpacing w:val="0"/>
        <w:jc w:val="both"/>
        <w:rPr>
          <w:rFonts w:ascii="Times New Roman" w:hAnsi="Times New Roman" w:cs="Times New Roman"/>
          <w:sz w:val="28"/>
          <w:szCs w:val="28"/>
        </w:rPr>
      </w:pPr>
      <w:r w:rsidRPr="007168E0">
        <w:rPr>
          <w:rFonts w:ascii="Times New Roman" w:hAnsi="Times New Roman" w:cs="Times New Roman"/>
          <w:sz w:val="28"/>
          <w:szCs w:val="28"/>
        </w:rPr>
        <w:t xml:space="preserve">- Обустройство </w:t>
      </w:r>
      <w:r>
        <w:rPr>
          <w:rFonts w:ascii="Times New Roman" w:hAnsi="Times New Roman" w:cs="Times New Roman"/>
          <w:sz w:val="28"/>
          <w:szCs w:val="28"/>
        </w:rPr>
        <w:t>в</w:t>
      </w:r>
      <w:r w:rsidRPr="007168E0">
        <w:rPr>
          <w:rFonts w:ascii="Times New Roman" w:hAnsi="Times New Roman" w:cs="Times New Roman"/>
          <w:sz w:val="28"/>
          <w:szCs w:val="28"/>
        </w:rPr>
        <w:t xml:space="preserve">одозабора </w:t>
      </w:r>
      <w:r>
        <w:rPr>
          <w:rFonts w:ascii="Times New Roman" w:hAnsi="Times New Roman" w:cs="Times New Roman"/>
          <w:sz w:val="28"/>
          <w:szCs w:val="28"/>
        </w:rPr>
        <w:t>скв №2 (АДОК)</w:t>
      </w:r>
      <w:r w:rsidRPr="007168E0">
        <w:rPr>
          <w:rFonts w:ascii="Times New Roman" w:hAnsi="Times New Roman" w:cs="Times New Roman"/>
          <w:sz w:val="28"/>
          <w:szCs w:val="28"/>
        </w:rPr>
        <w:t xml:space="preserve"> блоком УФ-обеззараживания общей производительностью </w:t>
      </w:r>
      <w:r>
        <w:rPr>
          <w:rFonts w:ascii="Times New Roman" w:hAnsi="Times New Roman" w:cs="Times New Roman"/>
          <w:sz w:val="28"/>
          <w:szCs w:val="28"/>
        </w:rPr>
        <w:t>25</w:t>
      </w:r>
      <w:r w:rsidRPr="007168E0">
        <w:rPr>
          <w:rFonts w:ascii="Times New Roman" w:hAnsi="Times New Roman" w:cs="Times New Roman"/>
          <w:sz w:val="28"/>
          <w:szCs w:val="28"/>
        </w:rPr>
        <w:t xml:space="preserve"> м</w:t>
      </w:r>
      <w:r w:rsidRPr="007168E0">
        <w:rPr>
          <w:rFonts w:ascii="Times New Roman" w:hAnsi="Times New Roman" w:cs="Times New Roman"/>
          <w:sz w:val="28"/>
          <w:szCs w:val="28"/>
          <w:vertAlign w:val="superscript"/>
        </w:rPr>
        <w:t>3</w:t>
      </w:r>
      <w:r w:rsidRPr="007168E0">
        <w:rPr>
          <w:rFonts w:ascii="Times New Roman" w:hAnsi="Times New Roman" w:cs="Times New Roman"/>
          <w:sz w:val="28"/>
          <w:szCs w:val="28"/>
        </w:rPr>
        <w:t>/сут 201</w:t>
      </w:r>
      <w:r>
        <w:rPr>
          <w:rFonts w:ascii="Times New Roman" w:hAnsi="Times New Roman" w:cs="Times New Roman"/>
          <w:sz w:val="28"/>
          <w:szCs w:val="28"/>
        </w:rPr>
        <w:t>8</w:t>
      </w:r>
      <w:r w:rsidRPr="007168E0">
        <w:rPr>
          <w:rFonts w:ascii="Times New Roman" w:hAnsi="Times New Roman" w:cs="Times New Roman"/>
          <w:sz w:val="28"/>
          <w:szCs w:val="28"/>
        </w:rPr>
        <w:t>-201</w:t>
      </w:r>
      <w:r>
        <w:rPr>
          <w:rFonts w:ascii="Times New Roman" w:hAnsi="Times New Roman" w:cs="Times New Roman"/>
          <w:sz w:val="28"/>
          <w:szCs w:val="28"/>
        </w:rPr>
        <w:t>9</w:t>
      </w:r>
      <w:r w:rsidRPr="007168E0">
        <w:rPr>
          <w:rFonts w:ascii="Times New Roman" w:hAnsi="Times New Roman" w:cs="Times New Roman"/>
          <w:sz w:val="28"/>
          <w:szCs w:val="28"/>
        </w:rPr>
        <w:t>год;</w:t>
      </w:r>
    </w:p>
    <w:p w:rsidR="00C70C35" w:rsidRDefault="00C70C35" w:rsidP="00C70C35">
      <w:pPr>
        <w:pStyle w:val="a4"/>
        <w:spacing w:after="0" w:line="360" w:lineRule="auto"/>
        <w:ind w:left="0" w:firstLine="567"/>
        <w:contextualSpacing w:val="0"/>
        <w:jc w:val="both"/>
        <w:rPr>
          <w:rFonts w:ascii="Times New Roman" w:hAnsi="Times New Roman" w:cs="Times New Roman"/>
          <w:sz w:val="28"/>
          <w:szCs w:val="28"/>
        </w:rPr>
      </w:pPr>
      <w:r w:rsidRPr="007168E0">
        <w:rPr>
          <w:rFonts w:ascii="Times New Roman" w:hAnsi="Times New Roman" w:cs="Times New Roman"/>
          <w:sz w:val="28"/>
          <w:szCs w:val="28"/>
        </w:rPr>
        <w:t xml:space="preserve">- Обустройство </w:t>
      </w:r>
      <w:r>
        <w:rPr>
          <w:rFonts w:ascii="Times New Roman" w:hAnsi="Times New Roman" w:cs="Times New Roman"/>
          <w:sz w:val="28"/>
          <w:szCs w:val="28"/>
        </w:rPr>
        <w:t>в</w:t>
      </w:r>
      <w:r w:rsidRPr="007168E0">
        <w:rPr>
          <w:rFonts w:ascii="Times New Roman" w:hAnsi="Times New Roman" w:cs="Times New Roman"/>
          <w:sz w:val="28"/>
          <w:szCs w:val="28"/>
        </w:rPr>
        <w:t xml:space="preserve">одозабора </w:t>
      </w:r>
      <w:r>
        <w:rPr>
          <w:rFonts w:ascii="Times New Roman" w:hAnsi="Times New Roman" w:cs="Times New Roman"/>
          <w:sz w:val="28"/>
          <w:szCs w:val="28"/>
        </w:rPr>
        <w:t>скв №3018</w:t>
      </w:r>
      <w:r w:rsidRPr="007168E0">
        <w:rPr>
          <w:rFonts w:ascii="Times New Roman" w:hAnsi="Times New Roman" w:cs="Times New Roman"/>
          <w:sz w:val="28"/>
          <w:szCs w:val="28"/>
        </w:rPr>
        <w:t xml:space="preserve"> блоком УФ-обеззараживания общей производительностью </w:t>
      </w:r>
      <w:r>
        <w:rPr>
          <w:rFonts w:ascii="Times New Roman" w:hAnsi="Times New Roman" w:cs="Times New Roman"/>
          <w:sz w:val="28"/>
          <w:szCs w:val="28"/>
        </w:rPr>
        <w:t>25</w:t>
      </w:r>
      <w:r w:rsidRPr="007168E0">
        <w:rPr>
          <w:rFonts w:ascii="Times New Roman" w:hAnsi="Times New Roman" w:cs="Times New Roman"/>
          <w:sz w:val="28"/>
          <w:szCs w:val="28"/>
        </w:rPr>
        <w:t xml:space="preserve"> м</w:t>
      </w:r>
      <w:r w:rsidRPr="007168E0">
        <w:rPr>
          <w:rFonts w:ascii="Times New Roman" w:hAnsi="Times New Roman" w:cs="Times New Roman"/>
          <w:sz w:val="28"/>
          <w:szCs w:val="28"/>
          <w:vertAlign w:val="superscript"/>
        </w:rPr>
        <w:t>3</w:t>
      </w:r>
      <w:r w:rsidRPr="007168E0">
        <w:rPr>
          <w:rFonts w:ascii="Times New Roman" w:hAnsi="Times New Roman" w:cs="Times New Roman"/>
          <w:sz w:val="28"/>
          <w:szCs w:val="28"/>
        </w:rPr>
        <w:t>/сут 201</w:t>
      </w:r>
      <w:r>
        <w:rPr>
          <w:rFonts w:ascii="Times New Roman" w:hAnsi="Times New Roman" w:cs="Times New Roman"/>
          <w:sz w:val="28"/>
          <w:szCs w:val="28"/>
        </w:rPr>
        <w:t>8</w:t>
      </w:r>
      <w:r w:rsidRPr="007168E0">
        <w:rPr>
          <w:rFonts w:ascii="Times New Roman" w:hAnsi="Times New Roman" w:cs="Times New Roman"/>
          <w:sz w:val="28"/>
          <w:szCs w:val="28"/>
        </w:rPr>
        <w:t>-201</w:t>
      </w:r>
      <w:r>
        <w:rPr>
          <w:rFonts w:ascii="Times New Roman" w:hAnsi="Times New Roman" w:cs="Times New Roman"/>
          <w:sz w:val="28"/>
          <w:szCs w:val="28"/>
        </w:rPr>
        <w:t>9</w:t>
      </w:r>
      <w:r w:rsidRPr="007168E0">
        <w:rPr>
          <w:rFonts w:ascii="Times New Roman" w:hAnsi="Times New Roman" w:cs="Times New Roman"/>
          <w:sz w:val="28"/>
          <w:szCs w:val="28"/>
        </w:rPr>
        <w:t>год;</w:t>
      </w:r>
    </w:p>
    <w:p w:rsidR="00C70C35" w:rsidRPr="005F7BA7" w:rsidRDefault="00C70C35" w:rsidP="00C70C35">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№3066 (ТИР1) блоком УФ-обеззараживания общей производительностью 63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C70C35" w:rsidRPr="005F7BA7" w:rsidRDefault="00C70C35" w:rsidP="00C70C35">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lastRenderedPageBreak/>
        <w:t>- Обустройство водозабора скв №2 (ТИР1) блоком УФ-обеззараживания о</w:t>
      </w:r>
      <w:r w:rsidRPr="005F7BA7">
        <w:rPr>
          <w:rFonts w:ascii="Times New Roman" w:hAnsi="Times New Roman" w:cs="Times New Roman"/>
          <w:sz w:val="28"/>
          <w:szCs w:val="28"/>
        </w:rPr>
        <w:t>б</w:t>
      </w:r>
      <w:r w:rsidRPr="005F7BA7">
        <w:rPr>
          <w:rFonts w:ascii="Times New Roman" w:hAnsi="Times New Roman" w:cs="Times New Roman"/>
          <w:sz w:val="28"/>
          <w:szCs w:val="28"/>
        </w:rPr>
        <w:t>щей производительностью 40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C70C35" w:rsidRDefault="00C70C35" w:rsidP="00C70C35">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№10010 Р блоком УФ-обеззараживания о</w:t>
      </w:r>
      <w:r w:rsidRPr="005F7BA7">
        <w:rPr>
          <w:rFonts w:ascii="Times New Roman" w:hAnsi="Times New Roman" w:cs="Times New Roman"/>
          <w:sz w:val="28"/>
          <w:szCs w:val="28"/>
        </w:rPr>
        <w:t>б</w:t>
      </w:r>
      <w:r w:rsidRPr="005F7BA7">
        <w:rPr>
          <w:rFonts w:ascii="Times New Roman" w:hAnsi="Times New Roman" w:cs="Times New Roman"/>
          <w:sz w:val="28"/>
          <w:szCs w:val="28"/>
        </w:rPr>
        <w:t>щей производительностью 25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3065</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10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5ГР</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10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10024</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10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3079</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10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3069</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10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10024А</w:t>
      </w:r>
      <w:r w:rsidRPr="005F7BA7">
        <w:rPr>
          <w:rFonts w:ascii="Times New Roman" w:hAnsi="Times New Roman" w:cs="Times New Roman"/>
          <w:sz w:val="28"/>
          <w:szCs w:val="28"/>
        </w:rPr>
        <w:t xml:space="preserve"> блоком УФ-обеззараживания о</w:t>
      </w:r>
      <w:r w:rsidRPr="005F7BA7">
        <w:rPr>
          <w:rFonts w:ascii="Times New Roman" w:hAnsi="Times New Roman" w:cs="Times New Roman"/>
          <w:sz w:val="28"/>
          <w:szCs w:val="28"/>
        </w:rPr>
        <w:t>б</w:t>
      </w:r>
      <w:r w:rsidRPr="005F7BA7">
        <w:rPr>
          <w:rFonts w:ascii="Times New Roman" w:hAnsi="Times New Roman" w:cs="Times New Roman"/>
          <w:sz w:val="28"/>
          <w:szCs w:val="28"/>
        </w:rPr>
        <w:t>щей про</w:t>
      </w:r>
      <w:r>
        <w:rPr>
          <w:rFonts w:ascii="Times New Roman" w:hAnsi="Times New Roman" w:cs="Times New Roman"/>
          <w:sz w:val="28"/>
          <w:szCs w:val="28"/>
        </w:rPr>
        <w:t>изводительностью 10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АД-19</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25</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/сут 2018-2019год;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3ГС</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63</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002124F0">
        <w:rPr>
          <w:rFonts w:ascii="Times New Roman" w:hAnsi="Times New Roman" w:cs="Times New Roman"/>
          <w:sz w:val="28"/>
          <w:szCs w:val="28"/>
        </w:rPr>
        <w:t>/сут 2020-2024</w:t>
      </w:r>
      <w:r w:rsidRPr="005F7BA7">
        <w:rPr>
          <w:rFonts w:ascii="Times New Roman" w:hAnsi="Times New Roman" w:cs="Times New Roman"/>
          <w:sz w:val="28"/>
          <w:szCs w:val="28"/>
        </w:rPr>
        <w:t>год;</w:t>
      </w:r>
    </w:p>
    <w:p w:rsidR="005F7BA7" w:rsidRDefault="005F7BA7" w:rsidP="005F7BA7">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sidR="00511365">
        <w:rPr>
          <w:rFonts w:ascii="Times New Roman" w:hAnsi="Times New Roman" w:cs="Times New Roman"/>
          <w:sz w:val="28"/>
          <w:szCs w:val="28"/>
        </w:rPr>
        <w:t>3082</w:t>
      </w:r>
      <w:r w:rsidRPr="005F7BA7">
        <w:rPr>
          <w:rFonts w:ascii="Times New Roman" w:hAnsi="Times New Roman" w:cs="Times New Roman"/>
          <w:sz w:val="28"/>
          <w:szCs w:val="28"/>
        </w:rPr>
        <w:t xml:space="preserve"> блоком УФ-обеззараживания общей про</w:t>
      </w:r>
      <w:r w:rsidR="00511365">
        <w:rPr>
          <w:rFonts w:ascii="Times New Roman" w:hAnsi="Times New Roman" w:cs="Times New Roman"/>
          <w:sz w:val="28"/>
          <w:szCs w:val="28"/>
        </w:rPr>
        <w:t>изводительностью 25</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 xml:space="preserve">/сут </w:t>
      </w:r>
      <w:r w:rsidR="002124F0">
        <w:rPr>
          <w:rFonts w:ascii="Times New Roman" w:hAnsi="Times New Roman" w:cs="Times New Roman"/>
          <w:sz w:val="28"/>
          <w:szCs w:val="28"/>
        </w:rPr>
        <w:t>2020-2024</w:t>
      </w:r>
      <w:r w:rsidR="002124F0" w:rsidRPr="005F7BA7">
        <w:rPr>
          <w:rFonts w:ascii="Times New Roman" w:hAnsi="Times New Roman" w:cs="Times New Roman"/>
          <w:sz w:val="28"/>
          <w:szCs w:val="28"/>
        </w:rPr>
        <w:t>год;</w:t>
      </w:r>
    </w:p>
    <w:p w:rsidR="00511365" w:rsidRDefault="00511365" w:rsidP="00511365">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3041</w:t>
      </w:r>
      <w:r w:rsidRPr="005F7BA7">
        <w:rPr>
          <w:rFonts w:ascii="Times New Roman" w:hAnsi="Times New Roman" w:cs="Times New Roman"/>
          <w:sz w:val="28"/>
          <w:szCs w:val="28"/>
        </w:rPr>
        <w:t xml:space="preserve"> блоком УФ-обеззараживания общей про</w:t>
      </w:r>
      <w:r>
        <w:rPr>
          <w:rFonts w:ascii="Times New Roman" w:hAnsi="Times New Roman" w:cs="Times New Roman"/>
          <w:sz w:val="28"/>
          <w:szCs w:val="28"/>
        </w:rPr>
        <w:t>изводительностью 25</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 xml:space="preserve">/сут </w:t>
      </w:r>
      <w:r w:rsidR="002124F0">
        <w:rPr>
          <w:rFonts w:ascii="Times New Roman" w:hAnsi="Times New Roman" w:cs="Times New Roman"/>
          <w:sz w:val="28"/>
          <w:szCs w:val="28"/>
        </w:rPr>
        <w:t>2020-2024</w:t>
      </w:r>
      <w:r w:rsidR="002124F0" w:rsidRPr="005F7BA7">
        <w:rPr>
          <w:rFonts w:ascii="Times New Roman" w:hAnsi="Times New Roman" w:cs="Times New Roman"/>
          <w:sz w:val="28"/>
          <w:szCs w:val="28"/>
        </w:rPr>
        <w:t>год;</w:t>
      </w:r>
    </w:p>
    <w:p w:rsidR="00511365" w:rsidRDefault="00511365" w:rsidP="00511365">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1</w:t>
      </w:r>
      <w:r w:rsidRPr="005F7BA7">
        <w:rPr>
          <w:rFonts w:ascii="Times New Roman" w:hAnsi="Times New Roman" w:cs="Times New Roman"/>
          <w:sz w:val="28"/>
          <w:szCs w:val="28"/>
        </w:rPr>
        <w:t xml:space="preserve"> </w:t>
      </w:r>
      <w:r>
        <w:rPr>
          <w:rFonts w:ascii="Times New Roman" w:hAnsi="Times New Roman" w:cs="Times New Roman"/>
          <w:sz w:val="28"/>
          <w:szCs w:val="28"/>
        </w:rPr>
        <w:t xml:space="preserve">(Горгаз) </w:t>
      </w:r>
      <w:r w:rsidRPr="005F7BA7">
        <w:rPr>
          <w:rFonts w:ascii="Times New Roman" w:hAnsi="Times New Roman" w:cs="Times New Roman"/>
          <w:sz w:val="28"/>
          <w:szCs w:val="28"/>
        </w:rPr>
        <w:t>блоком УФ-обеззараживания общей про</w:t>
      </w:r>
      <w:r>
        <w:rPr>
          <w:rFonts w:ascii="Times New Roman" w:hAnsi="Times New Roman" w:cs="Times New Roman"/>
          <w:sz w:val="28"/>
          <w:szCs w:val="28"/>
        </w:rPr>
        <w:t>изводительностью 25</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 xml:space="preserve">/сут </w:t>
      </w:r>
      <w:r w:rsidR="002124F0">
        <w:rPr>
          <w:rFonts w:ascii="Times New Roman" w:hAnsi="Times New Roman" w:cs="Times New Roman"/>
          <w:sz w:val="28"/>
          <w:szCs w:val="28"/>
        </w:rPr>
        <w:t>2020-2024</w:t>
      </w:r>
      <w:r w:rsidR="002124F0" w:rsidRPr="005F7BA7">
        <w:rPr>
          <w:rFonts w:ascii="Times New Roman" w:hAnsi="Times New Roman" w:cs="Times New Roman"/>
          <w:sz w:val="28"/>
          <w:szCs w:val="28"/>
        </w:rPr>
        <w:t>год;</w:t>
      </w:r>
    </w:p>
    <w:p w:rsidR="00511365" w:rsidRDefault="00511365" w:rsidP="00511365">
      <w:pPr>
        <w:pStyle w:val="a4"/>
        <w:spacing w:after="0" w:line="360" w:lineRule="auto"/>
        <w:ind w:left="0" w:firstLine="567"/>
        <w:contextualSpacing w:val="0"/>
        <w:jc w:val="both"/>
        <w:rPr>
          <w:rFonts w:ascii="Times New Roman" w:hAnsi="Times New Roman" w:cs="Times New Roman"/>
          <w:sz w:val="28"/>
          <w:szCs w:val="28"/>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 xml:space="preserve">3050 </w:t>
      </w:r>
      <w:r w:rsidRPr="005F7BA7">
        <w:rPr>
          <w:rFonts w:ascii="Times New Roman" w:hAnsi="Times New Roman" w:cs="Times New Roman"/>
          <w:sz w:val="28"/>
          <w:szCs w:val="28"/>
        </w:rPr>
        <w:t>блоком УФ-обеззараживания общей про</w:t>
      </w:r>
      <w:r>
        <w:rPr>
          <w:rFonts w:ascii="Times New Roman" w:hAnsi="Times New Roman" w:cs="Times New Roman"/>
          <w:sz w:val="28"/>
          <w:szCs w:val="28"/>
        </w:rPr>
        <w:t>изводительностью 60</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 xml:space="preserve">/сут </w:t>
      </w:r>
      <w:r w:rsidR="002124F0">
        <w:rPr>
          <w:rFonts w:ascii="Times New Roman" w:hAnsi="Times New Roman" w:cs="Times New Roman"/>
          <w:sz w:val="28"/>
          <w:szCs w:val="28"/>
        </w:rPr>
        <w:t>2020-2024</w:t>
      </w:r>
      <w:r w:rsidR="002124F0" w:rsidRPr="005F7BA7">
        <w:rPr>
          <w:rFonts w:ascii="Times New Roman" w:hAnsi="Times New Roman" w:cs="Times New Roman"/>
          <w:sz w:val="28"/>
          <w:szCs w:val="28"/>
        </w:rPr>
        <w:t>год;</w:t>
      </w:r>
    </w:p>
    <w:p w:rsidR="00566859" w:rsidRPr="008B1FC5" w:rsidRDefault="00511365" w:rsidP="00566859">
      <w:pPr>
        <w:pStyle w:val="a4"/>
        <w:spacing w:after="0" w:line="360" w:lineRule="auto"/>
        <w:ind w:left="0" w:firstLine="567"/>
        <w:contextualSpacing w:val="0"/>
        <w:jc w:val="both"/>
        <w:rPr>
          <w:rFonts w:ascii="Times New Roman" w:hAnsi="Times New Roman" w:cs="Times New Roman"/>
          <w:sz w:val="28"/>
          <w:szCs w:val="28"/>
          <w:highlight w:val="yellow"/>
        </w:rPr>
      </w:pPr>
      <w:r w:rsidRPr="005F7BA7">
        <w:rPr>
          <w:rFonts w:ascii="Times New Roman" w:hAnsi="Times New Roman" w:cs="Times New Roman"/>
          <w:sz w:val="28"/>
          <w:szCs w:val="28"/>
        </w:rPr>
        <w:t>- Обустройство водозабора скв №</w:t>
      </w:r>
      <w:r>
        <w:rPr>
          <w:rFonts w:ascii="Times New Roman" w:hAnsi="Times New Roman" w:cs="Times New Roman"/>
          <w:sz w:val="28"/>
          <w:szCs w:val="28"/>
        </w:rPr>
        <w:t xml:space="preserve">СИГ-75 </w:t>
      </w:r>
      <w:r w:rsidRPr="005F7BA7">
        <w:rPr>
          <w:rFonts w:ascii="Times New Roman" w:hAnsi="Times New Roman" w:cs="Times New Roman"/>
          <w:sz w:val="28"/>
          <w:szCs w:val="28"/>
        </w:rPr>
        <w:t>блоком УФ-обеззараживания о</w:t>
      </w:r>
      <w:r w:rsidRPr="005F7BA7">
        <w:rPr>
          <w:rFonts w:ascii="Times New Roman" w:hAnsi="Times New Roman" w:cs="Times New Roman"/>
          <w:sz w:val="28"/>
          <w:szCs w:val="28"/>
        </w:rPr>
        <w:t>б</w:t>
      </w:r>
      <w:r w:rsidRPr="005F7BA7">
        <w:rPr>
          <w:rFonts w:ascii="Times New Roman" w:hAnsi="Times New Roman" w:cs="Times New Roman"/>
          <w:sz w:val="28"/>
          <w:szCs w:val="28"/>
        </w:rPr>
        <w:t>щей про</w:t>
      </w:r>
      <w:r>
        <w:rPr>
          <w:rFonts w:ascii="Times New Roman" w:hAnsi="Times New Roman" w:cs="Times New Roman"/>
          <w:sz w:val="28"/>
          <w:szCs w:val="28"/>
        </w:rPr>
        <w:t>изводительностью 25</w:t>
      </w:r>
      <w:r w:rsidRPr="005F7BA7">
        <w:rPr>
          <w:rFonts w:ascii="Times New Roman" w:hAnsi="Times New Roman" w:cs="Times New Roman"/>
          <w:sz w:val="28"/>
          <w:szCs w:val="28"/>
        </w:rPr>
        <w:t xml:space="preserve"> м</w:t>
      </w:r>
      <w:r w:rsidRPr="005F7BA7">
        <w:rPr>
          <w:rFonts w:ascii="Times New Roman" w:hAnsi="Times New Roman" w:cs="Times New Roman"/>
          <w:sz w:val="28"/>
          <w:szCs w:val="28"/>
          <w:vertAlign w:val="superscript"/>
        </w:rPr>
        <w:t>3</w:t>
      </w:r>
      <w:r w:rsidRPr="005F7BA7">
        <w:rPr>
          <w:rFonts w:ascii="Times New Roman" w:hAnsi="Times New Roman" w:cs="Times New Roman"/>
          <w:sz w:val="28"/>
          <w:szCs w:val="28"/>
        </w:rPr>
        <w:t xml:space="preserve">/сут </w:t>
      </w:r>
      <w:r w:rsidR="002124F0">
        <w:rPr>
          <w:rFonts w:ascii="Times New Roman" w:hAnsi="Times New Roman" w:cs="Times New Roman"/>
          <w:sz w:val="28"/>
          <w:szCs w:val="28"/>
        </w:rPr>
        <w:t>2020-2024</w:t>
      </w:r>
      <w:r w:rsidR="002124F0" w:rsidRPr="005F7BA7">
        <w:rPr>
          <w:rFonts w:ascii="Times New Roman" w:hAnsi="Times New Roman" w:cs="Times New Roman"/>
          <w:sz w:val="28"/>
          <w:szCs w:val="28"/>
        </w:rPr>
        <w:t>год;</w:t>
      </w:r>
    </w:p>
    <w:p w:rsidR="00F97A52" w:rsidRPr="00216644" w:rsidRDefault="00886596" w:rsidP="00F97A52">
      <w:pPr>
        <w:pStyle w:val="a4"/>
        <w:spacing w:after="0" w:line="360" w:lineRule="auto"/>
        <w:ind w:left="0" w:firstLine="567"/>
        <w:contextualSpacing w:val="0"/>
        <w:jc w:val="both"/>
        <w:rPr>
          <w:rFonts w:ascii="Times New Roman" w:hAnsi="Times New Roman" w:cs="Times New Roman"/>
          <w:sz w:val="28"/>
          <w:szCs w:val="28"/>
        </w:rPr>
      </w:pPr>
      <w:r w:rsidRPr="00216644">
        <w:rPr>
          <w:rFonts w:ascii="Times New Roman" w:hAnsi="Times New Roman" w:cs="Times New Roman"/>
          <w:sz w:val="28"/>
          <w:szCs w:val="28"/>
        </w:rPr>
        <w:lastRenderedPageBreak/>
        <w:t>В случаях</w:t>
      </w:r>
      <w:r w:rsidR="00F97A52" w:rsidRPr="00216644">
        <w:rPr>
          <w:rFonts w:ascii="Times New Roman" w:hAnsi="Times New Roman" w:cs="Times New Roman"/>
          <w:sz w:val="28"/>
          <w:szCs w:val="28"/>
        </w:rPr>
        <w:t>,</w:t>
      </w:r>
      <w:r w:rsidRPr="00216644">
        <w:rPr>
          <w:rFonts w:ascii="Times New Roman" w:hAnsi="Times New Roman" w:cs="Times New Roman"/>
          <w:sz w:val="28"/>
          <w:szCs w:val="28"/>
        </w:rPr>
        <w:t xml:space="preserve"> где трассировка водопроводной сети не совпадает с сетью тепл</w:t>
      </w:r>
      <w:r w:rsidRPr="00216644">
        <w:rPr>
          <w:rFonts w:ascii="Times New Roman" w:hAnsi="Times New Roman" w:cs="Times New Roman"/>
          <w:sz w:val="28"/>
          <w:szCs w:val="28"/>
        </w:rPr>
        <w:t>о</w:t>
      </w:r>
      <w:r w:rsidRPr="00216644">
        <w:rPr>
          <w:rFonts w:ascii="Times New Roman" w:hAnsi="Times New Roman" w:cs="Times New Roman"/>
          <w:sz w:val="28"/>
          <w:szCs w:val="28"/>
        </w:rPr>
        <w:t>снабжения</w:t>
      </w:r>
      <w:r w:rsidR="00F97A52" w:rsidRPr="00216644">
        <w:rPr>
          <w:rFonts w:ascii="Times New Roman" w:hAnsi="Times New Roman" w:cs="Times New Roman"/>
          <w:sz w:val="28"/>
          <w:szCs w:val="28"/>
        </w:rPr>
        <w:t>,</w:t>
      </w:r>
      <w:r w:rsidRPr="00216644">
        <w:rPr>
          <w:rFonts w:ascii="Times New Roman" w:hAnsi="Times New Roman" w:cs="Times New Roman"/>
          <w:sz w:val="28"/>
          <w:szCs w:val="28"/>
        </w:rPr>
        <w:t xml:space="preserve"> следует использовать Изопрофлекс-Арктик-Комфорт.</w:t>
      </w:r>
      <w:r w:rsidR="00F97A52" w:rsidRPr="00216644">
        <w:rPr>
          <w:rFonts w:ascii="Times New Roman" w:hAnsi="Times New Roman" w:cs="Times New Roman"/>
          <w:sz w:val="28"/>
          <w:szCs w:val="28"/>
        </w:rPr>
        <w:t xml:space="preserve"> На расстоянии не более 150 м друг от друга и на 2,5 м от проезжей части дороги устанавливаю</w:t>
      </w:r>
      <w:r w:rsidR="00F97A52" w:rsidRPr="00216644">
        <w:rPr>
          <w:rFonts w:ascii="Times New Roman" w:hAnsi="Times New Roman" w:cs="Times New Roman"/>
          <w:sz w:val="28"/>
          <w:szCs w:val="28"/>
        </w:rPr>
        <w:t>т</w:t>
      </w:r>
      <w:r w:rsidR="00F97A52" w:rsidRPr="00216644">
        <w:rPr>
          <w:rFonts w:ascii="Times New Roman" w:hAnsi="Times New Roman" w:cs="Times New Roman"/>
          <w:sz w:val="28"/>
          <w:szCs w:val="28"/>
        </w:rPr>
        <w:t>ся пожарные гидранты для наружного пожаротушения.</w:t>
      </w:r>
    </w:p>
    <w:p w:rsidR="00F97A52" w:rsidRPr="00216644" w:rsidRDefault="00F97A52" w:rsidP="009614A0">
      <w:pPr>
        <w:pStyle w:val="a4"/>
        <w:spacing w:after="0" w:line="360" w:lineRule="auto"/>
        <w:ind w:left="0" w:firstLine="567"/>
        <w:contextualSpacing w:val="0"/>
        <w:jc w:val="both"/>
        <w:rPr>
          <w:rFonts w:ascii="Times New Roman" w:hAnsi="Times New Roman" w:cs="Times New Roman"/>
          <w:sz w:val="28"/>
          <w:szCs w:val="28"/>
        </w:rPr>
      </w:pPr>
      <w:r w:rsidRPr="00216644">
        <w:rPr>
          <w:rFonts w:ascii="Times New Roman" w:hAnsi="Times New Roman" w:cs="Times New Roman"/>
          <w:sz w:val="28"/>
          <w:szCs w:val="28"/>
        </w:rPr>
        <w:t xml:space="preserve">Согласно </w:t>
      </w:r>
      <w:r w:rsidR="009B7E0D">
        <w:rPr>
          <w:rFonts w:ascii="Times New Roman" w:hAnsi="Times New Roman" w:cs="Times New Roman"/>
          <w:sz w:val="28"/>
          <w:szCs w:val="28"/>
        </w:rPr>
        <w:t>исходным</w:t>
      </w:r>
      <w:r w:rsidRPr="00216644">
        <w:rPr>
          <w:rFonts w:ascii="Times New Roman" w:hAnsi="Times New Roman" w:cs="Times New Roman"/>
          <w:sz w:val="28"/>
          <w:szCs w:val="28"/>
        </w:rPr>
        <w:t xml:space="preserve"> данным, </w:t>
      </w:r>
      <w:r w:rsidR="009B7E0D">
        <w:rPr>
          <w:rFonts w:ascii="Times New Roman" w:hAnsi="Times New Roman" w:cs="Times New Roman"/>
          <w:sz w:val="28"/>
          <w:szCs w:val="28"/>
        </w:rPr>
        <w:t xml:space="preserve">рекомендуется провести реконструкцию </w:t>
      </w:r>
      <w:r w:rsidRPr="00216644">
        <w:rPr>
          <w:rFonts w:ascii="Times New Roman" w:hAnsi="Times New Roman" w:cs="Times New Roman"/>
          <w:sz w:val="28"/>
          <w:szCs w:val="28"/>
        </w:rPr>
        <w:t>очис</w:t>
      </w:r>
      <w:r w:rsidRPr="00216644">
        <w:rPr>
          <w:rFonts w:ascii="Times New Roman" w:hAnsi="Times New Roman" w:cs="Times New Roman"/>
          <w:sz w:val="28"/>
          <w:szCs w:val="28"/>
        </w:rPr>
        <w:t>т</w:t>
      </w:r>
      <w:r w:rsidRPr="00216644">
        <w:rPr>
          <w:rFonts w:ascii="Times New Roman" w:hAnsi="Times New Roman" w:cs="Times New Roman"/>
          <w:sz w:val="28"/>
          <w:szCs w:val="28"/>
        </w:rPr>
        <w:t xml:space="preserve">ных сооружений </w:t>
      </w:r>
      <w:r w:rsidR="009B7E0D">
        <w:rPr>
          <w:rFonts w:ascii="Times New Roman" w:hAnsi="Times New Roman" w:cs="Times New Roman"/>
          <w:sz w:val="28"/>
          <w:szCs w:val="28"/>
        </w:rPr>
        <w:t>водозабора Орт</w:t>
      </w:r>
      <w:r w:rsidR="00973A39">
        <w:rPr>
          <w:rFonts w:ascii="Times New Roman" w:hAnsi="Times New Roman" w:cs="Times New Roman"/>
          <w:sz w:val="28"/>
          <w:szCs w:val="28"/>
        </w:rPr>
        <w:t>о</w:t>
      </w:r>
      <w:r w:rsidR="009B7E0D">
        <w:rPr>
          <w:rFonts w:ascii="Times New Roman" w:hAnsi="Times New Roman" w:cs="Times New Roman"/>
          <w:sz w:val="28"/>
          <w:szCs w:val="28"/>
        </w:rPr>
        <w:t>-</w:t>
      </w:r>
      <w:r w:rsidR="00973A39">
        <w:rPr>
          <w:rFonts w:ascii="Times New Roman" w:hAnsi="Times New Roman" w:cs="Times New Roman"/>
          <w:sz w:val="28"/>
          <w:szCs w:val="28"/>
        </w:rPr>
        <w:t>С</w:t>
      </w:r>
      <w:r w:rsidR="009B7E0D">
        <w:rPr>
          <w:rFonts w:ascii="Times New Roman" w:hAnsi="Times New Roman" w:cs="Times New Roman"/>
          <w:sz w:val="28"/>
          <w:szCs w:val="28"/>
        </w:rPr>
        <w:t xml:space="preserve">ала </w:t>
      </w:r>
      <w:r w:rsidRPr="00216644">
        <w:rPr>
          <w:rFonts w:ascii="Times New Roman" w:hAnsi="Times New Roman" w:cs="Times New Roman"/>
          <w:sz w:val="28"/>
          <w:szCs w:val="28"/>
        </w:rPr>
        <w:t>п</w:t>
      </w:r>
      <w:r w:rsidR="0042598C" w:rsidRPr="00216644">
        <w:rPr>
          <w:rFonts w:ascii="Times New Roman" w:hAnsi="Times New Roman" w:cs="Times New Roman"/>
          <w:sz w:val="28"/>
          <w:szCs w:val="28"/>
        </w:rPr>
        <w:t xml:space="preserve">роизводительностью </w:t>
      </w:r>
      <w:r w:rsidR="009B7E0D">
        <w:rPr>
          <w:rFonts w:ascii="Times New Roman" w:hAnsi="Times New Roman" w:cs="Times New Roman"/>
          <w:sz w:val="28"/>
          <w:szCs w:val="28"/>
        </w:rPr>
        <w:t>460</w:t>
      </w:r>
      <w:r w:rsidR="0042598C" w:rsidRPr="00216644">
        <w:rPr>
          <w:rFonts w:ascii="Times New Roman" w:hAnsi="Times New Roman" w:cs="Times New Roman"/>
          <w:sz w:val="28"/>
          <w:szCs w:val="28"/>
        </w:rPr>
        <w:t xml:space="preserve"> </w:t>
      </w:r>
      <w:r w:rsidRPr="00216644">
        <w:rPr>
          <w:rFonts w:ascii="Times New Roman" w:hAnsi="Times New Roman" w:cs="Times New Roman"/>
          <w:sz w:val="28"/>
          <w:szCs w:val="28"/>
        </w:rPr>
        <w:t>куб.</w:t>
      </w:r>
      <w:r w:rsidR="0042598C" w:rsidRPr="00216644">
        <w:rPr>
          <w:rFonts w:ascii="Times New Roman" w:hAnsi="Times New Roman" w:cs="Times New Roman"/>
          <w:sz w:val="28"/>
          <w:szCs w:val="28"/>
        </w:rPr>
        <w:t xml:space="preserve">м/сут. </w:t>
      </w:r>
    </w:p>
    <w:p w:rsidR="002F0DC5" w:rsidRPr="00216644" w:rsidRDefault="002F0DC5" w:rsidP="00890A16">
      <w:pPr>
        <w:pStyle w:val="a4"/>
        <w:spacing w:after="0" w:line="360" w:lineRule="auto"/>
        <w:ind w:left="0" w:firstLine="567"/>
        <w:contextualSpacing w:val="0"/>
        <w:jc w:val="both"/>
        <w:rPr>
          <w:rFonts w:ascii="Times New Roman" w:hAnsi="Times New Roman" w:cs="Times New Roman"/>
          <w:sz w:val="28"/>
          <w:szCs w:val="28"/>
        </w:rPr>
      </w:pPr>
      <w:r w:rsidRPr="00216644">
        <w:rPr>
          <w:rFonts w:ascii="Times New Roman" w:hAnsi="Times New Roman" w:cs="Times New Roman"/>
          <w:sz w:val="28"/>
          <w:szCs w:val="28"/>
        </w:rPr>
        <w:t xml:space="preserve">При </w:t>
      </w:r>
      <w:r w:rsidR="009B7E0D">
        <w:rPr>
          <w:rFonts w:ascii="Times New Roman" w:hAnsi="Times New Roman" w:cs="Times New Roman"/>
          <w:sz w:val="28"/>
          <w:szCs w:val="28"/>
        </w:rPr>
        <w:t>реконструкции</w:t>
      </w:r>
      <w:r w:rsidRPr="00216644">
        <w:rPr>
          <w:rFonts w:ascii="Times New Roman" w:hAnsi="Times New Roman" w:cs="Times New Roman"/>
          <w:sz w:val="28"/>
          <w:szCs w:val="28"/>
        </w:rPr>
        <w:t xml:space="preserve"> применя</w:t>
      </w:r>
      <w:r w:rsidR="009B7E0D">
        <w:rPr>
          <w:rFonts w:ascii="Times New Roman" w:hAnsi="Times New Roman" w:cs="Times New Roman"/>
          <w:sz w:val="28"/>
          <w:szCs w:val="28"/>
        </w:rPr>
        <w:t>ет</w:t>
      </w:r>
      <w:r w:rsidRPr="00216644">
        <w:rPr>
          <w:rFonts w:ascii="Times New Roman" w:hAnsi="Times New Roman" w:cs="Times New Roman"/>
          <w:sz w:val="28"/>
          <w:szCs w:val="28"/>
        </w:rPr>
        <w:t>ся станция очистки воды</w:t>
      </w:r>
      <w:r w:rsidR="00890A16" w:rsidRPr="00216644">
        <w:rPr>
          <w:rFonts w:ascii="Times New Roman" w:hAnsi="Times New Roman" w:cs="Times New Roman"/>
          <w:sz w:val="28"/>
          <w:szCs w:val="28"/>
        </w:rPr>
        <w:t>,</w:t>
      </w:r>
      <w:r w:rsidRPr="00216644">
        <w:rPr>
          <w:rFonts w:ascii="Times New Roman" w:hAnsi="Times New Roman" w:cs="Times New Roman"/>
          <w:sz w:val="28"/>
          <w:szCs w:val="28"/>
        </w:rPr>
        <w:t xml:space="preserve"> предназначенная </w:t>
      </w:r>
      <w:r w:rsidR="00F97A52" w:rsidRPr="00216644">
        <w:rPr>
          <w:rFonts w:ascii="Times New Roman" w:hAnsi="Times New Roman" w:cs="Times New Roman"/>
          <w:sz w:val="28"/>
          <w:szCs w:val="28"/>
        </w:rPr>
        <w:t xml:space="preserve">для </w:t>
      </w:r>
      <w:r w:rsidR="00BF75BA" w:rsidRPr="00216644">
        <w:rPr>
          <w:rFonts w:ascii="Times New Roman" w:hAnsi="Times New Roman" w:cs="Times New Roman"/>
          <w:sz w:val="28"/>
          <w:szCs w:val="28"/>
        </w:rPr>
        <w:t>очистки</w:t>
      </w:r>
      <w:r w:rsidR="00F97A52" w:rsidRPr="00216644">
        <w:rPr>
          <w:rFonts w:ascii="Times New Roman" w:hAnsi="Times New Roman" w:cs="Times New Roman"/>
          <w:sz w:val="28"/>
          <w:szCs w:val="28"/>
        </w:rPr>
        <w:t xml:space="preserve"> </w:t>
      </w:r>
      <w:r w:rsidR="00890A16" w:rsidRPr="00216644">
        <w:rPr>
          <w:rFonts w:ascii="Times New Roman" w:hAnsi="Times New Roman" w:cs="Times New Roman"/>
          <w:sz w:val="28"/>
          <w:szCs w:val="28"/>
        </w:rPr>
        <w:t xml:space="preserve">подземных вод </w:t>
      </w:r>
      <w:r w:rsidR="00F97A52" w:rsidRPr="00216644">
        <w:rPr>
          <w:rFonts w:ascii="Times New Roman" w:hAnsi="Times New Roman" w:cs="Times New Roman"/>
          <w:sz w:val="28"/>
          <w:szCs w:val="28"/>
        </w:rPr>
        <w:t xml:space="preserve">и обеззараживания </w:t>
      </w:r>
      <w:r w:rsidR="00BF75BA" w:rsidRPr="00216644">
        <w:rPr>
          <w:rFonts w:ascii="Times New Roman" w:hAnsi="Times New Roman" w:cs="Times New Roman"/>
          <w:sz w:val="28"/>
          <w:szCs w:val="28"/>
        </w:rPr>
        <w:t>в модульном</w:t>
      </w:r>
      <w:r w:rsidR="00F97A52" w:rsidRPr="00216644">
        <w:rPr>
          <w:rFonts w:ascii="Times New Roman" w:hAnsi="Times New Roman" w:cs="Times New Roman"/>
          <w:sz w:val="28"/>
          <w:szCs w:val="28"/>
        </w:rPr>
        <w:t xml:space="preserve"> исполне</w:t>
      </w:r>
      <w:r w:rsidR="00BF75BA" w:rsidRPr="00216644">
        <w:rPr>
          <w:rFonts w:ascii="Times New Roman" w:hAnsi="Times New Roman" w:cs="Times New Roman"/>
          <w:sz w:val="28"/>
          <w:szCs w:val="28"/>
        </w:rPr>
        <w:t>нии</w:t>
      </w:r>
      <w:r w:rsidR="00F97A52" w:rsidRPr="00216644">
        <w:rPr>
          <w:rFonts w:ascii="Times New Roman" w:hAnsi="Times New Roman" w:cs="Times New Roman"/>
          <w:sz w:val="28"/>
          <w:szCs w:val="28"/>
        </w:rPr>
        <w:t>. Вода, по</w:t>
      </w:r>
      <w:r w:rsidR="00F97A52" w:rsidRPr="00216644">
        <w:rPr>
          <w:rFonts w:ascii="Times New Roman" w:hAnsi="Times New Roman" w:cs="Times New Roman"/>
          <w:sz w:val="28"/>
          <w:szCs w:val="28"/>
        </w:rPr>
        <w:t>д</w:t>
      </w:r>
      <w:r w:rsidR="00F97A52" w:rsidRPr="00216644">
        <w:rPr>
          <w:rFonts w:ascii="Times New Roman" w:hAnsi="Times New Roman" w:cs="Times New Roman"/>
          <w:sz w:val="28"/>
          <w:szCs w:val="28"/>
        </w:rPr>
        <w:t xml:space="preserve">лежащая </w:t>
      </w:r>
      <w:r w:rsidR="00BF75BA" w:rsidRPr="00216644">
        <w:rPr>
          <w:rFonts w:ascii="Times New Roman" w:hAnsi="Times New Roman" w:cs="Times New Roman"/>
          <w:sz w:val="28"/>
          <w:szCs w:val="28"/>
        </w:rPr>
        <w:t xml:space="preserve">очистке </w:t>
      </w:r>
      <w:r w:rsidR="00F97A52" w:rsidRPr="00216644">
        <w:rPr>
          <w:rFonts w:ascii="Times New Roman" w:hAnsi="Times New Roman" w:cs="Times New Roman"/>
          <w:sz w:val="28"/>
          <w:szCs w:val="28"/>
        </w:rPr>
        <w:t>и обеззараживанию, под напором насосов второго подъема б</w:t>
      </w:r>
      <w:r w:rsidR="00F97A52" w:rsidRPr="00216644">
        <w:rPr>
          <w:rFonts w:ascii="Times New Roman" w:hAnsi="Times New Roman" w:cs="Times New Roman"/>
          <w:sz w:val="28"/>
          <w:szCs w:val="28"/>
        </w:rPr>
        <w:t>у</w:t>
      </w:r>
      <w:r w:rsidR="00F97A52" w:rsidRPr="00216644">
        <w:rPr>
          <w:rFonts w:ascii="Times New Roman" w:hAnsi="Times New Roman" w:cs="Times New Roman"/>
          <w:sz w:val="28"/>
          <w:szCs w:val="28"/>
        </w:rPr>
        <w:t>дет проходить последовательно через фильтр</w:t>
      </w:r>
      <w:r w:rsidR="00BF75BA" w:rsidRPr="00216644">
        <w:rPr>
          <w:rFonts w:ascii="Times New Roman" w:hAnsi="Times New Roman" w:cs="Times New Roman"/>
          <w:sz w:val="28"/>
          <w:szCs w:val="28"/>
        </w:rPr>
        <w:t xml:space="preserve"> «ФНВП» с загрузкой </w:t>
      </w:r>
      <w:r w:rsidR="00BF75BA" w:rsidRPr="00216644">
        <w:rPr>
          <w:rFonts w:ascii="Times New Roman" w:hAnsi="Times New Roman" w:cs="Times New Roman"/>
          <w:sz w:val="28"/>
          <w:szCs w:val="28"/>
          <w:lang w:val="en-US"/>
        </w:rPr>
        <w:t>Birm</w:t>
      </w:r>
      <w:r w:rsidR="00BF75BA" w:rsidRPr="00216644">
        <w:rPr>
          <w:rFonts w:ascii="Times New Roman" w:hAnsi="Times New Roman" w:cs="Times New Roman"/>
          <w:sz w:val="28"/>
          <w:szCs w:val="28"/>
        </w:rPr>
        <w:t xml:space="preserve"> комп</w:t>
      </w:r>
      <w:r w:rsidR="00BF75BA" w:rsidRPr="00216644">
        <w:rPr>
          <w:rFonts w:ascii="Times New Roman" w:hAnsi="Times New Roman" w:cs="Times New Roman"/>
          <w:sz w:val="28"/>
          <w:szCs w:val="28"/>
        </w:rPr>
        <w:t>а</w:t>
      </w:r>
      <w:r w:rsidR="00BF75BA" w:rsidRPr="00216644">
        <w:rPr>
          <w:rFonts w:ascii="Times New Roman" w:hAnsi="Times New Roman" w:cs="Times New Roman"/>
          <w:sz w:val="28"/>
          <w:szCs w:val="28"/>
        </w:rPr>
        <w:t>нии «ЭКОСЕРВИС»</w:t>
      </w:r>
      <w:r w:rsidRPr="00216644">
        <w:rPr>
          <w:rFonts w:ascii="Times New Roman" w:hAnsi="Times New Roman" w:cs="Times New Roman"/>
          <w:sz w:val="28"/>
          <w:szCs w:val="28"/>
        </w:rPr>
        <w:t>.</w:t>
      </w:r>
    </w:p>
    <w:p w:rsidR="00F97A52" w:rsidRPr="00216644" w:rsidRDefault="00F97A52" w:rsidP="009614A0">
      <w:pPr>
        <w:pStyle w:val="a4"/>
        <w:spacing w:after="0" w:line="360" w:lineRule="auto"/>
        <w:ind w:left="0" w:firstLine="567"/>
        <w:contextualSpacing w:val="0"/>
        <w:jc w:val="both"/>
        <w:rPr>
          <w:rFonts w:ascii="Times New Roman" w:hAnsi="Times New Roman" w:cs="Times New Roman"/>
          <w:sz w:val="28"/>
          <w:szCs w:val="28"/>
        </w:rPr>
      </w:pPr>
      <w:r w:rsidRPr="00216644">
        <w:rPr>
          <w:rFonts w:ascii="Times New Roman" w:hAnsi="Times New Roman" w:cs="Times New Roman"/>
          <w:sz w:val="28"/>
          <w:szCs w:val="28"/>
        </w:rPr>
        <w:t xml:space="preserve">Обеззараживание воды осуществляется </w:t>
      </w:r>
      <w:r w:rsidR="00BF75BA" w:rsidRPr="00216644">
        <w:rPr>
          <w:rFonts w:ascii="Times New Roman" w:hAnsi="Times New Roman" w:cs="Times New Roman"/>
          <w:sz w:val="28"/>
          <w:szCs w:val="28"/>
        </w:rPr>
        <w:t xml:space="preserve">в </w:t>
      </w:r>
      <w:r w:rsidRPr="00216644">
        <w:rPr>
          <w:rFonts w:ascii="Times New Roman" w:hAnsi="Times New Roman" w:cs="Times New Roman"/>
          <w:sz w:val="28"/>
          <w:szCs w:val="28"/>
        </w:rPr>
        <w:t>оборудовани</w:t>
      </w:r>
      <w:r w:rsidR="00BF75BA" w:rsidRPr="00216644">
        <w:rPr>
          <w:rFonts w:ascii="Times New Roman" w:hAnsi="Times New Roman" w:cs="Times New Roman"/>
          <w:sz w:val="28"/>
          <w:szCs w:val="28"/>
        </w:rPr>
        <w:t>и</w:t>
      </w:r>
      <w:r w:rsidRPr="00216644">
        <w:rPr>
          <w:rFonts w:ascii="Times New Roman" w:hAnsi="Times New Roman" w:cs="Times New Roman"/>
          <w:sz w:val="28"/>
          <w:szCs w:val="28"/>
        </w:rPr>
        <w:t xml:space="preserve"> НПО «ЛИТ» на базе УФ-обеззараживания.</w:t>
      </w:r>
      <w:r w:rsidR="002F0DC5" w:rsidRPr="00216644">
        <w:rPr>
          <w:rFonts w:ascii="Times New Roman" w:hAnsi="Times New Roman" w:cs="Times New Roman"/>
          <w:sz w:val="28"/>
          <w:szCs w:val="28"/>
        </w:rPr>
        <w:t xml:space="preserve"> Вода пропускается через лампы УФО и поступает </w:t>
      </w:r>
      <w:r w:rsidR="00664BF2">
        <w:rPr>
          <w:rFonts w:ascii="Times New Roman" w:hAnsi="Times New Roman" w:cs="Times New Roman"/>
          <w:sz w:val="28"/>
          <w:szCs w:val="28"/>
        </w:rPr>
        <w:t xml:space="preserve">в </w:t>
      </w:r>
      <w:r w:rsidR="002F0DC5" w:rsidRPr="00216644">
        <w:rPr>
          <w:rFonts w:ascii="Times New Roman" w:hAnsi="Times New Roman" w:cs="Times New Roman"/>
          <w:sz w:val="28"/>
          <w:szCs w:val="28"/>
        </w:rPr>
        <w:t>прое</w:t>
      </w:r>
      <w:r w:rsidR="002F0DC5" w:rsidRPr="00216644">
        <w:rPr>
          <w:rFonts w:ascii="Times New Roman" w:hAnsi="Times New Roman" w:cs="Times New Roman"/>
          <w:sz w:val="28"/>
          <w:szCs w:val="28"/>
        </w:rPr>
        <w:t>к</w:t>
      </w:r>
      <w:r w:rsidR="002F0DC5" w:rsidRPr="00216644">
        <w:rPr>
          <w:rFonts w:ascii="Times New Roman" w:hAnsi="Times New Roman" w:cs="Times New Roman"/>
          <w:sz w:val="28"/>
          <w:szCs w:val="28"/>
        </w:rPr>
        <w:t>тируемую теплоизолированную водонапорную башню объемом 150 куб.м.</w:t>
      </w:r>
    </w:p>
    <w:p w:rsidR="00535031" w:rsidRPr="00216644" w:rsidRDefault="00535031" w:rsidP="00E175DA">
      <w:pPr>
        <w:pStyle w:val="a4"/>
        <w:spacing w:after="0" w:line="360" w:lineRule="auto"/>
        <w:ind w:left="0" w:firstLine="567"/>
        <w:contextualSpacing w:val="0"/>
        <w:jc w:val="both"/>
        <w:rPr>
          <w:rFonts w:ascii="Times New Roman" w:hAnsi="Times New Roman" w:cs="Times New Roman"/>
          <w:sz w:val="28"/>
          <w:szCs w:val="28"/>
        </w:rPr>
      </w:pPr>
      <w:r w:rsidRPr="00216644">
        <w:rPr>
          <w:rFonts w:ascii="Times New Roman" w:hAnsi="Times New Roman" w:cs="Times New Roman"/>
          <w:sz w:val="28"/>
          <w:szCs w:val="28"/>
        </w:rPr>
        <w:t>Информация об исполнении предписаний органов, осуществляющих гос</w:t>
      </w:r>
      <w:r w:rsidRPr="00216644">
        <w:rPr>
          <w:rFonts w:ascii="Times New Roman" w:hAnsi="Times New Roman" w:cs="Times New Roman"/>
          <w:sz w:val="28"/>
          <w:szCs w:val="28"/>
        </w:rPr>
        <w:t>у</w:t>
      </w:r>
      <w:r w:rsidRPr="00216644">
        <w:rPr>
          <w:rFonts w:ascii="Times New Roman" w:hAnsi="Times New Roman" w:cs="Times New Roman"/>
          <w:sz w:val="28"/>
          <w:szCs w:val="28"/>
        </w:rPr>
        <w:t>дарственный надзор, муниципальный контроль об устранении нарушений, вли</w:t>
      </w:r>
      <w:r w:rsidRPr="00216644">
        <w:rPr>
          <w:rFonts w:ascii="Times New Roman" w:hAnsi="Times New Roman" w:cs="Times New Roman"/>
          <w:sz w:val="28"/>
          <w:szCs w:val="28"/>
        </w:rPr>
        <w:t>я</w:t>
      </w:r>
      <w:r w:rsidRPr="00216644">
        <w:rPr>
          <w:rFonts w:ascii="Times New Roman" w:hAnsi="Times New Roman" w:cs="Times New Roman"/>
          <w:sz w:val="28"/>
          <w:szCs w:val="28"/>
        </w:rPr>
        <w:t>ющих на качество и безопасность воды, отсутствует.</w:t>
      </w:r>
    </w:p>
    <w:p w:rsidR="00C87994" w:rsidRPr="00216644" w:rsidRDefault="00C87994" w:rsidP="00E175DA">
      <w:pPr>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Необходимость программно – целевого метода решения проблем вызвана  требованиями новых подходов действующих законодательных механизмов, в с</w:t>
      </w:r>
      <w:r w:rsidRPr="00216644">
        <w:rPr>
          <w:rFonts w:ascii="Times New Roman" w:eastAsia="Times New Roman" w:hAnsi="Times New Roman" w:cs="Times New Roman"/>
          <w:sz w:val="28"/>
          <w:szCs w:val="28"/>
          <w:lang w:eastAsia="ar-SA"/>
        </w:rPr>
        <w:t>о</w:t>
      </w:r>
      <w:r w:rsidRPr="00216644">
        <w:rPr>
          <w:rFonts w:ascii="Times New Roman" w:eastAsia="Times New Roman" w:hAnsi="Times New Roman" w:cs="Times New Roman"/>
          <w:sz w:val="28"/>
          <w:szCs w:val="28"/>
          <w:lang w:eastAsia="ar-SA"/>
        </w:rPr>
        <w:t>ответствии с Федеральным законом о</w:t>
      </w:r>
      <w:r w:rsidR="00972622" w:rsidRPr="00216644">
        <w:rPr>
          <w:rFonts w:ascii="Times New Roman" w:eastAsia="Times New Roman" w:hAnsi="Times New Roman" w:cs="Times New Roman"/>
          <w:sz w:val="28"/>
          <w:szCs w:val="28"/>
          <w:lang w:eastAsia="ar-SA"/>
        </w:rPr>
        <w:t>т 30 декабря 2004 года №210-ФЗ «</w:t>
      </w:r>
      <w:r w:rsidRPr="00216644">
        <w:rPr>
          <w:rFonts w:ascii="Times New Roman" w:eastAsia="Times New Roman" w:hAnsi="Times New Roman" w:cs="Times New Roman"/>
          <w:sz w:val="28"/>
          <w:szCs w:val="28"/>
          <w:lang w:eastAsia="ar-SA"/>
        </w:rPr>
        <w:t>Об осн</w:t>
      </w:r>
      <w:r w:rsidRPr="00216644">
        <w:rPr>
          <w:rFonts w:ascii="Times New Roman" w:eastAsia="Times New Roman" w:hAnsi="Times New Roman" w:cs="Times New Roman"/>
          <w:sz w:val="28"/>
          <w:szCs w:val="28"/>
          <w:lang w:eastAsia="ar-SA"/>
        </w:rPr>
        <w:t>о</w:t>
      </w:r>
      <w:r w:rsidRPr="00216644">
        <w:rPr>
          <w:rFonts w:ascii="Times New Roman" w:eastAsia="Times New Roman" w:hAnsi="Times New Roman" w:cs="Times New Roman"/>
          <w:sz w:val="28"/>
          <w:szCs w:val="28"/>
          <w:lang w:eastAsia="ar-SA"/>
        </w:rPr>
        <w:t>вах регулирования тарифов орга</w:t>
      </w:r>
      <w:r w:rsidR="00972622" w:rsidRPr="00216644">
        <w:rPr>
          <w:rFonts w:ascii="Times New Roman" w:eastAsia="Times New Roman" w:hAnsi="Times New Roman" w:cs="Times New Roman"/>
          <w:sz w:val="28"/>
          <w:szCs w:val="28"/>
          <w:lang w:eastAsia="ar-SA"/>
        </w:rPr>
        <w:t>низаций коммунального комплекса»</w:t>
      </w:r>
      <w:r w:rsidRPr="00216644">
        <w:rPr>
          <w:rFonts w:ascii="Times New Roman" w:eastAsia="Times New Roman" w:hAnsi="Times New Roman" w:cs="Times New Roman"/>
          <w:sz w:val="28"/>
          <w:szCs w:val="28"/>
          <w:lang w:eastAsia="ar-SA"/>
        </w:rPr>
        <w:t>. При разр</w:t>
      </w:r>
      <w:r w:rsidRPr="00216644">
        <w:rPr>
          <w:rFonts w:ascii="Times New Roman" w:eastAsia="Times New Roman" w:hAnsi="Times New Roman" w:cs="Times New Roman"/>
          <w:sz w:val="28"/>
          <w:szCs w:val="28"/>
          <w:lang w:eastAsia="ar-SA"/>
        </w:rPr>
        <w:t>а</w:t>
      </w:r>
      <w:r w:rsidRPr="00216644">
        <w:rPr>
          <w:rFonts w:ascii="Times New Roman" w:eastAsia="Times New Roman" w:hAnsi="Times New Roman" w:cs="Times New Roman"/>
          <w:sz w:val="28"/>
          <w:szCs w:val="28"/>
          <w:lang w:eastAsia="ar-SA"/>
        </w:rPr>
        <w:t>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w:t>
      </w:r>
      <w:r w:rsidRPr="00216644">
        <w:rPr>
          <w:rFonts w:ascii="Times New Roman" w:eastAsia="Times New Roman" w:hAnsi="Times New Roman" w:cs="Times New Roman"/>
          <w:sz w:val="28"/>
          <w:szCs w:val="28"/>
          <w:lang w:eastAsia="ar-SA"/>
        </w:rPr>
        <w:t>о</w:t>
      </w:r>
      <w:r w:rsidRPr="00216644">
        <w:rPr>
          <w:rFonts w:ascii="Times New Roman" w:eastAsia="Times New Roman" w:hAnsi="Times New Roman" w:cs="Times New Roman"/>
          <w:sz w:val="28"/>
          <w:szCs w:val="28"/>
          <w:lang w:eastAsia="ar-SA"/>
        </w:rPr>
        <w:t>вых, материальных, информационных и иных средств.</w:t>
      </w:r>
    </w:p>
    <w:p w:rsidR="00C87994" w:rsidRPr="00216644" w:rsidRDefault="00972622" w:rsidP="00E175DA">
      <w:pPr>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Программно-</w:t>
      </w:r>
      <w:r w:rsidR="00C87994" w:rsidRPr="00216644">
        <w:rPr>
          <w:rFonts w:ascii="Times New Roman" w:eastAsia="Times New Roman" w:hAnsi="Times New Roman" w:cs="Times New Roman"/>
          <w:sz w:val="28"/>
          <w:szCs w:val="28"/>
          <w:lang w:eastAsia="ar-SA"/>
        </w:rPr>
        <w:t>целевой метод обоснован:</w:t>
      </w:r>
    </w:p>
    <w:p w:rsidR="00C87994" w:rsidRPr="00216644" w:rsidRDefault="00C87994" w:rsidP="00E175DA">
      <w:pPr>
        <w:tabs>
          <w:tab w:val="left" w:pos="993"/>
        </w:tabs>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w:t>
      </w:r>
      <w:r w:rsidRPr="00216644">
        <w:rPr>
          <w:rFonts w:ascii="Times New Roman" w:eastAsia="Times New Roman" w:hAnsi="Times New Roman" w:cs="Times New Roman"/>
          <w:sz w:val="28"/>
          <w:szCs w:val="28"/>
          <w:lang w:eastAsia="ar-SA"/>
        </w:rPr>
        <w:tab/>
        <w:t xml:space="preserve">значимостью мероприятий в сферах водоснабжения, водоотведения и экологическом секторе жизнедеятельности </w:t>
      </w:r>
      <w:r w:rsidR="00AC2675" w:rsidRPr="00216644">
        <w:rPr>
          <w:rFonts w:ascii="Times New Roman" w:eastAsia="Times New Roman" w:hAnsi="Times New Roman" w:cs="Times New Roman"/>
          <w:sz w:val="28"/>
          <w:szCs w:val="28"/>
          <w:lang w:eastAsia="ar-SA"/>
        </w:rPr>
        <w:t>городского</w:t>
      </w:r>
      <w:r w:rsidR="00396F6E" w:rsidRPr="00216644">
        <w:rPr>
          <w:rFonts w:ascii="Times New Roman" w:eastAsia="Times New Roman" w:hAnsi="Times New Roman" w:cs="Times New Roman"/>
          <w:sz w:val="28"/>
          <w:szCs w:val="28"/>
          <w:lang w:eastAsia="ar-SA"/>
        </w:rPr>
        <w:t xml:space="preserve"> поселения</w:t>
      </w:r>
      <w:r w:rsidRPr="00216644">
        <w:rPr>
          <w:rFonts w:ascii="Times New Roman" w:eastAsia="Times New Roman" w:hAnsi="Times New Roman" w:cs="Times New Roman"/>
          <w:sz w:val="28"/>
          <w:szCs w:val="28"/>
          <w:lang w:eastAsia="ar-SA"/>
        </w:rPr>
        <w:t>;</w:t>
      </w:r>
    </w:p>
    <w:p w:rsidR="00C87994" w:rsidRPr="00216644" w:rsidRDefault="00C02D96" w:rsidP="00E175DA">
      <w:pPr>
        <w:tabs>
          <w:tab w:val="left" w:pos="993"/>
        </w:tabs>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w:t>
      </w:r>
      <w:r w:rsidRPr="00216644">
        <w:rPr>
          <w:rFonts w:ascii="Times New Roman" w:eastAsia="Times New Roman" w:hAnsi="Times New Roman" w:cs="Times New Roman"/>
          <w:sz w:val="28"/>
          <w:szCs w:val="28"/>
          <w:lang w:eastAsia="ar-SA"/>
        </w:rPr>
        <w:tab/>
        <w:t>невозможностью выполнения</w:t>
      </w:r>
      <w:r w:rsidR="00C87994" w:rsidRPr="00216644">
        <w:rPr>
          <w:rFonts w:ascii="Times New Roman" w:eastAsia="Times New Roman" w:hAnsi="Times New Roman" w:cs="Times New Roman"/>
          <w:sz w:val="28"/>
          <w:szCs w:val="28"/>
          <w:lang w:eastAsia="ar-SA"/>
        </w:rPr>
        <w:t xml:space="preserve"> мероприятий Инвестиционной программы иными способами</w:t>
      </w:r>
      <w:r w:rsidR="00396F6E" w:rsidRPr="00216644">
        <w:rPr>
          <w:rFonts w:ascii="Times New Roman" w:eastAsia="Times New Roman" w:hAnsi="Times New Roman" w:cs="Times New Roman"/>
          <w:sz w:val="28"/>
          <w:szCs w:val="28"/>
          <w:lang w:eastAsia="ar-SA"/>
        </w:rPr>
        <w:t>;</w:t>
      </w:r>
    </w:p>
    <w:p w:rsidR="00C87994" w:rsidRPr="00216644" w:rsidRDefault="00C87994" w:rsidP="00E175DA">
      <w:pPr>
        <w:tabs>
          <w:tab w:val="left" w:pos="993"/>
        </w:tabs>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lastRenderedPageBreak/>
        <w:t>-</w:t>
      </w:r>
      <w:r w:rsidRPr="00216644">
        <w:rPr>
          <w:rFonts w:ascii="Times New Roman" w:eastAsia="Times New Roman" w:hAnsi="Times New Roman" w:cs="Times New Roman"/>
          <w:sz w:val="28"/>
          <w:szCs w:val="28"/>
          <w:lang w:eastAsia="ar-SA"/>
        </w:rPr>
        <w:tab/>
        <w:t>необходимость</w:t>
      </w:r>
      <w:r w:rsidR="00396F6E" w:rsidRPr="00216644">
        <w:rPr>
          <w:rFonts w:ascii="Times New Roman" w:eastAsia="Times New Roman" w:hAnsi="Times New Roman" w:cs="Times New Roman"/>
          <w:sz w:val="28"/>
          <w:szCs w:val="28"/>
          <w:lang w:eastAsia="ar-SA"/>
        </w:rPr>
        <w:t>ю внедрения современных научно-</w:t>
      </w:r>
      <w:r w:rsidRPr="00216644">
        <w:rPr>
          <w:rFonts w:ascii="Times New Roman" w:eastAsia="Times New Roman" w:hAnsi="Times New Roman" w:cs="Times New Roman"/>
          <w:sz w:val="28"/>
          <w:szCs w:val="28"/>
          <w:lang w:eastAsia="ar-SA"/>
        </w:rPr>
        <w:t>технических достиж</w:t>
      </w:r>
      <w:r w:rsidRPr="00216644">
        <w:rPr>
          <w:rFonts w:ascii="Times New Roman" w:eastAsia="Times New Roman" w:hAnsi="Times New Roman" w:cs="Times New Roman"/>
          <w:sz w:val="28"/>
          <w:szCs w:val="28"/>
          <w:lang w:eastAsia="ar-SA"/>
        </w:rPr>
        <w:t>е</w:t>
      </w:r>
      <w:r w:rsidRPr="00216644">
        <w:rPr>
          <w:rFonts w:ascii="Times New Roman" w:eastAsia="Times New Roman" w:hAnsi="Times New Roman" w:cs="Times New Roman"/>
          <w:sz w:val="28"/>
          <w:szCs w:val="28"/>
          <w:lang w:eastAsia="ar-SA"/>
        </w:rPr>
        <w:t>ний;</w:t>
      </w:r>
    </w:p>
    <w:p w:rsidR="00C87994" w:rsidRPr="00216644" w:rsidRDefault="00C87994" w:rsidP="00E175DA">
      <w:pPr>
        <w:tabs>
          <w:tab w:val="left" w:pos="993"/>
        </w:tabs>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w:t>
      </w:r>
      <w:r w:rsidRPr="00216644">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r w:rsidR="00396F6E" w:rsidRPr="00216644">
        <w:rPr>
          <w:rFonts w:ascii="Times New Roman" w:eastAsia="Times New Roman" w:hAnsi="Times New Roman" w:cs="Times New Roman"/>
          <w:sz w:val="28"/>
          <w:szCs w:val="28"/>
          <w:lang w:eastAsia="ar-SA"/>
        </w:rPr>
        <w:t>.</w:t>
      </w:r>
    </w:p>
    <w:p w:rsidR="00C87994" w:rsidRPr="00216644" w:rsidRDefault="00C87994" w:rsidP="00E175DA">
      <w:pPr>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Наличие программы позволит организовать работу по привлечению средств из бюджетов различных уровней.</w:t>
      </w:r>
    </w:p>
    <w:p w:rsidR="00C87994" w:rsidRPr="00216644" w:rsidRDefault="00C87994" w:rsidP="00E175DA">
      <w:pPr>
        <w:spacing w:after="0" w:line="360" w:lineRule="auto"/>
        <w:ind w:firstLine="567"/>
        <w:jc w:val="both"/>
        <w:rPr>
          <w:rFonts w:ascii="Times New Roman" w:eastAsia="Times New Roman" w:hAnsi="Times New Roman" w:cs="Times New Roman"/>
          <w:sz w:val="28"/>
          <w:szCs w:val="28"/>
          <w:lang w:eastAsia="ar-SA"/>
        </w:rPr>
      </w:pPr>
      <w:r w:rsidRPr="00216644">
        <w:rPr>
          <w:rFonts w:ascii="Times New Roman" w:eastAsia="Times New Roman" w:hAnsi="Times New Roman" w:cs="Times New Roman"/>
          <w:sz w:val="28"/>
          <w:szCs w:val="28"/>
          <w:lang w:eastAsia="ar-SA"/>
        </w:rPr>
        <w:t xml:space="preserve">Положительной особенностью решения проблем </w:t>
      </w:r>
      <w:r w:rsidR="00272A8D" w:rsidRPr="00216644">
        <w:rPr>
          <w:rFonts w:ascii="Times New Roman" w:eastAsia="Times New Roman" w:hAnsi="Times New Roman" w:cs="Times New Roman"/>
          <w:sz w:val="28"/>
          <w:szCs w:val="28"/>
          <w:lang w:eastAsia="ar-SA"/>
        </w:rPr>
        <w:fldChar w:fldCharType="begin"/>
      </w:r>
      <w:r w:rsidR="00272A8D" w:rsidRPr="00216644">
        <w:rPr>
          <w:rFonts w:ascii="Times New Roman" w:eastAsia="Times New Roman" w:hAnsi="Times New Roman" w:cs="Times New Roman"/>
          <w:sz w:val="28"/>
          <w:szCs w:val="28"/>
          <w:lang w:eastAsia="ar-SA"/>
        </w:rPr>
        <w:instrText xml:space="preserve"> REF  мо </w:instrText>
      </w:r>
      <w:r w:rsidR="004F1C53" w:rsidRPr="00216644">
        <w:rPr>
          <w:rFonts w:ascii="Times New Roman" w:eastAsia="Times New Roman" w:hAnsi="Times New Roman" w:cs="Times New Roman"/>
          <w:sz w:val="28"/>
          <w:szCs w:val="28"/>
          <w:lang w:eastAsia="ar-SA"/>
        </w:rPr>
        <w:instrText xml:space="preserve"> \* MERGEFORMAT </w:instrText>
      </w:r>
      <w:r w:rsidR="00272A8D" w:rsidRPr="00216644">
        <w:rPr>
          <w:rFonts w:ascii="Times New Roman" w:eastAsia="Times New Roman" w:hAnsi="Times New Roman" w:cs="Times New Roman"/>
          <w:sz w:val="28"/>
          <w:szCs w:val="28"/>
          <w:lang w:eastAsia="ar-SA"/>
        </w:rPr>
        <w:fldChar w:fldCharType="separate"/>
      </w:r>
      <w:r w:rsidR="000B3214">
        <w:rPr>
          <w:rFonts w:ascii="Times New Roman" w:hAnsi="Times New Roman" w:cs="Times New Roman"/>
          <w:noProof/>
          <w:sz w:val="28"/>
          <w:szCs w:val="28"/>
        </w:rPr>
        <w:t xml:space="preserve">муниципальное образование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72A8D" w:rsidRPr="00216644">
        <w:rPr>
          <w:rFonts w:ascii="Times New Roman" w:eastAsia="Times New Roman" w:hAnsi="Times New Roman" w:cs="Times New Roman"/>
          <w:sz w:val="28"/>
          <w:szCs w:val="28"/>
          <w:lang w:eastAsia="ar-SA"/>
        </w:rPr>
        <w:fldChar w:fldCharType="end"/>
      </w:r>
      <w:r w:rsidR="00C4234C" w:rsidRPr="00216644">
        <w:rPr>
          <w:rFonts w:ascii="Times New Roman" w:eastAsia="Times New Roman" w:hAnsi="Times New Roman" w:cs="Times New Roman"/>
          <w:sz w:val="28"/>
          <w:szCs w:val="28"/>
          <w:lang w:eastAsia="ar-SA"/>
        </w:rPr>
        <w:t xml:space="preserve"> п</w:t>
      </w:r>
      <w:r w:rsidR="00396F6E" w:rsidRPr="00216644">
        <w:rPr>
          <w:rFonts w:ascii="Times New Roman" w:eastAsia="Times New Roman" w:hAnsi="Times New Roman" w:cs="Times New Roman"/>
          <w:sz w:val="28"/>
          <w:szCs w:val="28"/>
          <w:lang w:eastAsia="ar-SA"/>
        </w:rPr>
        <w:t>рограммно-</w:t>
      </w:r>
      <w:r w:rsidRPr="00216644">
        <w:rPr>
          <w:rFonts w:ascii="Times New Roman" w:eastAsia="Times New Roman" w:hAnsi="Times New Roman" w:cs="Times New Roman"/>
          <w:sz w:val="28"/>
          <w:szCs w:val="28"/>
          <w:lang w:eastAsia="ar-SA"/>
        </w:rPr>
        <w:t>целевым методом является возм</w:t>
      </w:r>
      <w:r w:rsidR="00752E24" w:rsidRPr="00216644">
        <w:rPr>
          <w:rFonts w:ascii="Times New Roman" w:eastAsia="Times New Roman" w:hAnsi="Times New Roman" w:cs="Times New Roman"/>
          <w:sz w:val="28"/>
          <w:szCs w:val="28"/>
          <w:lang w:eastAsia="ar-SA"/>
        </w:rPr>
        <w:t xml:space="preserve">ожность проведения мониторинга </w:t>
      </w:r>
      <w:r w:rsidR="001273BA" w:rsidRPr="00216644">
        <w:rPr>
          <w:rFonts w:ascii="Times New Roman" w:eastAsia="Times New Roman" w:hAnsi="Times New Roman" w:cs="Times New Roman"/>
          <w:sz w:val="28"/>
          <w:szCs w:val="28"/>
          <w:lang w:eastAsia="ar-SA"/>
        </w:rPr>
        <w:t>и</w:t>
      </w:r>
      <w:r w:rsidRPr="00216644">
        <w:rPr>
          <w:rFonts w:ascii="Times New Roman" w:eastAsia="Times New Roman" w:hAnsi="Times New Roman" w:cs="Times New Roman"/>
          <w:sz w:val="28"/>
          <w:szCs w:val="28"/>
          <w:lang w:eastAsia="ar-SA"/>
        </w:rPr>
        <w:t>нвестиционн</w:t>
      </w:r>
      <w:r w:rsidR="001273BA" w:rsidRPr="00216644">
        <w:rPr>
          <w:rFonts w:ascii="Times New Roman" w:eastAsia="Times New Roman" w:hAnsi="Times New Roman" w:cs="Times New Roman"/>
          <w:sz w:val="28"/>
          <w:szCs w:val="28"/>
          <w:lang w:eastAsia="ar-SA"/>
        </w:rPr>
        <w:t>ых</w:t>
      </w:r>
      <w:r w:rsidRPr="00216644">
        <w:rPr>
          <w:rFonts w:ascii="Times New Roman" w:eastAsia="Times New Roman" w:hAnsi="Times New Roman" w:cs="Times New Roman"/>
          <w:sz w:val="28"/>
          <w:szCs w:val="28"/>
          <w:lang w:eastAsia="ar-SA"/>
        </w:rPr>
        <w:t xml:space="preserve"> программ по целевым индикаторам, представленным в натуральных величинах и характеризующих существующее с</w:t>
      </w:r>
      <w:r w:rsidRPr="00216644">
        <w:rPr>
          <w:rFonts w:ascii="Times New Roman" w:eastAsia="Times New Roman" w:hAnsi="Times New Roman" w:cs="Times New Roman"/>
          <w:sz w:val="28"/>
          <w:szCs w:val="28"/>
          <w:lang w:eastAsia="ar-SA"/>
        </w:rPr>
        <w:t>о</w:t>
      </w:r>
      <w:r w:rsidRPr="00216644">
        <w:rPr>
          <w:rFonts w:ascii="Times New Roman" w:eastAsia="Times New Roman" w:hAnsi="Times New Roman" w:cs="Times New Roman"/>
          <w:sz w:val="28"/>
          <w:szCs w:val="28"/>
          <w:lang w:eastAsia="ar-SA"/>
        </w:rPr>
        <w:t>стояние коммунальной системы водоснабжения и водоотведения, а также дин</w:t>
      </w:r>
      <w:r w:rsidRPr="00216644">
        <w:rPr>
          <w:rFonts w:ascii="Times New Roman" w:eastAsia="Times New Roman" w:hAnsi="Times New Roman" w:cs="Times New Roman"/>
          <w:sz w:val="28"/>
          <w:szCs w:val="28"/>
          <w:lang w:eastAsia="ar-SA"/>
        </w:rPr>
        <w:t>а</w:t>
      </w:r>
      <w:r w:rsidRPr="00216644">
        <w:rPr>
          <w:rFonts w:ascii="Times New Roman" w:eastAsia="Times New Roman" w:hAnsi="Times New Roman" w:cs="Times New Roman"/>
          <w:sz w:val="28"/>
          <w:szCs w:val="28"/>
          <w:lang w:eastAsia="ar-SA"/>
        </w:rPr>
        <w:t>мику их изменения по годам в процессе выполнения намеченных мероприятий.</w:t>
      </w:r>
    </w:p>
    <w:p w:rsidR="00752E24" w:rsidRPr="00216644" w:rsidRDefault="00752E24" w:rsidP="00E175DA">
      <w:pPr>
        <w:spacing w:after="0" w:line="360" w:lineRule="auto"/>
        <w:ind w:firstLine="567"/>
        <w:jc w:val="both"/>
        <w:rPr>
          <w:rFonts w:ascii="Times New Roman" w:eastAsia="Times New Roman" w:hAnsi="Times New Roman" w:cs="Times New Roman"/>
          <w:sz w:val="28"/>
          <w:szCs w:val="28"/>
          <w:lang w:eastAsia="ar-SA"/>
        </w:rPr>
      </w:pPr>
    </w:p>
    <w:p w:rsidR="00923AC5" w:rsidRPr="00704390" w:rsidRDefault="00923AC5" w:rsidP="00272A8D">
      <w:pPr>
        <w:pStyle w:val="2"/>
        <w:rPr>
          <w:szCs w:val="28"/>
        </w:rPr>
      </w:pPr>
      <w:r w:rsidRPr="00704390">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704390">
        <w:rPr>
          <w:szCs w:val="28"/>
        </w:rPr>
        <w:t>о</w:t>
      </w:r>
      <w:r w:rsidRPr="00704390">
        <w:rPr>
          <w:szCs w:val="28"/>
        </w:rPr>
        <w:t>тенциальных источников водоснабжения, санитарные характеристики и</w:t>
      </w:r>
      <w:r w:rsidRPr="00704390">
        <w:rPr>
          <w:szCs w:val="28"/>
        </w:rPr>
        <w:t>с</w:t>
      </w:r>
      <w:r w:rsidRPr="00704390">
        <w:rPr>
          <w:szCs w:val="28"/>
        </w:rPr>
        <w:t>точников водоснабжения, а также возможное изменение указанных характ</w:t>
      </w:r>
      <w:r w:rsidRPr="00704390">
        <w:rPr>
          <w:szCs w:val="28"/>
        </w:rPr>
        <w:t>е</w:t>
      </w:r>
      <w:r w:rsidRPr="00704390">
        <w:rPr>
          <w:szCs w:val="28"/>
        </w:rPr>
        <w:t>ристик в результате реализации мероприятий, предусмотренных схемам</w:t>
      </w:r>
      <w:r w:rsidR="007A4B1E" w:rsidRPr="00704390">
        <w:rPr>
          <w:szCs w:val="28"/>
        </w:rPr>
        <w:t>и водоснабжения и водоотведения</w:t>
      </w:r>
    </w:p>
    <w:p w:rsidR="00F738CC" w:rsidRPr="00704390" w:rsidRDefault="008201BF"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704390">
        <w:rPr>
          <w:rFonts w:ascii="Times New Roman" w:eastAsia="Times New Roman" w:hAnsi="Times New Roman" w:cs="Times New Roman"/>
          <w:sz w:val="28"/>
          <w:szCs w:val="28"/>
          <w:lang w:eastAsia="ar-SA"/>
        </w:rPr>
        <w:t xml:space="preserve"> </w:t>
      </w:r>
      <w:r w:rsidR="00F738CC" w:rsidRPr="00704390">
        <w:rPr>
          <w:rFonts w:ascii="Times New Roman" w:eastAsia="Times New Roman" w:hAnsi="Times New Roman" w:cs="Times New Roman"/>
          <w:sz w:val="28"/>
          <w:szCs w:val="28"/>
          <w:lang w:eastAsia="ar-SA"/>
        </w:rPr>
        <w:t>Технические обоснования основных мероприятий по реализации схемы водоснабжения</w:t>
      </w:r>
      <w:r w:rsidR="005E4597" w:rsidRPr="00704390">
        <w:rPr>
          <w:rFonts w:ascii="Times New Roman" w:eastAsia="Times New Roman" w:hAnsi="Times New Roman" w:cs="Times New Roman"/>
          <w:sz w:val="28"/>
          <w:szCs w:val="28"/>
          <w:lang w:eastAsia="ar-SA"/>
        </w:rPr>
        <w:t xml:space="preserve"> приведены в таблице 4.</w:t>
      </w:r>
      <w:r w:rsidR="00752E24" w:rsidRPr="00704390">
        <w:rPr>
          <w:rFonts w:ascii="Times New Roman" w:eastAsia="Times New Roman" w:hAnsi="Times New Roman" w:cs="Times New Roman"/>
          <w:sz w:val="28"/>
          <w:szCs w:val="28"/>
          <w:lang w:eastAsia="ar-SA"/>
        </w:rPr>
        <w:t>2</w:t>
      </w:r>
      <w:r w:rsidR="005E4597" w:rsidRPr="00704390">
        <w:rPr>
          <w:rFonts w:ascii="Times New Roman" w:eastAsia="Times New Roman" w:hAnsi="Times New Roman" w:cs="Times New Roman"/>
          <w:sz w:val="28"/>
          <w:szCs w:val="28"/>
          <w:lang w:eastAsia="ar-SA"/>
        </w:rPr>
        <w:t>.</w:t>
      </w:r>
    </w:p>
    <w:p w:rsidR="002227E9" w:rsidRPr="00704390" w:rsidRDefault="002227E9" w:rsidP="00272A8D">
      <w:pPr>
        <w:suppressAutoHyphens/>
        <w:spacing w:after="0" w:line="360" w:lineRule="auto"/>
        <w:ind w:firstLine="567"/>
        <w:jc w:val="both"/>
        <w:rPr>
          <w:rFonts w:ascii="Times New Roman" w:eastAsia="Times New Roman" w:hAnsi="Times New Roman" w:cs="Times New Roman"/>
          <w:sz w:val="28"/>
          <w:szCs w:val="28"/>
          <w:lang w:eastAsia="ar-SA"/>
        </w:rPr>
      </w:pPr>
    </w:p>
    <w:p w:rsidR="005425D7" w:rsidRPr="00704390" w:rsidRDefault="005425D7"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704390">
        <w:rPr>
          <w:rFonts w:ascii="Times New Roman" w:eastAsia="Times New Roman" w:hAnsi="Times New Roman" w:cs="Times New Roman"/>
          <w:sz w:val="28"/>
          <w:szCs w:val="28"/>
          <w:lang w:eastAsia="ar-SA"/>
        </w:rPr>
        <w:t>Таблица 4.</w:t>
      </w:r>
      <w:r w:rsidR="00752E24" w:rsidRPr="00704390">
        <w:rPr>
          <w:rFonts w:ascii="Times New Roman" w:eastAsia="Times New Roman" w:hAnsi="Times New Roman" w:cs="Times New Roman"/>
          <w:sz w:val="28"/>
          <w:szCs w:val="28"/>
          <w:lang w:eastAsia="ar-SA"/>
        </w:rPr>
        <w:t>2</w:t>
      </w:r>
      <w:r w:rsidRPr="00704390">
        <w:rPr>
          <w:rFonts w:ascii="Times New Roman" w:eastAsia="Times New Roman" w:hAnsi="Times New Roman" w:cs="Times New Roman"/>
          <w:sz w:val="28"/>
          <w:szCs w:val="28"/>
          <w:lang w:eastAsia="ar-SA"/>
        </w:rPr>
        <w:t xml:space="preserve"> - Технические обоснования основных мероприятий по реализации схемы водоснабжения</w:t>
      </w: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928"/>
        <w:gridCol w:w="5103"/>
      </w:tblGrid>
      <w:tr w:rsidR="00796DC7" w:rsidRPr="00704390" w:rsidTr="005E4597">
        <w:trPr>
          <w:tblHeader/>
        </w:trPr>
        <w:tc>
          <w:tcPr>
            <w:tcW w:w="4928" w:type="dxa"/>
            <w:tcBorders>
              <w:bottom w:val="single" w:sz="12" w:space="0" w:color="auto"/>
            </w:tcBorders>
          </w:tcPr>
          <w:p w:rsidR="005E4597" w:rsidRPr="00704390" w:rsidRDefault="005E4597" w:rsidP="00272A8D">
            <w:pPr>
              <w:jc w:val="both"/>
              <w:rPr>
                <w:rFonts w:ascii="Times New Roman" w:hAnsi="Times New Roman" w:cs="Times New Roman"/>
                <w:sz w:val="24"/>
                <w:szCs w:val="24"/>
              </w:rPr>
            </w:pPr>
            <w:r w:rsidRPr="00704390">
              <w:rPr>
                <w:rFonts w:ascii="Times New Roman" w:hAnsi="Times New Roman" w:cs="Times New Roman"/>
                <w:sz w:val="24"/>
                <w:szCs w:val="24"/>
              </w:rPr>
              <w:t>Мероприятие</w:t>
            </w:r>
          </w:p>
        </w:tc>
        <w:tc>
          <w:tcPr>
            <w:tcW w:w="5103" w:type="dxa"/>
            <w:tcBorders>
              <w:bottom w:val="single" w:sz="12" w:space="0" w:color="auto"/>
            </w:tcBorders>
          </w:tcPr>
          <w:p w:rsidR="005E4597" w:rsidRPr="00704390" w:rsidRDefault="005E4597" w:rsidP="00272A8D">
            <w:pPr>
              <w:jc w:val="both"/>
              <w:rPr>
                <w:rFonts w:ascii="Times New Roman" w:hAnsi="Times New Roman" w:cs="Times New Roman"/>
                <w:sz w:val="24"/>
                <w:szCs w:val="24"/>
              </w:rPr>
            </w:pPr>
            <w:r w:rsidRPr="00704390">
              <w:rPr>
                <w:rFonts w:ascii="Times New Roman" w:hAnsi="Times New Roman" w:cs="Times New Roman"/>
                <w:sz w:val="24"/>
                <w:szCs w:val="24"/>
              </w:rPr>
              <w:t>Обоснование</w:t>
            </w:r>
          </w:p>
        </w:tc>
      </w:tr>
      <w:tr w:rsidR="00796DC7" w:rsidRPr="00704390" w:rsidTr="00752E24">
        <w:trPr>
          <w:trHeight w:val="844"/>
        </w:trPr>
        <w:tc>
          <w:tcPr>
            <w:tcW w:w="4928" w:type="dxa"/>
            <w:tcBorders>
              <w:bottom w:val="single" w:sz="4" w:space="0" w:color="auto"/>
            </w:tcBorders>
          </w:tcPr>
          <w:p w:rsidR="00A20F4F" w:rsidRPr="00704390" w:rsidRDefault="00A20F4F" w:rsidP="00B5204D">
            <w:pPr>
              <w:jc w:val="both"/>
              <w:rPr>
                <w:rFonts w:ascii="Times New Roman" w:hAnsi="Times New Roman" w:cs="Times New Roman"/>
                <w:sz w:val="24"/>
                <w:szCs w:val="24"/>
              </w:rPr>
            </w:pPr>
            <w:r w:rsidRPr="00704390">
              <w:rPr>
                <w:rFonts w:ascii="Times New Roman" w:hAnsi="Times New Roman" w:cs="Times New Roman"/>
                <w:sz w:val="24"/>
                <w:szCs w:val="24"/>
              </w:rPr>
              <w:t xml:space="preserve">- </w:t>
            </w:r>
            <w:r w:rsidR="00CA5196">
              <w:rPr>
                <w:rFonts w:ascii="Times New Roman" w:hAnsi="Times New Roman" w:cs="Times New Roman"/>
                <w:sz w:val="24"/>
                <w:szCs w:val="24"/>
              </w:rPr>
              <w:t>Реконструкция</w:t>
            </w:r>
            <w:r w:rsidRPr="00704390">
              <w:rPr>
                <w:rFonts w:ascii="Times New Roman" w:hAnsi="Times New Roman" w:cs="Times New Roman"/>
                <w:sz w:val="24"/>
                <w:szCs w:val="24"/>
              </w:rPr>
              <w:t xml:space="preserve"> водозаборного сооружения;</w:t>
            </w:r>
          </w:p>
          <w:p w:rsidR="00A20F4F" w:rsidRPr="00704390" w:rsidRDefault="00A20F4F" w:rsidP="00CA5196">
            <w:pPr>
              <w:jc w:val="both"/>
              <w:rPr>
                <w:rFonts w:ascii="Times New Roman" w:hAnsi="Times New Roman" w:cs="Times New Roman"/>
                <w:sz w:val="24"/>
                <w:szCs w:val="24"/>
              </w:rPr>
            </w:pPr>
            <w:r w:rsidRPr="00704390">
              <w:rPr>
                <w:rFonts w:ascii="Times New Roman" w:hAnsi="Times New Roman" w:cs="Times New Roman"/>
                <w:sz w:val="24"/>
                <w:szCs w:val="24"/>
              </w:rPr>
              <w:t xml:space="preserve">- </w:t>
            </w:r>
            <w:r w:rsidR="00CA5196">
              <w:rPr>
                <w:rFonts w:ascii="Times New Roman" w:hAnsi="Times New Roman" w:cs="Times New Roman"/>
                <w:sz w:val="24"/>
                <w:szCs w:val="24"/>
              </w:rPr>
              <w:t>Капитальный ремонт</w:t>
            </w:r>
            <w:r w:rsidRPr="00704390">
              <w:rPr>
                <w:rFonts w:ascii="Times New Roman" w:hAnsi="Times New Roman" w:cs="Times New Roman"/>
                <w:sz w:val="24"/>
                <w:szCs w:val="24"/>
              </w:rPr>
              <w:t xml:space="preserve"> сети водоснабжения;</w:t>
            </w:r>
          </w:p>
        </w:tc>
        <w:tc>
          <w:tcPr>
            <w:tcW w:w="5103" w:type="dxa"/>
            <w:tcBorders>
              <w:bottom w:val="single" w:sz="4" w:space="0" w:color="auto"/>
            </w:tcBorders>
          </w:tcPr>
          <w:p w:rsidR="00A20F4F" w:rsidRPr="00704390" w:rsidRDefault="00A20F4F" w:rsidP="00B5204D">
            <w:pPr>
              <w:ind w:firstLine="175"/>
              <w:jc w:val="both"/>
              <w:rPr>
                <w:rFonts w:ascii="Times New Roman" w:hAnsi="Times New Roman" w:cs="Times New Roman"/>
                <w:sz w:val="24"/>
                <w:szCs w:val="24"/>
              </w:rPr>
            </w:pPr>
            <w:r w:rsidRPr="00704390">
              <w:rPr>
                <w:rFonts w:ascii="Times New Roman" w:hAnsi="Times New Roman" w:cs="Times New Roman"/>
                <w:sz w:val="24"/>
                <w:szCs w:val="24"/>
              </w:rPr>
              <w:t>- обеспечение централизованным водосна</w:t>
            </w:r>
            <w:r w:rsidRPr="00704390">
              <w:rPr>
                <w:rFonts w:ascii="Times New Roman" w:hAnsi="Times New Roman" w:cs="Times New Roman"/>
                <w:sz w:val="24"/>
                <w:szCs w:val="24"/>
              </w:rPr>
              <w:t>б</w:t>
            </w:r>
            <w:r w:rsidRPr="00704390">
              <w:rPr>
                <w:rFonts w:ascii="Times New Roman" w:hAnsi="Times New Roman" w:cs="Times New Roman"/>
                <w:sz w:val="24"/>
                <w:szCs w:val="24"/>
              </w:rPr>
              <w:t xml:space="preserve">жением </w:t>
            </w:r>
          </w:p>
        </w:tc>
      </w:tr>
      <w:tr w:rsidR="00796DC7" w:rsidRPr="00704390" w:rsidTr="008377CF">
        <w:trPr>
          <w:trHeight w:val="459"/>
        </w:trPr>
        <w:tc>
          <w:tcPr>
            <w:tcW w:w="4928" w:type="dxa"/>
            <w:tcBorders>
              <w:top w:val="single" w:sz="4" w:space="0" w:color="auto"/>
              <w:bottom w:val="single" w:sz="4" w:space="0" w:color="auto"/>
            </w:tcBorders>
          </w:tcPr>
          <w:p w:rsidR="00A20F4F" w:rsidRPr="00704390" w:rsidRDefault="00A20F4F" w:rsidP="00B5204D">
            <w:pPr>
              <w:jc w:val="both"/>
              <w:rPr>
                <w:rFonts w:ascii="Times New Roman" w:hAnsi="Times New Roman" w:cs="Times New Roman"/>
                <w:sz w:val="24"/>
                <w:szCs w:val="24"/>
              </w:rPr>
            </w:pPr>
            <w:r w:rsidRPr="00704390">
              <w:rPr>
                <w:rFonts w:ascii="Times New Roman" w:hAnsi="Times New Roman" w:cs="Times New Roman"/>
                <w:sz w:val="24"/>
                <w:szCs w:val="24"/>
              </w:rPr>
              <w:t>- Установка приборов учета у потребителей ранее не обеспеченных устройствами ко</w:t>
            </w:r>
            <w:r w:rsidRPr="00704390">
              <w:rPr>
                <w:rFonts w:ascii="Times New Roman" w:hAnsi="Times New Roman" w:cs="Times New Roman"/>
                <w:sz w:val="24"/>
                <w:szCs w:val="24"/>
              </w:rPr>
              <w:t>м</w:t>
            </w:r>
            <w:r w:rsidRPr="00704390">
              <w:rPr>
                <w:rFonts w:ascii="Times New Roman" w:hAnsi="Times New Roman" w:cs="Times New Roman"/>
                <w:sz w:val="24"/>
                <w:szCs w:val="24"/>
              </w:rPr>
              <w:t>мерческого учета;</w:t>
            </w:r>
          </w:p>
        </w:tc>
        <w:tc>
          <w:tcPr>
            <w:tcW w:w="5103" w:type="dxa"/>
            <w:tcBorders>
              <w:top w:val="single" w:sz="4" w:space="0" w:color="auto"/>
              <w:bottom w:val="single" w:sz="4" w:space="0" w:color="auto"/>
            </w:tcBorders>
          </w:tcPr>
          <w:p w:rsidR="00A20F4F" w:rsidRPr="00704390" w:rsidRDefault="00A20F4F" w:rsidP="00B5204D">
            <w:pPr>
              <w:ind w:firstLine="175"/>
              <w:jc w:val="both"/>
              <w:rPr>
                <w:rFonts w:ascii="Times New Roman" w:hAnsi="Times New Roman" w:cs="Times New Roman"/>
                <w:sz w:val="24"/>
                <w:szCs w:val="24"/>
              </w:rPr>
            </w:pPr>
            <w:r w:rsidRPr="00704390">
              <w:rPr>
                <w:rFonts w:ascii="Times New Roman" w:hAnsi="Times New Roman" w:cs="Times New Roman"/>
                <w:sz w:val="24"/>
                <w:szCs w:val="24"/>
              </w:rPr>
              <w:t>- организация коммерческого учета по ФЗ №416 «О водоснабжении и водоотведении» от 28.12.2013 года</w:t>
            </w:r>
          </w:p>
        </w:tc>
      </w:tr>
      <w:tr w:rsidR="00796DC7" w:rsidRPr="00704390" w:rsidTr="008377CF">
        <w:trPr>
          <w:trHeight w:val="459"/>
        </w:trPr>
        <w:tc>
          <w:tcPr>
            <w:tcW w:w="4928" w:type="dxa"/>
            <w:tcBorders>
              <w:top w:val="single" w:sz="4" w:space="0" w:color="auto"/>
              <w:bottom w:val="single" w:sz="4" w:space="0" w:color="auto"/>
            </w:tcBorders>
          </w:tcPr>
          <w:p w:rsidR="00A20F4F" w:rsidRPr="00704390" w:rsidRDefault="00A20F4F" w:rsidP="00272A8D">
            <w:pPr>
              <w:jc w:val="both"/>
              <w:rPr>
                <w:rFonts w:ascii="Times New Roman" w:hAnsi="Times New Roman" w:cs="Times New Roman"/>
                <w:sz w:val="24"/>
                <w:szCs w:val="24"/>
              </w:rPr>
            </w:pPr>
            <w:r w:rsidRPr="00704390">
              <w:rPr>
                <w:rFonts w:ascii="Times New Roman" w:hAnsi="Times New Roman" w:cs="Times New Roman"/>
                <w:sz w:val="24"/>
                <w:szCs w:val="24"/>
              </w:rPr>
              <w:t>- Внедрение автоматизированных систем управления для систем цен</w:t>
            </w:r>
            <w:r w:rsidRPr="00704390">
              <w:rPr>
                <w:rFonts w:ascii="Times New Roman" w:hAnsi="Times New Roman" w:cs="Times New Roman"/>
                <w:sz w:val="24"/>
                <w:szCs w:val="24"/>
              </w:rPr>
              <w:softHyphen/>
              <w:t>трализованного водоснабжения</w:t>
            </w:r>
          </w:p>
        </w:tc>
        <w:tc>
          <w:tcPr>
            <w:tcW w:w="5103" w:type="dxa"/>
            <w:tcBorders>
              <w:top w:val="single" w:sz="4" w:space="0" w:color="auto"/>
              <w:bottom w:val="single" w:sz="4" w:space="0" w:color="auto"/>
            </w:tcBorders>
          </w:tcPr>
          <w:p w:rsidR="00A20F4F" w:rsidRPr="00704390" w:rsidRDefault="00A20F4F" w:rsidP="00272A8D">
            <w:pPr>
              <w:ind w:firstLine="175"/>
              <w:jc w:val="both"/>
              <w:rPr>
                <w:rFonts w:ascii="Times New Roman" w:hAnsi="Times New Roman" w:cs="Times New Roman"/>
                <w:sz w:val="24"/>
                <w:szCs w:val="24"/>
              </w:rPr>
            </w:pPr>
            <w:r w:rsidRPr="00704390">
              <w:rPr>
                <w:rFonts w:ascii="Times New Roman" w:hAnsi="Times New Roman" w:cs="Times New Roman"/>
                <w:sz w:val="24"/>
                <w:szCs w:val="24"/>
              </w:rPr>
              <w:t>- необходимость внедрения энергоэффекти</w:t>
            </w:r>
            <w:r w:rsidRPr="00704390">
              <w:rPr>
                <w:rFonts w:ascii="Times New Roman" w:hAnsi="Times New Roman" w:cs="Times New Roman"/>
                <w:sz w:val="24"/>
                <w:szCs w:val="24"/>
              </w:rPr>
              <w:t>в</w:t>
            </w:r>
            <w:r w:rsidRPr="00704390">
              <w:rPr>
                <w:rFonts w:ascii="Times New Roman" w:hAnsi="Times New Roman" w:cs="Times New Roman"/>
                <w:sz w:val="24"/>
                <w:szCs w:val="24"/>
              </w:rPr>
              <w:t>ных технологий по ФЗ №416 «О водоснабж</w:t>
            </w:r>
            <w:r w:rsidRPr="00704390">
              <w:rPr>
                <w:rFonts w:ascii="Times New Roman" w:hAnsi="Times New Roman" w:cs="Times New Roman"/>
                <w:sz w:val="24"/>
                <w:szCs w:val="24"/>
              </w:rPr>
              <w:t>е</w:t>
            </w:r>
            <w:r w:rsidRPr="00704390">
              <w:rPr>
                <w:rFonts w:ascii="Times New Roman" w:hAnsi="Times New Roman" w:cs="Times New Roman"/>
                <w:sz w:val="24"/>
                <w:szCs w:val="24"/>
              </w:rPr>
              <w:t>нии и водоотведении» от 28.12.2013 года</w:t>
            </w:r>
          </w:p>
        </w:tc>
      </w:tr>
      <w:tr w:rsidR="00261DB6" w:rsidRPr="00704390" w:rsidTr="006A5079">
        <w:trPr>
          <w:trHeight w:val="890"/>
        </w:trPr>
        <w:tc>
          <w:tcPr>
            <w:tcW w:w="4928" w:type="dxa"/>
            <w:tcBorders>
              <w:top w:val="single" w:sz="4" w:space="0" w:color="auto"/>
              <w:bottom w:val="single" w:sz="12" w:space="0" w:color="auto"/>
            </w:tcBorders>
          </w:tcPr>
          <w:p w:rsidR="00261DB6" w:rsidRPr="00704390" w:rsidRDefault="00261DB6" w:rsidP="00B5204D">
            <w:pPr>
              <w:jc w:val="both"/>
              <w:rPr>
                <w:rFonts w:ascii="Times New Roman" w:hAnsi="Times New Roman" w:cs="Times New Roman"/>
                <w:sz w:val="24"/>
                <w:szCs w:val="24"/>
              </w:rPr>
            </w:pPr>
            <w:r w:rsidRPr="00704390">
              <w:rPr>
                <w:rFonts w:ascii="Times New Roman" w:hAnsi="Times New Roman" w:cs="Times New Roman"/>
                <w:sz w:val="24"/>
                <w:szCs w:val="24"/>
              </w:rPr>
              <w:lastRenderedPageBreak/>
              <w:t>- Оборудование проектируемого водозабо</w:t>
            </w:r>
            <w:r w:rsidRPr="00704390">
              <w:rPr>
                <w:rFonts w:ascii="Times New Roman" w:hAnsi="Times New Roman" w:cs="Times New Roman"/>
                <w:sz w:val="24"/>
                <w:szCs w:val="24"/>
              </w:rPr>
              <w:t>р</w:t>
            </w:r>
            <w:r w:rsidRPr="00704390">
              <w:rPr>
                <w:rFonts w:ascii="Times New Roman" w:hAnsi="Times New Roman" w:cs="Times New Roman"/>
                <w:sz w:val="24"/>
                <w:szCs w:val="24"/>
              </w:rPr>
              <w:t>ного сооружения установками очистки и обеззараживания;</w:t>
            </w:r>
          </w:p>
          <w:p w:rsidR="00261DB6" w:rsidRPr="00704390" w:rsidRDefault="00261DB6" w:rsidP="00B5204D">
            <w:pPr>
              <w:ind w:firstLine="175"/>
              <w:jc w:val="both"/>
              <w:rPr>
                <w:rFonts w:ascii="Times New Roman" w:hAnsi="Times New Roman" w:cs="Times New Roman"/>
                <w:sz w:val="24"/>
                <w:szCs w:val="24"/>
              </w:rPr>
            </w:pPr>
            <w:r w:rsidRPr="00704390">
              <w:rPr>
                <w:rFonts w:ascii="Times New Roman" w:hAnsi="Times New Roman" w:cs="Times New Roman"/>
                <w:sz w:val="24"/>
                <w:szCs w:val="24"/>
              </w:rPr>
              <w:t>- Разработка, утверждение и реализация проектов ЗСО для трех источников вод</w:t>
            </w:r>
            <w:r w:rsidRPr="00704390">
              <w:rPr>
                <w:rFonts w:ascii="Times New Roman" w:hAnsi="Times New Roman" w:cs="Times New Roman"/>
                <w:sz w:val="24"/>
                <w:szCs w:val="24"/>
              </w:rPr>
              <w:t>о</w:t>
            </w:r>
            <w:r w:rsidRPr="00704390">
              <w:rPr>
                <w:rFonts w:ascii="Times New Roman" w:hAnsi="Times New Roman" w:cs="Times New Roman"/>
                <w:sz w:val="24"/>
                <w:szCs w:val="24"/>
              </w:rPr>
              <w:t>снабжения.</w:t>
            </w:r>
          </w:p>
          <w:p w:rsidR="00261DB6" w:rsidRPr="00704390" w:rsidRDefault="00261DB6" w:rsidP="00B5204D">
            <w:pPr>
              <w:jc w:val="both"/>
              <w:rPr>
                <w:rFonts w:ascii="Times New Roman" w:hAnsi="Times New Roman" w:cs="Times New Roman"/>
                <w:sz w:val="24"/>
                <w:szCs w:val="24"/>
              </w:rPr>
            </w:pPr>
            <w:r w:rsidRPr="00704390">
              <w:rPr>
                <w:rFonts w:ascii="Times New Roman" w:hAnsi="Times New Roman" w:cs="Times New Roman"/>
                <w:sz w:val="24"/>
                <w:szCs w:val="24"/>
              </w:rPr>
              <w:t>- Получение лицензионного соглашения на пользование недрами проектируемого исто</w:t>
            </w:r>
            <w:r w:rsidRPr="00704390">
              <w:rPr>
                <w:rFonts w:ascii="Times New Roman" w:hAnsi="Times New Roman" w:cs="Times New Roman"/>
                <w:sz w:val="24"/>
                <w:szCs w:val="24"/>
              </w:rPr>
              <w:t>ч</w:t>
            </w:r>
            <w:r w:rsidRPr="00704390">
              <w:rPr>
                <w:rFonts w:ascii="Times New Roman" w:hAnsi="Times New Roman" w:cs="Times New Roman"/>
                <w:sz w:val="24"/>
                <w:szCs w:val="24"/>
              </w:rPr>
              <w:t>ника водоснабжения;</w:t>
            </w:r>
          </w:p>
          <w:p w:rsidR="00261DB6" w:rsidRPr="00704390" w:rsidRDefault="00261DB6" w:rsidP="00261DB6">
            <w:pPr>
              <w:jc w:val="both"/>
              <w:rPr>
                <w:rFonts w:ascii="Times New Roman" w:hAnsi="Times New Roman" w:cs="Times New Roman"/>
                <w:sz w:val="24"/>
                <w:szCs w:val="24"/>
              </w:rPr>
            </w:pPr>
            <w:r w:rsidRPr="00704390">
              <w:rPr>
                <w:rFonts w:ascii="Times New Roman" w:hAnsi="Times New Roman" w:cs="Times New Roman"/>
                <w:sz w:val="24"/>
                <w:szCs w:val="24"/>
              </w:rPr>
              <w:t>- Периодический отбор проб и лабораторные исследования на соответствие качества д</w:t>
            </w:r>
            <w:r w:rsidRPr="00704390">
              <w:rPr>
                <w:rFonts w:ascii="Times New Roman" w:hAnsi="Times New Roman" w:cs="Times New Roman"/>
                <w:sz w:val="24"/>
                <w:szCs w:val="24"/>
              </w:rPr>
              <w:t>о</w:t>
            </w:r>
            <w:r w:rsidRPr="00704390">
              <w:rPr>
                <w:rFonts w:ascii="Times New Roman" w:hAnsi="Times New Roman" w:cs="Times New Roman"/>
                <w:sz w:val="24"/>
                <w:szCs w:val="24"/>
              </w:rPr>
              <w:t>бываемой воды требованиям нормативной документации.</w:t>
            </w:r>
          </w:p>
        </w:tc>
        <w:tc>
          <w:tcPr>
            <w:tcW w:w="5103" w:type="dxa"/>
            <w:tcBorders>
              <w:top w:val="single" w:sz="4" w:space="0" w:color="auto"/>
              <w:bottom w:val="single" w:sz="12" w:space="0" w:color="auto"/>
            </w:tcBorders>
          </w:tcPr>
          <w:p w:rsidR="00261DB6" w:rsidRPr="00704390" w:rsidRDefault="00261DB6" w:rsidP="00B5204D">
            <w:pPr>
              <w:ind w:firstLine="175"/>
              <w:jc w:val="both"/>
              <w:rPr>
                <w:rFonts w:ascii="Times New Roman" w:hAnsi="Times New Roman" w:cs="Times New Roman"/>
                <w:sz w:val="24"/>
                <w:szCs w:val="24"/>
              </w:rPr>
            </w:pPr>
            <w:r w:rsidRPr="00704390">
              <w:rPr>
                <w:rFonts w:ascii="Times New Roman" w:hAnsi="Times New Roman" w:cs="Times New Roman"/>
                <w:sz w:val="24"/>
                <w:szCs w:val="24"/>
              </w:rPr>
              <w:t>- обеспечение качества питьевой воды в с</w:t>
            </w:r>
            <w:r w:rsidRPr="00704390">
              <w:rPr>
                <w:rFonts w:ascii="Times New Roman" w:hAnsi="Times New Roman" w:cs="Times New Roman"/>
                <w:sz w:val="24"/>
                <w:szCs w:val="24"/>
              </w:rPr>
              <w:t>о</w:t>
            </w:r>
            <w:r w:rsidRPr="00704390">
              <w:rPr>
                <w:rFonts w:ascii="Times New Roman" w:hAnsi="Times New Roman" w:cs="Times New Roman"/>
                <w:sz w:val="24"/>
                <w:szCs w:val="24"/>
              </w:rPr>
              <w:t>ответствии с требованиями нормативной д</w:t>
            </w:r>
            <w:r w:rsidRPr="00704390">
              <w:rPr>
                <w:rFonts w:ascii="Times New Roman" w:hAnsi="Times New Roman" w:cs="Times New Roman"/>
                <w:sz w:val="24"/>
                <w:szCs w:val="24"/>
              </w:rPr>
              <w:t>о</w:t>
            </w:r>
            <w:r w:rsidRPr="00704390">
              <w:rPr>
                <w:rFonts w:ascii="Times New Roman" w:hAnsi="Times New Roman" w:cs="Times New Roman"/>
                <w:sz w:val="24"/>
                <w:szCs w:val="24"/>
              </w:rPr>
              <w:t>кументации по ФЗ №416 «О водоснабжении и водоотведении» от 28.12.2013 года</w:t>
            </w:r>
          </w:p>
        </w:tc>
      </w:tr>
    </w:tbl>
    <w:p w:rsidR="002227E9" w:rsidRPr="00704390" w:rsidRDefault="002227E9" w:rsidP="00B44952">
      <w:pPr>
        <w:suppressAutoHyphens/>
        <w:spacing w:after="0" w:line="360" w:lineRule="auto"/>
        <w:jc w:val="right"/>
        <w:rPr>
          <w:rFonts w:ascii="Times New Roman" w:eastAsia="Times New Roman" w:hAnsi="Times New Roman" w:cs="Times New Roman"/>
          <w:sz w:val="28"/>
          <w:szCs w:val="28"/>
          <w:lang w:eastAsia="ar-SA"/>
        </w:rPr>
      </w:pPr>
    </w:p>
    <w:p w:rsidR="00923AC5" w:rsidRPr="00704390" w:rsidRDefault="00923AC5" w:rsidP="00272A8D">
      <w:pPr>
        <w:pStyle w:val="2"/>
        <w:rPr>
          <w:szCs w:val="28"/>
        </w:rPr>
      </w:pPr>
      <w:r w:rsidRPr="00704390">
        <w:rPr>
          <w:szCs w:val="28"/>
        </w:rPr>
        <w:t>4.3 Сведения о вновь строящихся, реконструируемых и предлагаемых к выводу из эксплуатации</w:t>
      </w:r>
      <w:r w:rsidR="007A4B1E" w:rsidRPr="00704390">
        <w:rPr>
          <w:szCs w:val="28"/>
        </w:rPr>
        <w:t xml:space="preserve"> объектах системы водоснабжения</w:t>
      </w:r>
    </w:p>
    <w:p w:rsidR="00792D94" w:rsidRPr="00704390" w:rsidRDefault="008201BF"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704390">
        <w:rPr>
          <w:rFonts w:ascii="Times New Roman" w:eastAsia="Times New Roman" w:hAnsi="Times New Roman" w:cs="Times New Roman"/>
          <w:sz w:val="28"/>
          <w:szCs w:val="28"/>
          <w:lang w:eastAsia="ar-SA"/>
        </w:rPr>
        <w:t xml:space="preserve"> </w:t>
      </w:r>
      <w:r w:rsidR="001C6E63" w:rsidRPr="00704390">
        <w:rPr>
          <w:rFonts w:ascii="Times New Roman" w:eastAsia="Times New Roman" w:hAnsi="Times New Roman" w:cs="Times New Roman"/>
          <w:sz w:val="28"/>
          <w:szCs w:val="28"/>
          <w:lang w:eastAsia="ar-SA"/>
        </w:rPr>
        <w:t xml:space="preserve">В настоящее время в </w:t>
      </w:r>
      <w:r w:rsidR="00272A8D" w:rsidRPr="00704390">
        <w:rPr>
          <w:rFonts w:ascii="Times New Roman" w:eastAsia="Times New Roman" w:hAnsi="Times New Roman" w:cs="Times New Roman"/>
          <w:sz w:val="28"/>
          <w:szCs w:val="28"/>
          <w:lang w:eastAsia="ar-SA"/>
        </w:rPr>
        <w:fldChar w:fldCharType="begin"/>
      </w:r>
      <w:r w:rsidR="00272A8D" w:rsidRPr="00704390">
        <w:rPr>
          <w:rFonts w:ascii="Times New Roman" w:eastAsia="Times New Roman" w:hAnsi="Times New Roman" w:cs="Times New Roman"/>
          <w:sz w:val="28"/>
          <w:szCs w:val="28"/>
          <w:lang w:eastAsia="ar-SA"/>
        </w:rPr>
        <w:instrText xml:space="preserve"> REF  моом </w:instrText>
      </w:r>
      <w:r w:rsidR="004F1C53" w:rsidRPr="00704390">
        <w:rPr>
          <w:rFonts w:ascii="Times New Roman" w:eastAsia="Times New Roman" w:hAnsi="Times New Roman" w:cs="Times New Roman"/>
          <w:sz w:val="28"/>
          <w:szCs w:val="28"/>
          <w:lang w:eastAsia="ar-SA"/>
        </w:rPr>
        <w:instrText xml:space="preserve"> \* MERGEFORMAT </w:instrText>
      </w:r>
      <w:r w:rsidR="00272A8D" w:rsidRPr="00704390">
        <w:rPr>
          <w:rFonts w:ascii="Times New Roman" w:eastAsia="Times New Roman" w:hAnsi="Times New Roman" w:cs="Times New Roman"/>
          <w:sz w:val="28"/>
          <w:szCs w:val="28"/>
          <w:lang w:eastAsia="ar-SA"/>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72A8D" w:rsidRPr="00704390">
        <w:rPr>
          <w:rFonts w:ascii="Times New Roman" w:eastAsia="Times New Roman" w:hAnsi="Times New Roman" w:cs="Times New Roman"/>
          <w:sz w:val="28"/>
          <w:szCs w:val="28"/>
          <w:lang w:eastAsia="ar-SA"/>
        </w:rPr>
        <w:fldChar w:fldCharType="end"/>
      </w:r>
      <w:r w:rsidR="001C6E63" w:rsidRPr="00704390">
        <w:rPr>
          <w:rFonts w:ascii="Times New Roman" w:eastAsia="Times New Roman" w:hAnsi="Times New Roman" w:cs="Times New Roman"/>
          <w:sz w:val="28"/>
          <w:szCs w:val="28"/>
          <w:lang w:eastAsia="ar-SA"/>
        </w:rPr>
        <w:t xml:space="preserve"> отсутствуют разработанные и утвержденные проекты строительства или реконструкции. Объекты, предложенные схемой, к строительству</w:t>
      </w:r>
      <w:r w:rsidR="006A4401" w:rsidRPr="00704390">
        <w:rPr>
          <w:rFonts w:ascii="Times New Roman" w:eastAsia="Times New Roman" w:hAnsi="Times New Roman" w:cs="Times New Roman"/>
          <w:sz w:val="28"/>
          <w:szCs w:val="28"/>
          <w:lang w:eastAsia="ar-SA"/>
        </w:rPr>
        <w:t xml:space="preserve"> или реконструкции указаны в п.</w:t>
      </w:r>
      <w:r w:rsidR="001C6E63" w:rsidRPr="00704390">
        <w:rPr>
          <w:rFonts w:ascii="Times New Roman" w:eastAsia="Times New Roman" w:hAnsi="Times New Roman" w:cs="Times New Roman"/>
          <w:sz w:val="28"/>
          <w:szCs w:val="28"/>
          <w:lang w:eastAsia="ar-SA"/>
        </w:rPr>
        <w:t>4.1-4.2</w:t>
      </w:r>
      <w:r w:rsidR="00261DB6" w:rsidRPr="00704390">
        <w:rPr>
          <w:rFonts w:ascii="Times New Roman" w:eastAsia="Times New Roman" w:hAnsi="Times New Roman" w:cs="Times New Roman"/>
          <w:sz w:val="28"/>
          <w:szCs w:val="28"/>
          <w:lang w:eastAsia="ar-SA"/>
        </w:rPr>
        <w:t>.</w:t>
      </w:r>
    </w:p>
    <w:p w:rsidR="006A4401" w:rsidRPr="00796DC7" w:rsidRDefault="006A4401" w:rsidP="00B44952">
      <w:pPr>
        <w:suppressAutoHyphens/>
        <w:spacing w:after="0" w:line="360" w:lineRule="auto"/>
        <w:ind w:firstLine="567"/>
        <w:jc w:val="right"/>
        <w:rPr>
          <w:rFonts w:ascii="Times New Roman" w:hAnsi="Times New Roman" w:cs="Times New Roman"/>
          <w:color w:val="FF0000"/>
          <w:sz w:val="28"/>
          <w:szCs w:val="28"/>
        </w:rPr>
      </w:pPr>
    </w:p>
    <w:p w:rsidR="00923AC5" w:rsidRPr="00704390" w:rsidRDefault="00923AC5" w:rsidP="00272A8D">
      <w:pPr>
        <w:pStyle w:val="2"/>
        <w:rPr>
          <w:szCs w:val="28"/>
        </w:rPr>
      </w:pPr>
      <w:r w:rsidRPr="00704390">
        <w:rPr>
          <w:szCs w:val="28"/>
        </w:rPr>
        <w:t>4.4 Сведения о развитии систем диспетчеризации, телемеханизации и с</w:t>
      </w:r>
      <w:r w:rsidRPr="00704390">
        <w:rPr>
          <w:szCs w:val="28"/>
        </w:rPr>
        <w:t>и</w:t>
      </w:r>
      <w:r w:rsidRPr="00704390">
        <w:rPr>
          <w:szCs w:val="28"/>
        </w:rPr>
        <w:t>стеме управления режимами водоснабжения на объектах организаци</w:t>
      </w:r>
      <w:r w:rsidR="007A4B1E" w:rsidRPr="00704390">
        <w:rPr>
          <w:szCs w:val="28"/>
        </w:rPr>
        <w:t>й, ос</w:t>
      </w:r>
      <w:r w:rsidR="007A4B1E" w:rsidRPr="00704390">
        <w:rPr>
          <w:szCs w:val="28"/>
        </w:rPr>
        <w:t>у</w:t>
      </w:r>
      <w:r w:rsidR="007A4B1E" w:rsidRPr="00704390">
        <w:rPr>
          <w:szCs w:val="28"/>
        </w:rPr>
        <w:t>ществляющих водоснабжение</w:t>
      </w:r>
    </w:p>
    <w:p w:rsidR="00615ADC" w:rsidRPr="00704390" w:rsidRDefault="008201BF" w:rsidP="00272A8D">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 xml:space="preserve"> </w:t>
      </w:r>
      <w:r w:rsidR="00E57A92" w:rsidRPr="00704390">
        <w:rPr>
          <w:rFonts w:ascii="Times New Roman" w:hAnsi="Times New Roman" w:cs="Times New Roman"/>
          <w:sz w:val="28"/>
          <w:szCs w:val="28"/>
        </w:rPr>
        <w:t>Р</w:t>
      </w:r>
      <w:r w:rsidR="00615ADC" w:rsidRPr="00704390">
        <w:rPr>
          <w:rFonts w:ascii="Times New Roman" w:hAnsi="Times New Roman" w:cs="Times New Roman"/>
          <w:sz w:val="28"/>
          <w:szCs w:val="28"/>
        </w:rPr>
        <w:t>азвити</w:t>
      </w:r>
      <w:r w:rsidR="00E57A92" w:rsidRPr="00704390">
        <w:rPr>
          <w:rFonts w:ascii="Times New Roman" w:hAnsi="Times New Roman" w:cs="Times New Roman"/>
          <w:sz w:val="28"/>
          <w:szCs w:val="28"/>
        </w:rPr>
        <w:t>е</w:t>
      </w:r>
      <w:r w:rsidR="00615ADC" w:rsidRPr="00704390">
        <w:rPr>
          <w:rFonts w:ascii="Times New Roman" w:hAnsi="Times New Roman" w:cs="Times New Roman"/>
          <w:sz w:val="28"/>
          <w:szCs w:val="28"/>
        </w:rPr>
        <w:t xml:space="preserve"> систем диспетчеризации, телемеханизации и систем</w:t>
      </w:r>
      <w:r w:rsidR="001C6E63" w:rsidRPr="00704390">
        <w:rPr>
          <w:rFonts w:ascii="Times New Roman" w:hAnsi="Times New Roman" w:cs="Times New Roman"/>
          <w:sz w:val="28"/>
          <w:szCs w:val="28"/>
        </w:rPr>
        <w:t>ы</w:t>
      </w:r>
      <w:r w:rsidR="00615ADC" w:rsidRPr="00704390">
        <w:rPr>
          <w:rFonts w:ascii="Times New Roman" w:hAnsi="Times New Roman" w:cs="Times New Roman"/>
          <w:sz w:val="28"/>
          <w:szCs w:val="28"/>
        </w:rPr>
        <w:t xml:space="preserve"> управления режимами водоснабжения </w:t>
      </w:r>
      <w:r w:rsidR="00261DB6" w:rsidRPr="00704390">
        <w:rPr>
          <w:rFonts w:ascii="Times New Roman" w:hAnsi="Times New Roman" w:cs="Times New Roman"/>
          <w:sz w:val="28"/>
          <w:szCs w:val="28"/>
        </w:rPr>
        <w:t>следует учесть при проектировании водозаборного с</w:t>
      </w:r>
      <w:r w:rsidR="00261DB6" w:rsidRPr="00704390">
        <w:rPr>
          <w:rFonts w:ascii="Times New Roman" w:hAnsi="Times New Roman" w:cs="Times New Roman"/>
          <w:sz w:val="28"/>
          <w:szCs w:val="28"/>
        </w:rPr>
        <w:t>о</w:t>
      </w:r>
      <w:r w:rsidR="00261DB6" w:rsidRPr="00704390">
        <w:rPr>
          <w:rFonts w:ascii="Times New Roman" w:hAnsi="Times New Roman" w:cs="Times New Roman"/>
          <w:sz w:val="28"/>
          <w:szCs w:val="28"/>
        </w:rPr>
        <w:t>оружения, станции очистки и обеззараживания, насосных станций (при необх</w:t>
      </w:r>
      <w:r w:rsidR="00261DB6" w:rsidRPr="00704390">
        <w:rPr>
          <w:rFonts w:ascii="Times New Roman" w:hAnsi="Times New Roman" w:cs="Times New Roman"/>
          <w:sz w:val="28"/>
          <w:szCs w:val="28"/>
        </w:rPr>
        <w:t>о</w:t>
      </w:r>
      <w:r w:rsidR="00261DB6" w:rsidRPr="00704390">
        <w:rPr>
          <w:rFonts w:ascii="Times New Roman" w:hAnsi="Times New Roman" w:cs="Times New Roman"/>
          <w:sz w:val="28"/>
          <w:szCs w:val="28"/>
        </w:rPr>
        <w:t>димости их строительства), сети водоснабжения</w:t>
      </w:r>
      <w:r w:rsidR="00E57A92" w:rsidRPr="00704390">
        <w:rPr>
          <w:rFonts w:ascii="Times New Roman" w:hAnsi="Times New Roman" w:cs="Times New Roman"/>
          <w:sz w:val="28"/>
          <w:szCs w:val="28"/>
        </w:rPr>
        <w:t>.</w:t>
      </w:r>
    </w:p>
    <w:p w:rsidR="001C6E63" w:rsidRPr="00704390" w:rsidRDefault="001C6E63" w:rsidP="00272A8D">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Схемой водоснабжения и водоотведения предлагается оснащение насосного оборудования скважных водозаборов системой управления, а именно включения и выключения по сигналу датчиков уровня, установленных в</w:t>
      </w:r>
      <w:r w:rsidR="00261DB6" w:rsidRPr="00704390">
        <w:rPr>
          <w:rFonts w:ascii="Times New Roman" w:hAnsi="Times New Roman" w:cs="Times New Roman"/>
          <w:sz w:val="28"/>
          <w:szCs w:val="28"/>
        </w:rPr>
        <w:t xml:space="preserve"> резервуарах нако</w:t>
      </w:r>
      <w:r w:rsidR="00261DB6" w:rsidRPr="00704390">
        <w:rPr>
          <w:rFonts w:ascii="Times New Roman" w:hAnsi="Times New Roman" w:cs="Times New Roman"/>
          <w:sz w:val="28"/>
          <w:szCs w:val="28"/>
        </w:rPr>
        <w:t>п</w:t>
      </w:r>
      <w:r w:rsidR="00261DB6" w:rsidRPr="00704390">
        <w:rPr>
          <w:rFonts w:ascii="Times New Roman" w:hAnsi="Times New Roman" w:cs="Times New Roman"/>
          <w:sz w:val="28"/>
          <w:szCs w:val="28"/>
        </w:rPr>
        <w:t xml:space="preserve">ления </w:t>
      </w:r>
      <w:r w:rsidR="00CA5196">
        <w:rPr>
          <w:rFonts w:ascii="Times New Roman" w:hAnsi="Times New Roman" w:cs="Times New Roman"/>
          <w:sz w:val="28"/>
          <w:szCs w:val="28"/>
        </w:rPr>
        <w:t>или по датчикам давления</w:t>
      </w:r>
      <w:r w:rsidRPr="00704390">
        <w:rPr>
          <w:rFonts w:ascii="Times New Roman" w:hAnsi="Times New Roman" w:cs="Times New Roman"/>
          <w:sz w:val="28"/>
          <w:szCs w:val="28"/>
        </w:rPr>
        <w:t xml:space="preserve">. </w:t>
      </w:r>
    </w:p>
    <w:p w:rsidR="00272A8D" w:rsidRPr="00704390" w:rsidRDefault="00261DB6" w:rsidP="00272A8D">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 xml:space="preserve"> </w:t>
      </w:r>
    </w:p>
    <w:p w:rsidR="00923AC5" w:rsidRPr="00B06C0C" w:rsidRDefault="00923AC5" w:rsidP="00272A8D">
      <w:pPr>
        <w:pStyle w:val="2"/>
        <w:rPr>
          <w:szCs w:val="28"/>
        </w:rPr>
      </w:pPr>
      <w:r w:rsidRPr="00B06C0C">
        <w:rPr>
          <w:szCs w:val="28"/>
        </w:rPr>
        <w:lastRenderedPageBreak/>
        <w:t xml:space="preserve">4.5 </w:t>
      </w:r>
      <w:r w:rsidR="00F668FE" w:rsidRPr="00B06C0C">
        <w:rPr>
          <w:szCs w:val="28"/>
        </w:rPr>
        <w:t>Сведения об оснащенности</w:t>
      </w:r>
      <w:r w:rsidRPr="00B06C0C">
        <w:rPr>
          <w:szCs w:val="28"/>
        </w:rPr>
        <w:t xml:space="preserve"> зданий, строений</w:t>
      </w:r>
      <w:r w:rsidR="00F668FE" w:rsidRPr="00B06C0C">
        <w:rPr>
          <w:szCs w:val="28"/>
        </w:rPr>
        <w:t>,</w:t>
      </w:r>
      <w:r w:rsidRPr="00B06C0C">
        <w:rPr>
          <w:szCs w:val="28"/>
        </w:rPr>
        <w:t xml:space="preserve"> сооружений приборами учета воды и и</w:t>
      </w:r>
      <w:r w:rsidR="00F668FE" w:rsidRPr="00B06C0C">
        <w:rPr>
          <w:szCs w:val="28"/>
        </w:rPr>
        <w:t xml:space="preserve">х применении при </w:t>
      </w:r>
      <w:r w:rsidRPr="00B06C0C">
        <w:rPr>
          <w:szCs w:val="28"/>
        </w:rPr>
        <w:t>осуществлени</w:t>
      </w:r>
      <w:r w:rsidR="007A4B1E" w:rsidRPr="00B06C0C">
        <w:rPr>
          <w:szCs w:val="28"/>
        </w:rPr>
        <w:t>и расчетов за потребленную воду</w:t>
      </w:r>
    </w:p>
    <w:p w:rsidR="00745F9B" w:rsidRPr="00B06C0C" w:rsidRDefault="00261DB6" w:rsidP="00272A8D">
      <w:pPr>
        <w:pStyle w:val="a4"/>
        <w:spacing w:after="0" w:line="360" w:lineRule="auto"/>
        <w:ind w:left="0" w:firstLine="567"/>
        <w:contextualSpacing w:val="0"/>
        <w:jc w:val="both"/>
        <w:rPr>
          <w:rFonts w:ascii="Times New Roman" w:hAnsi="Times New Roman" w:cs="Times New Roman"/>
          <w:sz w:val="28"/>
          <w:szCs w:val="28"/>
        </w:rPr>
      </w:pPr>
      <w:r w:rsidRPr="00B06C0C">
        <w:rPr>
          <w:rFonts w:ascii="Times New Roman" w:hAnsi="Times New Roman" w:cs="Times New Roman"/>
          <w:sz w:val="28"/>
          <w:szCs w:val="28"/>
        </w:rPr>
        <w:t xml:space="preserve">В настоящее время в </w:t>
      </w:r>
      <w:r w:rsidRPr="00B06C0C">
        <w:rPr>
          <w:rFonts w:ascii="Times New Roman" w:hAnsi="Times New Roman" w:cs="Times New Roman"/>
          <w:sz w:val="28"/>
          <w:szCs w:val="28"/>
        </w:rPr>
        <w:fldChar w:fldCharType="begin"/>
      </w:r>
      <w:r w:rsidRPr="00B06C0C">
        <w:rPr>
          <w:rFonts w:ascii="Times New Roman" w:hAnsi="Times New Roman" w:cs="Times New Roman"/>
          <w:sz w:val="28"/>
          <w:szCs w:val="28"/>
        </w:rPr>
        <w:instrText xml:space="preserve"> REF  моом </w:instrText>
      </w:r>
      <w:r w:rsidR="007D2147" w:rsidRPr="00B06C0C">
        <w:rPr>
          <w:rFonts w:ascii="Times New Roman" w:hAnsi="Times New Roman" w:cs="Times New Roman"/>
          <w:sz w:val="28"/>
          <w:szCs w:val="28"/>
        </w:rPr>
        <w:instrText xml:space="preserve"> \* MERGEFORMAT </w:instrText>
      </w:r>
      <w:r w:rsidRPr="00B06C0C">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B06C0C">
        <w:rPr>
          <w:rFonts w:ascii="Times New Roman" w:hAnsi="Times New Roman" w:cs="Times New Roman"/>
          <w:sz w:val="28"/>
          <w:szCs w:val="28"/>
        </w:rPr>
        <w:fldChar w:fldCharType="end"/>
      </w:r>
      <w:r w:rsidRPr="00B06C0C">
        <w:rPr>
          <w:rFonts w:ascii="Times New Roman" w:hAnsi="Times New Roman" w:cs="Times New Roman"/>
          <w:sz w:val="28"/>
          <w:szCs w:val="28"/>
        </w:rPr>
        <w:t xml:space="preserve"> отсутств</w:t>
      </w:r>
      <w:r w:rsidRPr="00B06C0C">
        <w:rPr>
          <w:rFonts w:ascii="Times New Roman" w:hAnsi="Times New Roman" w:cs="Times New Roman"/>
          <w:sz w:val="28"/>
          <w:szCs w:val="28"/>
        </w:rPr>
        <w:t>у</w:t>
      </w:r>
      <w:r w:rsidRPr="00B06C0C">
        <w:rPr>
          <w:rFonts w:ascii="Times New Roman" w:hAnsi="Times New Roman" w:cs="Times New Roman"/>
          <w:sz w:val="28"/>
          <w:szCs w:val="28"/>
        </w:rPr>
        <w:t xml:space="preserve">ют приборы учета объема водопотребления. </w:t>
      </w:r>
      <w:r w:rsidR="007D2147" w:rsidRPr="00B06C0C">
        <w:rPr>
          <w:rFonts w:ascii="Times New Roman" w:hAnsi="Times New Roman" w:cs="Times New Roman"/>
          <w:sz w:val="28"/>
          <w:szCs w:val="28"/>
        </w:rPr>
        <w:t>При реализации проектов строител</w:t>
      </w:r>
      <w:r w:rsidR="007D2147" w:rsidRPr="00B06C0C">
        <w:rPr>
          <w:rFonts w:ascii="Times New Roman" w:hAnsi="Times New Roman" w:cs="Times New Roman"/>
          <w:sz w:val="28"/>
          <w:szCs w:val="28"/>
        </w:rPr>
        <w:t>ь</w:t>
      </w:r>
      <w:r w:rsidR="007D2147" w:rsidRPr="00B06C0C">
        <w:rPr>
          <w:rFonts w:ascii="Times New Roman" w:hAnsi="Times New Roman" w:cs="Times New Roman"/>
          <w:sz w:val="28"/>
          <w:szCs w:val="28"/>
        </w:rPr>
        <w:t>ства водозабора и водопроводной сети планируется обеспечение каждого ввода в здание или сооружение приборами коммерческого учета на основании требований ст. 20 ФЗ №416 «О водоснабжении и водоотведении»</w:t>
      </w:r>
      <w:r w:rsidR="004B2F5C" w:rsidRPr="00B06C0C">
        <w:rPr>
          <w:rFonts w:ascii="Times New Roman" w:hAnsi="Times New Roman" w:cs="Times New Roman"/>
          <w:sz w:val="28"/>
          <w:szCs w:val="28"/>
        </w:rPr>
        <w:t>.</w:t>
      </w:r>
    </w:p>
    <w:p w:rsidR="00444E65" w:rsidRPr="00B06C0C" w:rsidRDefault="00444E65" w:rsidP="00272A8D">
      <w:pPr>
        <w:pStyle w:val="a4"/>
        <w:spacing w:after="0" w:line="360" w:lineRule="auto"/>
        <w:ind w:left="0" w:firstLine="567"/>
        <w:contextualSpacing w:val="0"/>
        <w:jc w:val="both"/>
        <w:rPr>
          <w:rFonts w:ascii="Times New Roman" w:hAnsi="Times New Roman" w:cs="Times New Roman"/>
          <w:sz w:val="28"/>
          <w:szCs w:val="28"/>
        </w:rPr>
      </w:pPr>
      <w:r w:rsidRPr="00B06C0C">
        <w:rPr>
          <w:rFonts w:ascii="Times New Roman" w:hAnsi="Times New Roman" w:cs="Times New Roman"/>
          <w:sz w:val="28"/>
          <w:szCs w:val="28"/>
        </w:rPr>
        <w:t xml:space="preserve">Расчет </w:t>
      </w:r>
      <w:r w:rsidR="000202D7" w:rsidRPr="00B06C0C">
        <w:rPr>
          <w:rFonts w:ascii="Times New Roman" w:hAnsi="Times New Roman" w:cs="Times New Roman"/>
          <w:sz w:val="28"/>
          <w:szCs w:val="28"/>
        </w:rPr>
        <w:t xml:space="preserve">объема подачи воды </w:t>
      </w:r>
      <w:r w:rsidR="007D2147" w:rsidRPr="00B06C0C">
        <w:rPr>
          <w:rFonts w:ascii="Times New Roman" w:hAnsi="Times New Roman" w:cs="Times New Roman"/>
          <w:sz w:val="28"/>
          <w:szCs w:val="28"/>
        </w:rPr>
        <w:t>после обеспечения централизованным водосна</w:t>
      </w:r>
      <w:r w:rsidR="007D2147" w:rsidRPr="00B06C0C">
        <w:rPr>
          <w:rFonts w:ascii="Times New Roman" w:hAnsi="Times New Roman" w:cs="Times New Roman"/>
          <w:sz w:val="28"/>
          <w:szCs w:val="28"/>
        </w:rPr>
        <w:t>б</w:t>
      </w:r>
      <w:r w:rsidR="007D2147" w:rsidRPr="00B06C0C">
        <w:rPr>
          <w:rFonts w:ascii="Times New Roman" w:hAnsi="Times New Roman" w:cs="Times New Roman"/>
          <w:sz w:val="28"/>
          <w:szCs w:val="28"/>
        </w:rPr>
        <w:t xml:space="preserve">жением будет осуществляться </w:t>
      </w:r>
      <w:r w:rsidR="001C6E63" w:rsidRPr="00B06C0C">
        <w:rPr>
          <w:rFonts w:ascii="Times New Roman" w:hAnsi="Times New Roman" w:cs="Times New Roman"/>
          <w:sz w:val="28"/>
          <w:szCs w:val="28"/>
        </w:rPr>
        <w:t xml:space="preserve">согласно </w:t>
      </w:r>
      <w:r w:rsidR="004060E0" w:rsidRPr="00B06C0C">
        <w:rPr>
          <w:rFonts w:ascii="Times New Roman" w:hAnsi="Times New Roman" w:cs="Times New Roman"/>
          <w:sz w:val="28"/>
          <w:szCs w:val="28"/>
        </w:rPr>
        <w:t>показаний</w:t>
      </w:r>
      <w:r w:rsidR="007D2147" w:rsidRPr="00B06C0C">
        <w:rPr>
          <w:rFonts w:ascii="Times New Roman" w:hAnsi="Times New Roman" w:cs="Times New Roman"/>
          <w:sz w:val="28"/>
          <w:szCs w:val="28"/>
        </w:rPr>
        <w:t>,</w:t>
      </w:r>
      <w:r w:rsidR="004060E0" w:rsidRPr="00B06C0C">
        <w:rPr>
          <w:rFonts w:ascii="Times New Roman" w:hAnsi="Times New Roman" w:cs="Times New Roman"/>
          <w:sz w:val="28"/>
          <w:szCs w:val="28"/>
        </w:rPr>
        <w:t xml:space="preserve"> установленных счетчиков, а так же на основании расчета</w:t>
      </w:r>
      <w:r w:rsidR="001C6E63" w:rsidRPr="00B06C0C">
        <w:rPr>
          <w:rFonts w:ascii="Times New Roman" w:hAnsi="Times New Roman" w:cs="Times New Roman"/>
          <w:sz w:val="28"/>
          <w:szCs w:val="28"/>
        </w:rPr>
        <w:t xml:space="preserve"> </w:t>
      </w:r>
      <w:r w:rsidR="004060E0" w:rsidRPr="00B06C0C">
        <w:rPr>
          <w:rFonts w:ascii="Times New Roman" w:hAnsi="Times New Roman" w:cs="Times New Roman"/>
          <w:sz w:val="28"/>
          <w:szCs w:val="28"/>
        </w:rPr>
        <w:t xml:space="preserve">объема потребления </w:t>
      </w:r>
      <w:r w:rsidR="001C6E63" w:rsidRPr="00B06C0C">
        <w:rPr>
          <w:rFonts w:ascii="Times New Roman" w:hAnsi="Times New Roman" w:cs="Times New Roman"/>
          <w:sz w:val="28"/>
          <w:szCs w:val="28"/>
        </w:rPr>
        <w:t xml:space="preserve">по </w:t>
      </w:r>
      <w:r w:rsidR="00CB4953" w:rsidRPr="00B06C0C">
        <w:rPr>
          <w:rFonts w:ascii="Times New Roman" w:hAnsi="Times New Roman" w:cs="Times New Roman"/>
          <w:sz w:val="28"/>
          <w:szCs w:val="28"/>
        </w:rPr>
        <w:t xml:space="preserve">нормативной документации </w:t>
      </w:r>
      <w:r w:rsidR="00E442CC" w:rsidRPr="00B06C0C">
        <w:rPr>
          <w:rFonts w:ascii="Times New Roman" w:hAnsi="Times New Roman" w:cs="Times New Roman"/>
          <w:sz w:val="28"/>
          <w:szCs w:val="28"/>
        </w:rPr>
        <w:t>в случаях, предусмотренных законодательством</w:t>
      </w:r>
      <w:r w:rsidRPr="00B06C0C">
        <w:rPr>
          <w:rFonts w:ascii="Times New Roman" w:hAnsi="Times New Roman" w:cs="Times New Roman"/>
          <w:sz w:val="28"/>
          <w:szCs w:val="28"/>
        </w:rPr>
        <w:t xml:space="preserve">.  </w:t>
      </w:r>
    </w:p>
    <w:p w:rsidR="00745F9B" w:rsidRDefault="00745F9B" w:rsidP="00272A8D">
      <w:pPr>
        <w:spacing w:after="0" w:line="360" w:lineRule="auto"/>
        <w:ind w:firstLine="567"/>
        <w:jc w:val="both"/>
        <w:rPr>
          <w:rFonts w:ascii="Times New Roman" w:hAnsi="Times New Roman" w:cs="Times New Roman"/>
          <w:sz w:val="28"/>
          <w:szCs w:val="28"/>
        </w:rPr>
      </w:pPr>
      <w:r w:rsidRPr="00B06C0C">
        <w:rPr>
          <w:rFonts w:ascii="Times New Roman" w:hAnsi="Times New Roman" w:cs="Times New Roman"/>
          <w:sz w:val="28"/>
          <w:szCs w:val="28"/>
        </w:rPr>
        <w:t>Коммерческий учет потребляемой воды осуществляется в узлах учета путем измерения количества воды</w:t>
      </w:r>
      <w:r w:rsidRPr="00704390">
        <w:rPr>
          <w:rFonts w:ascii="Times New Roman" w:hAnsi="Times New Roman" w:cs="Times New Roman"/>
          <w:sz w:val="28"/>
          <w:szCs w:val="28"/>
        </w:rPr>
        <w:t xml:space="preserve"> приборами учета воды согласно п. 4 ст. 20 ФЗ №416 «О водоснабжении и водоотведении». Для потребителей, у которых отсутствует прибор учета, неисправен прибор учета,  или нарушен срок представления пок</w:t>
      </w:r>
      <w:r w:rsidRPr="00704390">
        <w:rPr>
          <w:rFonts w:ascii="Times New Roman" w:hAnsi="Times New Roman" w:cs="Times New Roman"/>
          <w:sz w:val="28"/>
          <w:szCs w:val="28"/>
        </w:rPr>
        <w:t>а</w:t>
      </w:r>
      <w:r w:rsidRPr="00704390">
        <w:rPr>
          <w:rFonts w:ascii="Times New Roman" w:hAnsi="Times New Roman" w:cs="Times New Roman"/>
          <w:sz w:val="28"/>
          <w:szCs w:val="28"/>
        </w:rPr>
        <w:t>заний прибора учета в течение более шести месяцев коммерческий учет ос</w:t>
      </w:r>
      <w:r w:rsidRPr="00704390">
        <w:rPr>
          <w:rFonts w:ascii="Times New Roman" w:hAnsi="Times New Roman" w:cs="Times New Roman"/>
          <w:sz w:val="28"/>
          <w:szCs w:val="28"/>
        </w:rPr>
        <w:t>у</w:t>
      </w:r>
      <w:r w:rsidRPr="00704390">
        <w:rPr>
          <w:rFonts w:ascii="Times New Roman" w:hAnsi="Times New Roman" w:cs="Times New Roman"/>
          <w:sz w:val="28"/>
          <w:szCs w:val="28"/>
        </w:rPr>
        <w:t>ществляется расчетным способом согласно п. 10 ст. 20 ФЗ №416 «О водоснабж</w:t>
      </w:r>
      <w:r w:rsidRPr="00704390">
        <w:rPr>
          <w:rFonts w:ascii="Times New Roman" w:hAnsi="Times New Roman" w:cs="Times New Roman"/>
          <w:sz w:val="28"/>
          <w:szCs w:val="28"/>
        </w:rPr>
        <w:t>е</w:t>
      </w:r>
      <w:r w:rsidRPr="00704390">
        <w:rPr>
          <w:rFonts w:ascii="Times New Roman" w:hAnsi="Times New Roman" w:cs="Times New Roman"/>
          <w:sz w:val="28"/>
          <w:szCs w:val="28"/>
        </w:rPr>
        <w:t>нии и водоотведении».</w:t>
      </w:r>
    </w:p>
    <w:p w:rsidR="00774E14" w:rsidRDefault="00774E14" w:rsidP="00272A8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приятой муниципальной программы </w:t>
      </w:r>
      <w:r w:rsidRPr="00D33982">
        <w:rPr>
          <w:rFonts w:ascii="Times New Roman" w:hAnsi="Times New Roman" w:cs="Times New Roman"/>
          <w:sz w:val="28"/>
          <w:szCs w:val="28"/>
        </w:rPr>
        <w:t>по энергосбережению и п</w:t>
      </w:r>
      <w:r w:rsidRPr="00D33982">
        <w:rPr>
          <w:rFonts w:ascii="Times New Roman" w:hAnsi="Times New Roman" w:cs="Times New Roman"/>
          <w:sz w:val="28"/>
          <w:szCs w:val="28"/>
        </w:rPr>
        <w:t>о</w:t>
      </w:r>
      <w:r w:rsidRPr="00D33982">
        <w:rPr>
          <w:rFonts w:ascii="Times New Roman" w:hAnsi="Times New Roman" w:cs="Times New Roman"/>
          <w:sz w:val="28"/>
          <w:szCs w:val="28"/>
        </w:rPr>
        <w:t>вышению энергетической эффективности  в жилищном фонде МО "Город Алдан" Алданского района Республики Саха (Якутия) на 2013 год</w:t>
      </w:r>
      <w:r>
        <w:rPr>
          <w:rFonts w:ascii="Times New Roman" w:hAnsi="Times New Roman" w:cs="Times New Roman"/>
          <w:sz w:val="28"/>
          <w:szCs w:val="28"/>
        </w:rPr>
        <w:t>. Приборы учета план</w:t>
      </w:r>
      <w:r>
        <w:rPr>
          <w:rFonts w:ascii="Times New Roman" w:hAnsi="Times New Roman" w:cs="Times New Roman"/>
          <w:sz w:val="28"/>
          <w:szCs w:val="28"/>
        </w:rPr>
        <w:t>и</w:t>
      </w:r>
      <w:r>
        <w:rPr>
          <w:rFonts w:ascii="Times New Roman" w:hAnsi="Times New Roman" w:cs="Times New Roman"/>
          <w:sz w:val="28"/>
          <w:szCs w:val="28"/>
        </w:rPr>
        <w:t>ровалось установить у абонентов согласно таблицы 3.2</w:t>
      </w:r>
    </w:p>
    <w:p w:rsidR="00444E65" w:rsidRPr="00796DC7" w:rsidRDefault="00CA5196" w:rsidP="00774E14">
      <w:pPr>
        <w:rPr>
          <w:rFonts w:ascii="Times New Roman" w:hAnsi="Times New Roman" w:cs="Times New Roman"/>
          <w:color w:val="FF0000"/>
          <w:sz w:val="28"/>
          <w:szCs w:val="28"/>
        </w:rPr>
      </w:pPr>
      <w:r>
        <w:rPr>
          <w:rFonts w:ascii="Times New Roman" w:hAnsi="Times New Roman" w:cs="Times New Roman"/>
          <w:sz w:val="28"/>
          <w:szCs w:val="28"/>
        </w:rPr>
        <w:br w:type="page"/>
      </w:r>
    </w:p>
    <w:p w:rsidR="00923AC5" w:rsidRPr="00704390" w:rsidRDefault="00923AC5" w:rsidP="00272A8D">
      <w:pPr>
        <w:pStyle w:val="2"/>
        <w:rPr>
          <w:szCs w:val="28"/>
        </w:rPr>
      </w:pPr>
      <w:r w:rsidRPr="00704390">
        <w:rPr>
          <w:szCs w:val="28"/>
        </w:rPr>
        <w:lastRenderedPageBreak/>
        <w:t>4.6 Описание вариантов маршрутов прохождения трубопроводов по те</w:t>
      </w:r>
      <w:r w:rsidRPr="00704390">
        <w:rPr>
          <w:szCs w:val="28"/>
        </w:rPr>
        <w:t>р</w:t>
      </w:r>
      <w:r w:rsidRPr="00704390">
        <w:rPr>
          <w:szCs w:val="28"/>
        </w:rPr>
        <w:t>рит</w:t>
      </w:r>
      <w:r w:rsidR="007A4B1E" w:rsidRPr="00704390">
        <w:rPr>
          <w:szCs w:val="28"/>
        </w:rPr>
        <w:t>ории поселения и их обоснования</w:t>
      </w:r>
    </w:p>
    <w:p w:rsidR="007D2147" w:rsidRPr="00704390" w:rsidRDefault="008201BF" w:rsidP="00272A8D">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 xml:space="preserve"> </w:t>
      </w:r>
      <w:r w:rsidR="00F05A25" w:rsidRPr="00704390">
        <w:rPr>
          <w:rFonts w:ascii="Times New Roman" w:hAnsi="Times New Roman" w:cs="Times New Roman"/>
          <w:sz w:val="28"/>
          <w:szCs w:val="28"/>
        </w:rPr>
        <w:t>Трубопроводы</w:t>
      </w:r>
      <w:r w:rsidR="007D2147" w:rsidRPr="00704390">
        <w:rPr>
          <w:rFonts w:ascii="Times New Roman" w:hAnsi="Times New Roman" w:cs="Times New Roman"/>
          <w:sz w:val="28"/>
          <w:szCs w:val="28"/>
        </w:rPr>
        <w:t xml:space="preserve"> </w:t>
      </w:r>
      <w:r w:rsidR="00E008C3" w:rsidRPr="00704390">
        <w:rPr>
          <w:rFonts w:ascii="Times New Roman" w:hAnsi="Times New Roman" w:cs="Times New Roman"/>
          <w:sz w:val="28"/>
          <w:szCs w:val="28"/>
        </w:rPr>
        <w:t>проектируем</w:t>
      </w:r>
      <w:r w:rsidR="00272A8D" w:rsidRPr="00704390">
        <w:rPr>
          <w:rFonts w:ascii="Times New Roman" w:hAnsi="Times New Roman" w:cs="Times New Roman"/>
          <w:sz w:val="28"/>
          <w:szCs w:val="28"/>
        </w:rPr>
        <w:t>ых</w:t>
      </w:r>
      <w:r w:rsidR="00E008C3" w:rsidRPr="00704390">
        <w:rPr>
          <w:rFonts w:ascii="Times New Roman" w:hAnsi="Times New Roman" w:cs="Times New Roman"/>
          <w:sz w:val="28"/>
          <w:szCs w:val="28"/>
        </w:rPr>
        <w:t xml:space="preserve"> </w:t>
      </w:r>
      <w:r w:rsidR="00F05A25" w:rsidRPr="00704390">
        <w:rPr>
          <w:rFonts w:ascii="Times New Roman" w:hAnsi="Times New Roman" w:cs="Times New Roman"/>
          <w:sz w:val="28"/>
          <w:szCs w:val="28"/>
        </w:rPr>
        <w:t>сет</w:t>
      </w:r>
      <w:r w:rsidR="00272A8D" w:rsidRPr="00704390">
        <w:rPr>
          <w:rFonts w:ascii="Times New Roman" w:hAnsi="Times New Roman" w:cs="Times New Roman"/>
          <w:sz w:val="28"/>
          <w:szCs w:val="28"/>
        </w:rPr>
        <w:t>ей</w:t>
      </w:r>
      <w:r w:rsidR="00745F9B" w:rsidRPr="00704390">
        <w:rPr>
          <w:rFonts w:ascii="Times New Roman" w:hAnsi="Times New Roman" w:cs="Times New Roman"/>
          <w:sz w:val="28"/>
          <w:szCs w:val="28"/>
        </w:rPr>
        <w:t xml:space="preserve"> </w:t>
      </w:r>
      <w:r w:rsidR="00F05A25" w:rsidRPr="00704390">
        <w:rPr>
          <w:rFonts w:ascii="Times New Roman" w:hAnsi="Times New Roman" w:cs="Times New Roman"/>
          <w:sz w:val="28"/>
          <w:szCs w:val="28"/>
        </w:rPr>
        <w:t xml:space="preserve">водоснабжения </w:t>
      </w:r>
      <w:r w:rsidR="00272A8D" w:rsidRPr="00704390">
        <w:rPr>
          <w:rFonts w:ascii="Times New Roman" w:hAnsi="Times New Roman" w:cs="Times New Roman"/>
          <w:sz w:val="28"/>
          <w:szCs w:val="28"/>
        </w:rPr>
        <w:fldChar w:fldCharType="begin"/>
      </w:r>
      <w:r w:rsidR="00272A8D" w:rsidRPr="00704390">
        <w:rPr>
          <w:rFonts w:ascii="Times New Roman" w:hAnsi="Times New Roman" w:cs="Times New Roman"/>
          <w:sz w:val="28"/>
          <w:szCs w:val="28"/>
        </w:rPr>
        <w:instrText xml:space="preserve"> REF  ацмо </w:instrText>
      </w:r>
      <w:r w:rsidR="004F1C53" w:rsidRPr="00704390">
        <w:rPr>
          <w:rFonts w:ascii="Times New Roman" w:hAnsi="Times New Roman" w:cs="Times New Roman"/>
          <w:sz w:val="28"/>
          <w:szCs w:val="28"/>
        </w:rPr>
        <w:instrText xml:space="preserve"> \* MERGEFORMAT </w:instrText>
      </w:r>
      <w:r w:rsidR="00272A8D" w:rsidRPr="00704390">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272A8D" w:rsidRPr="00704390">
        <w:rPr>
          <w:rFonts w:ascii="Times New Roman" w:hAnsi="Times New Roman" w:cs="Times New Roman"/>
          <w:sz w:val="28"/>
          <w:szCs w:val="28"/>
        </w:rPr>
        <w:fldChar w:fldCharType="end"/>
      </w:r>
      <w:r w:rsidR="004060E0" w:rsidRPr="00704390">
        <w:rPr>
          <w:rFonts w:ascii="Times New Roman" w:hAnsi="Times New Roman" w:cs="Times New Roman"/>
          <w:sz w:val="28"/>
          <w:szCs w:val="28"/>
        </w:rPr>
        <w:t xml:space="preserve"> </w:t>
      </w:r>
      <w:r w:rsidR="00F05A25" w:rsidRPr="00704390">
        <w:rPr>
          <w:rFonts w:ascii="Times New Roman" w:hAnsi="Times New Roman" w:cs="Times New Roman"/>
          <w:sz w:val="28"/>
          <w:szCs w:val="28"/>
        </w:rPr>
        <w:t>схемой</w:t>
      </w:r>
      <w:r w:rsidR="007D2147" w:rsidRPr="00704390">
        <w:rPr>
          <w:rFonts w:ascii="Times New Roman" w:hAnsi="Times New Roman" w:cs="Times New Roman"/>
          <w:sz w:val="28"/>
          <w:szCs w:val="28"/>
        </w:rPr>
        <w:t xml:space="preserve"> вод</w:t>
      </w:r>
      <w:r w:rsidR="007D2147" w:rsidRPr="00704390">
        <w:rPr>
          <w:rFonts w:ascii="Times New Roman" w:hAnsi="Times New Roman" w:cs="Times New Roman"/>
          <w:sz w:val="28"/>
          <w:szCs w:val="28"/>
        </w:rPr>
        <w:t>о</w:t>
      </w:r>
      <w:r w:rsidR="007D2147" w:rsidRPr="00704390">
        <w:rPr>
          <w:rFonts w:ascii="Times New Roman" w:hAnsi="Times New Roman" w:cs="Times New Roman"/>
          <w:sz w:val="28"/>
          <w:szCs w:val="28"/>
        </w:rPr>
        <w:t>снабжения и водоотведения</w:t>
      </w:r>
      <w:r w:rsidR="00F05A25" w:rsidRPr="00704390">
        <w:rPr>
          <w:rFonts w:ascii="Times New Roman" w:hAnsi="Times New Roman" w:cs="Times New Roman"/>
          <w:sz w:val="28"/>
          <w:szCs w:val="28"/>
        </w:rPr>
        <w:t xml:space="preserve"> предлагается прово</w:t>
      </w:r>
      <w:r w:rsidR="00E008C3" w:rsidRPr="00704390">
        <w:rPr>
          <w:rFonts w:ascii="Times New Roman" w:hAnsi="Times New Roman" w:cs="Times New Roman"/>
          <w:sz w:val="28"/>
          <w:szCs w:val="28"/>
        </w:rPr>
        <w:t xml:space="preserve">дить </w:t>
      </w:r>
      <w:r w:rsidR="007D2147" w:rsidRPr="00704390">
        <w:rPr>
          <w:rFonts w:ascii="Times New Roman" w:hAnsi="Times New Roman" w:cs="Times New Roman"/>
          <w:sz w:val="28"/>
          <w:szCs w:val="28"/>
        </w:rPr>
        <w:t>надземно, совместно с те</w:t>
      </w:r>
      <w:r w:rsidR="007D2147" w:rsidRPr="00704390">
        <w:rPr>
          <w:rFonts w:ascii="Times New Roman" w:hAnsi="Times New Roman" w:cs="Times New Roman"/>
          <w:sz w:val="28"/>
          <w:szCs w:val="28"/>
        </w:rPr>
        <w:t>п</w:t>
      </w:r>
      <w:r w:rsidR="007D2147" w:rsidRPr="00704390">
        <w:rPr>
          <w:rFonts w:ascii="Times New Roman" w:hAnsi="Times New Roman" w:cs="Times New Roman"/>
          <w:sz w:val="28"/>
          <w:szCs w:val="28"/>
        </w:rPr>
        <w:t>ловой сетью в единой теплоизоляции с обратным трубопроводом</w:t>
      </w:r>
      <w:r w:rsidR="00906B81" w:rsidRPr="00704390">
        <w:rPr>
          <w:rFonts w:ascii="Times New Roman" w:hAnsi="Times New Roman" w:cs="Times New Roman"/>
          <w:sz w:val="28"/>
          <w:szCs w:val="28"/>
        </w:rPr>
        <w:t>, согласно гр</w:t>
      </w:r>
      <w:r w:rsidR="00906B81" w:rsidRPr="00704390">
        <w:rPr>
          <w:rFonts w:ascii="Times New Roman" w:hAnsi="Times New Roman" w:cs="Times New Roman"/>
          <w:sz w:val="28"/>
          <w:szCs w:val="28"/>
        </w:rPr>
        <w:t>а</w:t>
      </w:r>
      <w:r w:rsidR="00906B81" w:rsidRPr="00704390">
        <w:rPr>
          <w:rFonts w:ascii="Times New Roman" w:hAnsi="Times New Roman" w:cs="Times New Roman"/>
          <w:sz w:val="28"/>
          <w:szCs w:val="28"/>
        </w:rPr>
        <w:t>фического материала схемы водоснабжения и водоотведения, приведенного в приложении</w:t>
      </w:r>
      <w:r w:rsidR="007D2147" w:rsidRPr="00704390">
        <w:rPr>
          <w:rFonts w:ascii="Times New Roman" w:hAnsi="Times New Roman" w:cs="Times New Roman"/>
          <w:sz w:val="28"/>
          <w:szCs w:val="28"/>
        </w:rPr>
        <w:t xml:space="preserve">. </w:t>
      </w:r>
      <w:r w:rsidR="00906B81" w:rsidRPr="00704390">
        <w:rPr>
          <w:rFonts w:ascii="Times New Roman" w:hAnsi="Times New Roman" w:cs="Times New Roman"/>
          <w:sz w:val="28"/>
          <w:szCs w:val="28"/>
        </w:rPr>
        <w:t>При не совпадении трассировки сети водоснабжения с тепловой с</w:t>
      </w:r>
      <w:r w:rsidR="00906B81" w:rsidRPr="00704390">
        <w:rPr>
          <w:rFonts w:ascii="Times New Roman" w:hAnsi="Times New Roman" w:cs="Times New Roman"/>
          <w:sz w:val="28"/>
          <w:szCs w:val="28"/>
        </w:rPr>
        <w:t>е</w:t>
      </w:r>
      <w:r w:rsidR="00906B81" w:rsidRPr="00704390">
        <w:rPr>
          <w:rFonts w:ascii="Times New Roman" w:hAnsi="Times New Roman" w:cs="Times New Roman"/>
          <w:sz w:val="28"/>
          <w:szCs w:val="28"/>
        </w:rPr>
        <w:t>тью изменить трассировку сети водоснабжения с сохранением подключения аб</w:t>
      </w:r>
      <w:r w:rsidR="00906B81" w:rsidRPr="00704390">
        <w:rPr>
          <w:rFonts w:ascii="Times New Roman" w:hAnsi="Times New Roman" w:cs="Times New Roman"/>
          <w:sz w:val="28"/>
          <w:szCs w:val="28"/>
        </w:rPr>
        <w:t>о</w:t>
      </w:r>
      <w:r w:rsidR="00906B81" w:rsidRPr="00704390">
        <w:rPr>
          <w:rFonts w:ascii="Times New Roman" w:hAnsi="Times New Roman" w:cs="Times New Roman"/>
          <w:sz w:val="28"/>
          <w:szCs w:val="28"/>
        </w:rPr>
        <w:t>нентов, согласно графического материала схемы. В случаях, где не удается с</w:t>
      </w:r>
      <w:r w:rsidR="00906B81" w:rsidRPr="00704390">
        <w:rPr>
          <w:rFonts w:ascii="Times New Roman" w:hAnsi="Times New Roman" w:cs="Times New Roman"/>
          <w:sz w:val="28"/>
          <w:szCs w:val="28"/>
        </w:rPr>
        <w:t>о</w:t>
      </w:r>
      <w:r w:rsidR="00906B81" w:rsidRPr="00704390">
        <w:rPr>
          <w:rFonts w:ascii="Times New Roman" w:hAnsi="Times New Roman" w:cs="Times New Roman"/>
          <w:sz w:val="28"/>
          <w:szCs w:val="28"/>
        </w:rPr>
        <w:t>блюсти трассировку трубопроводов сети водоснабжения с сетью теплоснабжения использовать трубопроводы Изопрофлекс-Арктик-Комфорт.</w:t>
      </w:r>
    </w:p>
    <w:p w:rsidR="00196787" w:rsidRPr="00704390" w:rsidRDefault="00745F9B" w:rsidP="00272A8D">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Диаметры, материалы и трассировка трубопроводов должны быть уточнены в ходе проектных работ.</w:t>
      </w:r>
    </w:p>
    <w:p w:rsidR="00904BF2" w:rsidRPr="00796DC7" w:rsidRDefault="00904BF2" w:rsidP="00B44952">
      <w:pPr>
        <w:pStyle w:val="a4"/>
        <w:spacing w:after="0" w:line="360" w:lineRule="auto"/>
        <w:ind w:left="0" w:firstLine="567"/>
        <w:contextualSpacing w:val="0"/>
        <w:jc w:val="right"/>
        <w:rPr>
          <w:color w:val="FF0000"/>
          <w:szCs w:val="28"/>
        </w:rPr>
      </w:pPr>
    </w:p>
    <w:p w:rsidR="00306871" w:rsidRPr="00704390" w:rsidRDefault="00923AC5" w:rsidP="0078044A">
      <w:pPr>
        <w:pStyle w:val="2"/>
        <w:rPr>
          <w:szCs w:val="28"/>
        </w:rPr>
      </w:pPr>
      <w:r w:rsidRPr="00704390">
        <w:rPr>
          <w:szCs w:val="28"/>
        </w:rPr>
        <w:t xml:space="preserve">4.7 Рекомендации о месте размещения насосных станций, </w:t>
      </w:r>
      <w:r w:rsidR="007A4B1E" w:rsidRPr="00704390">
        <w:rPr>
          <w:szCs w:val="28"/>
        </w:rPr>
        <w:t>резервуаров, водонапорных башен</w:t>
      </w:r>
      <w:r w:rsidR="00306871" w:rsidRPr="00704390">
        <w:rPr>
          <w:szCs w:val="28"/>
        </w:rPr>
        <w:t xml:space="preserve"> </w:t>
      </w:r>
    </w:p>
    <w:p w:rsidR="00906B81" w:rsidRPr="00704390" w:rsidRDefault="008201BF" w:rsidP="0078044A">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 xml:space="preserve"> </w:t>
      </w:r>
      <w:r w:rsidR="00906B81" w:rsidRPr="00704390">
        <w:rPr>
          <w:rFonts w:ascii="Times New Roman" w:hAnsi="Times New Roman" w:cs="Times New Roman"/>
          <w:sz w:val="28"/>
          <w:szCs w:val="28"/>
        </w:rPr>
        <w:t xml:space="preserve">Схемой водоснабжения и водоотведения </w:t>
      </w:r>
      <w:r w:rsidR="00774E14">
        <w:rPr>
          <w:rFonts w:ascii="Times New Roman" w:hAnsi="Times New Roman" w:cs="Times New Roman"/>
          <w:sz w:val="28"/>
          <w:szCs w:val="28"/>
        </w:rPr>
        <w:t>предлагается не изменять сущ</w:t>
      </w:r>
      <w:r w:rsidR="00774E14">
        <w:rPr>
          <w:rFonts w:ascii="Times New Roman" w:hAnsi="Times New Roman" w:cs="Times New Roman"/>
          <w:sz w:val="28"/>
          <w:szCs w:val="28"/>
        </w:rPr>
        <w:t>е</w:t>
      </w:r>
      <w:r w:rsidR="00774E14">
        <w:rPr>
          <w:rFonts w:ascii="Times New Roman" w:hAnsi="Times New Roman" w:cs="Times New Roman"/>
          <w:sz w:val="28"/>
          <w:szCs w:val="28"/>
        </w:rPr>
        <w:t>ствующего расположения уже функционирующих водозаборных сооружений</w:t>
      </w:r>
      <w:r w:rsidR="00C46E88">
        <w:rPr>
          <w:rFonts w:ascii="Times New Roman" w:hAnsi="Times New Roman" w:cs="Times New Roman"/>
          <w:sz w:val="28"/>
          <w:szCs w:val="28"/>
        </w:rPr>
        <w:t xml:space="preserve"> т.к. объем выработки воды двукратно превышает фактическое потребление воды и полностью удовлетворяет потребности в проектируемом потреблении на расче</w:t>
      </w:r>
      <w:r w:rsidR="00C46E88">
        <w:rPr>
          <w:rFonts w:ascii="Times New Roman" w:hAnsi="Times New Roman" w:cs="Times New Roman"/>
          <w:sz w:val="28"/>
          <w:szCs w:val="28"/>
        </w:rPr>
        <w:t>т</w:t>
      </w:r>
      <w:r w:rsidR="00C46E88">
        <w:rPr>
          <w:rFonts w:ascii="Times New Roman" w:hAnsi="Times New Roman" w:cs="Times New Roman"/>
          <w:sz w:val="28"/>
          <w:szCs w:val="28"/>
        </w:rPr>
        <w:t>ный срок.</w:t>
      </w:r>
    </w:p>
    <w:p w:rsidR="00923AC5" w:rsidRPr="00704390" w:rsidRDefault="00923AC5" w:rsidP="0078044A">
      <w:pPr>
        <w:pStyle w:val="2"/>
        <w:rPr>
          <w:szCs w:val="28"/>
        </w:rPr>
      </w:pPr>
      <w:r w:rsidRPr="00704390">
        <w:rPr>
          <w:szCs w:val="28"/>
        </w:rPr>
        <w:t>4.8 Границы планируемых зон размещения объектов централизованных систем горячего водосна</w:t>
      </w:r>
      <w:r w:rsidR="007A4B1E" w:rsidRPr="00704390">
        <w:rPr>
          <w:szCs w:val="28"/>
        </w:rPr>
        <w:t>бжения, холодного водоснабжения</w:t>
      </w:r>
    </w:p>
    <w:p w:rsidR="006A1CC3" w:rsidRPr="00704390" w:rsidRDefault="00B63390" w:rsidP="006A1CC3">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К расчетному периоду схемы планируется полная централизация холодного водоснабжения</w:t>
      </w:r>
      <w:r w:rsidR="0078044A" w:rsidRPr="00704390">
        <w:rPr>
          <w:rFonts w:ascii="Times New Roman" w:hAnsi="Times New Roman" w:cs="Times New Roman"/>
          <w:sz w:val="28"/>
          <w:szCs w:val="28"/>
        </w:rPr>
        <w:t xml:space="preserve"> </w:t>
      </w:r>
      <w:r w:rsidR="0078044A" w:rsidRPr="00704390">
        <w:rPr>
          <w:rFonts w:ascii="Times New Roman" w:hAnsi="Times New Roman" w:cs="Times New Roman"/>
          <w:sz w:val="28"/>
          <w:szCs w:val="28"/>
        </w:rPr>
        <w:fldChar w:fldCharType="begin"/>
      </w:r>
      <w:r w:rsidR="0078044A" w:rsidRPr="00704390">
        <w:rPr>
          <w:rFonts w:ascii="Times New Roman" w:hAnsi="Times New Roman" w:cs="Times New Roman"/>
          <w:sz w:val="28"/>
          <w:szCs w:val="28"/>
        </w:rPr>
        <w:instrText xml:space="preserve"> REF  ацмо </w:instrText>
      </w:r>
      <w:r w:rsidR="004F1C53" w:rsidRPr="00704390">
        <w:rPr>
          <w:rFonts w:ascii="Times New Roman" w:hAnsi="Times New Roman" w:cs="Times New Roman"/>
          <w:sz w:val="28"/>
          <w:szCs w:val="28"/>
        </w:rPr>
        <w:instrText xml:space="preserve"> \* MERGEFORMAT </w:instrText>
      </w:r>
      <w:r w:rsidR="0078044A" w:rsidRPr="00704390">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78044A" w:rsidRPr="00704390">
        <w:rPr>
          <w:rFonts w:ascii="Times New Roman" w:hAnsi="Times New Roman" w:cs="Times New Roman"/>
          <w:sz w:val="28"/>
          <w:szCs w:val="28"/>
        </w:rPr>
        <w:fldChar w:fldCharType="end"/>
      </w:r>
      <w:r w:rsidR="0078044A" w:rsidRPr="00704390">
        <w:rPr>
          <w:rFonts w:ascii="Times New Roman" w:hAnsi="Times New Roman" w:cs="Times New Roman"/>
          <w:sz w:val="28"/>
          <w:szCs w:val="28"/>
        </w:rPr>
        <w:t xml:space="preserve"> </w:t>
      </w:r>
      <w:r w:rsidR="000E4609" w:rsidRPr="00704390">
        <w:rPr>
          <w:rFonts w:ascii="Times New Roman" w:hAnsi="Times New Roman" w:cs="Times New Roman"/>
          <w:sz w:val="28"/>
          <w:szCs w:val="28"/>
        </w:rPr>
        <w:fldChar w:fldCharType="begin"/>
      </w:r>
      <w:r w:rsidR="000E4609" w:rsidRPr="00704390">
        <w:rPr>
          <w:rFonts w:ascii="Times New Roman" w:hAnsi="Times New Roman" w:cs="Times New Roman"/>
          <w:sz w:val="28"/>
          <w:szCs w:val="28"/>
        </w:rPr>
        <w:instrText xml:space="preserve"> REF  моого </w:instrText>
      </w:r>
      <w:r w:rsidR="00796DC7" w:rsidRPr="00704390">
        <w:rPr>
          <w:rFonts w:ascii="Times New Roman" w:hAnsi="Times New Roman" w:cs="Times New Roman"/>
          <w:sz w:val="28"/>
          <w:szCs w:val="28"/>
        </w:rPr>
        <w:instrText xml:space="preserve"> \* MERGEFORMAT </w:instrText>
      </w:r>
      <w:r w:rsidR="000E4609" w:rsidRPr="00704390">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0E4609" w:rsidRPr="00704390">
        <w:rPr>
          <w:rFonts w:ascii="Times New Roman" w:hAnsi="Times New Roman" w:cs="Times New Roman"/>
          <w:sz w:val="28"/>
          <w:szCs w:val="28"/>
        </w:rPr>
        <w:fldChar w:fldCharType="end"/>
      </w:r>
      <w:r w:rsidR="0045339A" w:rsidRPr="00704390">
        <w:rPr>
          <w:rFonts w:ascii="Times New Roman" w:hAnsi="Times New Roman" w:cs="Times New Roman"/>
          <w:sz w:val="28"/>
          <w:szCs w:val="28"/>
        </w:rPr>
        <w:t>. Границами планируемых зон централизованного водоснабжения являются окраинные улицы</w:t>
      </w:r>
      <w:r w:rsidR="00904BF2" w:rsidRPr="00704390">
        <w:rPr>
          <w:rFonts w:ascii="Times New Roman" w:hAnsi="Times New Roman" w:cs="Times New Roman"/>
          <w:sz w:val="28"/>
          <w:szCs w:val="28"/>
        </w:rPr>
        <w:t>.</w:t>
      </w:r>
      <w:r w:rsidR="000E4609" w:rsidRPr="00704390">
        <w:rPr>
          <w:rFonts w:ascii="Times New Roman" w:hAnsi="Times New Roman" w:cs="Times New Roman"/>
          <w:sz w:val="28"/>
          <w:szCs w:val="28"/>
        </w:rPr>
        <w:t xml:space="preserve"> Подробно границы планируемых зон размещения объектов централизованных с</w:t>
      </w:r>
      <w:r w:rsidR="000E4609" w:rsidRPr="00704390">
        <w:rPr>
          <w:rFonts w:ascii="Times New Roman" w:hAnsi="Times New Roman" w:cs="Times New Roman"/>
          <w:sz w:val="28"/>
          <w:szCs w:val="28"/>
        </w:rPr>
        <w:t>и</w:t>
      </w:r>
      <w:r w:rsidR="000E4609" w:rsidRPr="00704390">
        <w:rPr>
          <w:rFonts w:ascii="Times New Roman" w:hAnsi="Times New Roman" w:cs="Times New Roman"/>
          <w:sz w:val="28"/>
          <w:szCs w:val="28"/>
        </w:rPr>
        <w:t>стемы водоснабжения</w:t>
      </w:r>
      <w:r w:rsidR="006A1CC3" w:rsidRPr="00704390">
        <w:rPr>
          <w:rFonts w:ascii="Times New Roman" w:hAnsi="Times New Roman" w:cs="Times New Roman"/>
          <w:sz w:val="28"/>
          <w:szCs w:val="28"/>
        </w:rPr>
        <w:t xml:space="preserve"> отображены в прилагаемых документах</w:t>
      </w:r>
      <w:r w:rsidR="00704390">
        <w:rPr>
          <w:rFonts w:ascii="Times New Roman" w:hAnsi="Times New Roman" w:cs="Times New Roman"/>
          <w:sz w:val="28"/>
          <w:szCs w:val="28"/>
        </w:rPr>
        <w:t>, указанных в п.4.9</w:t>
      </w:r>
      <w:r w:rsidR="006A1CC3" w:rsidRPr="00704390">
        <w:rPr>
          <w:rFonts w:ascii="Times New Roman" w:hAnsi="Times New Roman" w:cs="Times New Roman"/>
          <w:sz w:val="28"/>
          <w:szCs w:val="28"/>
        </w:rPr>
        <w:t>.</w:t>
      </w:r>
    </w:p>
    <w:p w:rsidR="00904BF2" w:rsidRPr="00796DC7" w:rsidRDefault="00904BF2" w:rsidP="00B44952">
      <w:pPr>
        <w:pStyle w:val="a4"/>
        <w:spacing w:after="0" w:line="360" w:lineRule="auto"/>
        <w:ind w:left="0" w:firstLine="567"/>
        <w:contextualSpacing w:val="0"/>
        <w:jc w:val="right"/>
        <w:rPr>
          <w:rFonts w:ascii="Times New Roman" w:hAnsi="Times New Roman" w:cs="Times New Roman"/>
          <w:color w:val="FF0000"/>
          <w:sz w:val="28"/>
          <w:szCs w:val="28"/>
        </w:rPr>
      </w:pPr>
    </w:p>
    <w:p w:rsidR="00306871" w:rsidRPr="00704390" w:rsidRDefault="00923AC5" w:rsidP="0078044A">
      <w:pPr>
        <w:pStyle w:val="2"/>
        <w:rPr>
          <w:szCs w:val="28"/>
        </w:rPr>
      </w:pPr>
      <w:r w:rsidRPr="00704390">
        <w:rPr>
          <w:szCs w:val="28"/>
        </w:rPr>
        <w:lastRenderedPageBreak/>
        <w:t>4.9 Карты существующего и планируемого размещения объектов це</w:t>
      </w:r>
      <w:r w:rsidRPr="00704390">
        <w:rPr>
          <w:szCs w:val="28"/>
        </w:rPr>
        <w:t>н</w:t>
      </w:r>
      <w:r w:rsidRPr="00704390">
        <w:rPr>
          <w:szCs w:val="28"/>
        </w:rPr>
        <w:t xml:space="preserve">трализованных систем </w:t>
      </w:r>
      <w:r w:rsidR="00ED6A63" w:rsidRPr="00704390">
        <w:rPr>
          <w:szCs w:val="28"/>
        </w:rPr>
        <w:t xml:space="preserve">горячего водоснабжения, </w:t>
      </w:r>
      <w:r w:rsidR="00306871" w:rsidRPr="00704390">
        <w:rPr>
          <w:szCs w:val="28"/>
        </w:rPr>
        <w:t>холодного водоснабжения</w:t>
      </w:r>
    </w:p>
    <w:p w:rsidR="000E4609" w:rsidRPr="00704390" w:rsidRDefault="008201BF" w:rsidP="000E4609">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 xml:space="preserve"> </w:t>
      </w:r>
      <w:r w:rsidR="000E4609" w:rsidRPr="00704390">
        <w:rPr>
          <w:rFonts w:ascii="Times New Roman" w:hAnsi="Times New Roman" w:cs="Times New Roman"/>
          <w:sz w:val="28"/>
          <w:szCs w:val="28"/>
        </w:rPr>
        <w:t>Карты существующего и планируемого размещения объектов централиз</w:t>
      </w:r>
      <w:r w:rsidR="000E4609" w:rsidRPr="00704390">
        <w:rPr>
          <w:rFonts w:ascii="Times New Roman" w:hAnsi="Times New Roman" w:cs="Times New Roman"/>
          <w:sz w:val="28"/>
          <w:szCs w:val="28"/>
        </w:rPr>
        <w:t>о</w:t>
      </w:r>
      <w:r w:rsidR="000E4609" w:rsidRPr="00704390">
        <w:rPr>
          <w:rFonts w:ascii="Times New Roman" w:hAnsi="Times New Roman" w:cs="Times New Roman"/>
          <w:sz w:val="28"/>
          <w:szCs w:val="28"/>
        </w:rPr>
        <w:t>ванных систем холодного водоснабжения являются прилагаемыми документами и выделены в отдельную документацию:</w:t>
      </w:r>
    </w:p>
    <w:p w:rsidR="000E4609" w:rsidRDefault="00704390" w:rsidP="000E4609">
      <w:pPr>
        <w:pStyle w:val="a4"/>
        <w:numPr>
          <w:ilvl w:val="0"/>
          <w:numId w:val="37"/>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Существующие и перспективные</w:t>
      </w:r>
      <w:r w:rsidR="000E4609" w:rsidRPr="00704390">
        <w:rPr>
          <w:rFonts w:ascii="Times New Roman" w:hAnsi="Times New Roman" w:cs="Times New Roman"/>
          <w:sz w:val="28"/>
          <w:szCs w:val="28"/>
        </w:rPr>
        <w:t xml:space="preserve"> сет</w:t>
      </w:r>
      <w:r>
        <w:rPr>
          <w:rFonts w:ascii="Times New Roman" w:hAnsi="Times New Roman" w:cs="Times New Roman"/>
          <w:sz w:val="28"/>
          <w:szCs w:val="28"/>
        </w:rPr>
        <w:t>и</w:t>
      </w:r>
      <w:r w:rsidR="000E4609" w:rsidRPr="00704390">
        <w:rPr>
          <w:rFonts w:ascii="Times New Roman" w:hAnsi="Times New Roman" w:cs="Times New Roman"/>
          <w:sz w:val="28"/>
          <w:szCs w:val="28"/>
        </w:rPr>
        <w:t xml:space="preserve"> и сооружени</w:t>
      </w:r>
      <w:r>
        <w:rPr>
          <w:rFonts w:ascii="Times New Roman" w:hAnsi="Times New Roman" w:cs="Times New Roman"/>
          <w:sz w:val="28"/>
          <w:szCs w:val="28"/>
        </w:rPr>
        <w:t>я</w:t>
      </w:r>
      <w:r w:rsidR="000E4609" w:rsidRPr="00704390">
        <w:rPr>
          <w:rFonts w:ascii="Times New Roman" w:hAnsi="Times New Roman" w:cs="Times New Roman"/>
          <w:sz w:val="28"/>
          <w:szCs w:val="28"/>
        </w:rPr>
        <w:t xml:space="preserve"> системы водо</w:t>
      </w:r>
      <w:r w:rsidR="006A1CC3" w:rsidRPr="00704390">
        <w:rPr>
          <w:rFonts w:ascii="Times New Roman" w:hAnsi="Times New Roman" w:cs="Times New Roman"/>
          <w:sz w:val="28"/>
          <w:szCs w:val="28"/>
        </w:rPr>
        <w:t>сна</w:t>
      </w:r>
      <w:r w:rsidR="006A1CC3" w:rsidRPr="00704390">
        <w:rPr>
          <w:rFonts w:ascii="Times New Roman" w:hAnsi="Times New Roman" w:cs="Times New Roman"/>
          <w:sz w:val="28"/>
          <w:szCs w:val="28"/>
        </w:rPr>
        <w:t>б</w:t>
      </w:r>
      <w:r w:rsidR="006A1CC3" w:rsidRPr="00704390">
        <w:rPr>
          <w:rFonts w:ascii="Times New Roman" w:hAnsi="Times New Roman" w:cs="Times New Roman"/>
          <w:sz w:val="28"/>
          <w:szCs w:val="28"/>
        </w:rPr>
        <w:t xml:space="preserve">жения </w:t>
      </w:r>
      <w:r w:rsidR="007F5AF1">
        <w:rPr>
          <w:rFonts w:ascii="Times New Roman" w:hAnsi="Times New Roman" w:cs="Times New Roman"/>
          <w:sz w:val="28"/>
          <w:szCs w:val="28"/>
        </w:rPr>
        <w:t xml:space="preserve">(поверхностные водозаборы) </w:t>
      </w:r>
      <w:r w:rsidR="006A1CC3" w:rsidRPr="00704390">
        <w:rPr>
          <w:rFonts w:ascii="Times New Roman" w:hAnsi="Times New Roman" w:cs="Times New Roman"/>
          <w:sz w:val="28"/>
          <w:szCs w:val="28"/>
        </w:rPr>
        <w:t xml:space="preserve">М </w:t>
      </w:r>
      <w:r w:rsidR="000E4609" w:rsidRPr="00704390">
        <w:rPr>
          <w:rFonts w:ascii="Times New Roman" w:hAnsi="Times New Roman" w:cs="Times New Roman"/>
          <w:sz w:val="28"/>
          <w:szCs w:val="28"/>
        </w:rPr>
        <w:t xml:space="preserve">1:2000 </w:t>
      </w:r>
      <w:r w:rsidR="006A1CC3" w:rsidRPr="00704390">
        <w:rPr>
          <w:rFonts w:ascii="Times New Roman" w:hAnsi="Times New Roman" w:cs="Times New Roman"/>
          <w:sz w:val="28"/>
          <w:szCs w:val="28"/>
        </w:rPr>
        <w:fldChar w:fldCharType="begin"/>
      </w:r>
      <w:r w:rsidR="006A1CC3" w:rsidRPr="00704390">
        <w:rPr>
          <w:rFonts w:ascii="Times New Roman" w:hAnsi="Times New Roman" w:cs="Times New Roman"/>
          <w:sz w:val="28"/>
          <w:szCs w:val="28"/>
        </w:rPr>
        <w:instrText xml:space="preserve"> REF  ацмо </w:instrText>
      </w:r>
      <w:r w:rsidR="00796DC7" w:rsidRPr="00704390">
        <w:rPr>
          <w:rFonts w:ascii="Times New Roman" w:hAnsi="Times New Roman" w:cs="Times New Roman"/>
          <w:sz w:val="28"/>
          <w:szCs w:val="28"/>
        </w:rPr>
        <w:instrText xml:space="preserve"> \* MERGEFORMAT </w:instrText>
      </w:r>
      <w:r w:rsidR="006A1CC3" w:rsidRPr="00704390">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6A1CC3" w:rsidRPr="00704390">
        <w:rPr>
          <w:rFonts w:ascii="Times New Roman" w:hAnsi="Times New Roman" w:cs="Times New Roman"/>
          <w:sz w:val="28"/>
          <w:szCs w:val="28"/>
        </w:rPr>
        <w:fldChar w:fldCharType="end"/>
      </w:r>
      <w:r w:rsidR="007F5AF1">
        <w:rPr>
          <w:rFonts w:ascii="Times New Roman" w:hAnsi="Times New Roman" w:cs="Times New Roman"/>
          <w:sz w:val="28"/>
          <w:szCs w:val="28"/>
        </w:rPr>
        <w:t>;</w:t>
      </w:r>
    </w:p>
    <w:p w:rsidR="00C46E88" w:rsidRPr="00704390" w:rsidRDefault="00C46E88" w:rsidP="00C46E88">
      <w:pPr>
        <w:pStyle w:val="a4"/>
        <w:numPr>
          <w:ilvl w:val="0"/>
          <w:numId w:val="37"/>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Существующие и перспективные</w:t>
      </w:r>
      <w:r w:rsidRPr="00704390">
        <w:rPr>
          <w:rFonts w:ascii="Times New Roman" w:hAnsi="Times New Roman" w:cs="Times New Roman"/>
          <w:sz w:val="28"/>
          <w:szCs w:val="28"/>
        </w:rPr>
        <w:t xml:space="preserve"> сет</w:t>
      </w:r>
      <w:r>
        <w:rPr>
          <w:rFonts w:ascii="Times New Roman" w:hAnsi="Times New Roman" w:cs="Times New Roman"/>
          <w:sz w:val="28"/>
          <w:szCs w:val="28"/>
        </w:rPr>
        <w:t>и</w:t>
      </w:r>
      <w:r w:rsidRPr="00704390">
        <w:rPr>
          <w:rFonts w:ascii="Times New Roman" w:hAnsi="Times New Roman" w:cs="Times New Roman"/>
          <w:sz w:val="28"/>
          <w:szCs w:val="28"/>
        </w:rPr>
        <w:t xml:space="preserve"> и сооружени</w:t>
      </w:r>
      <w:r>
        <w:rPr>
          <w:rFonts w:ascii="Times New Roman" w:hAnsi="Times New Roman" w:cs="Times New Roman"/>
          <w:sz w:val="28"/>
          <w:szCs w:val="28"/>
        </w:rPr>
        <w:t>я</w:t>
      </w:r>
      <w:r w:rsidRPr="00704390">
        <w:rPr>
          <w:rFonts w:ascii="Times New Roman" w:hAnsi="Times New Roman" w:cs="Times New Roman"/>
          <w:sz w:val="28"/>
          <w:szCs w:val="28"/>
        </w:rPr>
        <w:t xml:space="preserve"> системы водосна</w:t>
      </w:r>
      <w:r w:rsidRPr="00704390">
        <w:rPr>
          <w:rFonts w:ascii="Times New Roman" w:hAnsi="Times New Roman" w:cs="Times New Roman"/>
          <w:sz w:val="28"/>
          <w:szCs w:val="28"/>
        </w:rPr>
        <w:t>б</w:t>
      </w:r>
      <w:r w:rsidRPr="00704390">
        <w:rPr>
          <w:rFonts w:ascii="Times New Roman" w:hAnsi="Times New Roman" w:cs="Times New Roman"/>
          <w:sz w:val="28"/>
          <w:szCs w:val="28"/>
        </w:rPr>
        <w:t xml:space="preserve">жения </w:t>
      </w:r>
      <w:r>
        <w:rPr>
          <w:rFonts w:ascii="Times New Roman" w:hAnsi="Times New Roman" w:cs="Times New Roman"/>
          <w:sz w:val="28"/>
          <w:szCs w:val="28"/>
        </w:rPr>
        <w:t xml:space="preserve">(поверхностные водозаборы) </w:t>
      </w:r>
      <w:r w:rsidRPr="00704390">
        <w:rPr>
          <w:rFonts w:ascii="Times New Roman" w:hAnsi="Times New Roman" w:cs="Times New Roman"/>
          <w:sz w:val="28"/>
          <w:szCs w:val="28"/>
        </w:rPr>
        <w:t xml:space="preserve">М 1:2000 </w:t>
      </w:r>
      <w:r w:rsidRPr="00704390">
        <w:rPr>
          <w:rFonts w:ascii="Times New Roman" w:hAnsi="Times New Roman" w:cs="Times New Roman"/>
          <w:sz w:val="28"/>
          <w:szCs w:val="28"/>
        </w:rPr>
        <w:fldChar w:fldCharType="begin"/>
      </w:r>
      <w:r w:rsidRPr="00704390">
        <w:rPr>
          <w:rFonts w:ascii="Times New Roman" w:hAnsi="Times New Roman" w:cs="Times New Roman"/>
          <w:sz w:val="28"/>
          <w:szCs w:val="28"/>
        </w:rPr>
        <w:instrText xml:space="preserve"> REF  ацмо  \* MERGEFORMAT </w:instrText>
      </w:r>
      <w:r w:rsidRPr="00704390">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704390">
        <w:rPr>
          <w:rFonts w:ascii="Times New Roman" w:hAnsi="Times New Roman" w:cs="Times New Roman"/>
          <w:sz w:val="28"/>
          <w:szCs w:val="28"/>
        </w:rPr>
        <w:fldChar w:fldCharType="end"/>
      </w:r>
      <w:r>
        <w:rPr>
          <w:rFonts w:ascii="Times New Roman" w:hAnsi="Times New Roman" w:cs="Times New Roman"/>
          <w:sz w:val="28"/>
          <w:szCs w:val="28"/>
        </w:rPr>
        <w:t>;</w:t>
      </w:r>
    </w:p>
    <w:p w:rsidR="000E4609" w:rsidRPr="00704390" w:rsidRDefault="000E4609" w:rsidP="000E4609">
      <w:pPr>
        <w:pStyle w:val="a4"/>
        <w:spacing w:after="0" w:line="360" w:lineRule="auto"/>
        <w:ind w:left="0" w:firstLine="567"/>
        <w:contextualSpacing w:val="0"/>
        <w:jc w:val="both"/>
        <w:rPr>
          <w:rFonts w:ascii="Times New Roman" w:hAnsi="Times New Roman" w:cs="Times New Roman"/>
          <w:sz w:val="28"/>
          <w:szCs w:val="28"/>
        </w:rPr>
      </w:pPr>
      <w:r w:rsidRPr="00704390">
        <w:rPr>
          <w:rFonts w:ascii="Times New Roman" w:hAnsi="Times New Roman" w:cs="Times New Roman"/>
          <w:sz w:val="28"/>
          <w:szCs w:val="28"/>
        </w:rPr>
        <w:t xml:space="preserve">Данная документация была разработана на основе </w:t>
      </w:r>
      <w:r w:rsidR="006A1CC3" w:rsidRPr="00704390">
        <w:rPr>
          <w:rFonts w:ascii="Times New Roman" w:hAnsi="Times New Roman" w:cs="Times New Roman"/>
          <w:sz w:val="28"/>
          <w:szCs w:val="28"/>
        </w:rPr>
        <w:t>предложений генеральн</w:t>
      </w:r>
      <w:r w:rsidR="006A1CC3" w:rsidRPr="00704390">
        <w:rPr>
          <w:rFonts w:ascii="Times New Roman" w:hAnsi="Times New Roman" w:cs="Times New Roman"/>
          <w:sz w:val="28"/>
          <w:szCs w:val="28"/>
        </w:rPr>
        <w:t>о</w:t>
      </w:r>
      <w:r w:rsidR="006A1CC3" w:rsidRPr="00704390">
        <w:rPr>
          <w:rFonts w:ascii="Times New Roman" w:hAnsi="Times New Roman" w:cs="Times New Roman"/>
          <w:sz w:val="28"/>
          <w:szCs w:val="28"/>
        </w:rPr>
        <w:t xml:space="preserve">го плана, </w:t>
      </w:r>
      <w:r w:rsidRPr="00704390">
        <w:rPr>
          <w:rFonts w:ascii="Times New Roman" w:hAnsi="Times New Roman" w:cs="Times New Roman"/>
          <w:sz w:val="28"/>
          <w:szCs w:val="28"/>
        </w:rPr>
        <w:t>схем</w:t>
      </w:r>
      <w:r w:rsidR="006A1CC3" w:rsidRPr="00704390">
        <w:rPr>
          <w:rFonts w:ascii="Times New Roman" w:hAnsi="Times New Roman" w:cs="Times New Roman"/>
          <w:sz w:val="28"/>
          <w:szCs w:val="28"/>
        </w:rPr>
        <w:t>ы водоснабжения и водоотведения</w:t>
      </w:r>
      <w:r w:rsidRPr="00704390">
        <w:rPr>
          <w:rFonts w:ascii="Times New Roman" w:hAnsi="Times New Roman" w:cs="Times New Roman"/>
          <w:sz w:val="28"/>
          <w:szCs w:val="28"/>
        </w:rPr>
        <w:t>. На схеме отражены водозабо</w:t>
      </w:r>
      <w:r w:rsidRPr="00704390">
        <w:rPr>
          <w:rFonts w:ascii="Times New Roman" w:hAnsi="Times New Roman" w:cs="Times New Roman"/>
          <w:sz w:val="28"/>
          <w:szCs w:val="28"/>
        </w:rPr>
        <w:t>р</w:t>
      </w:r>
      <w:r w:rsidRPr="00704390">
        <w:rPr>
          <w:rFonts w:ascii="Times New Roman" w:hAnsi="Times New Roman" w:cs="Times New Roman"/>
          <w:sz w:val="28"/>
          <w:szCs w:val="28"/>
        </w:rPr>
        <w:t>ные сооружения, магистральные и внутриквартальные трубопроводы с указанием длин и диаметров, указаны смотровые колодцы</w:t>
      </w:r>
      <w:r w:rsidR="006A1CC3" w:rsidRPr="00704390">
        <w:rPr>
          <w:rFonts w:ascii="Times New Roman" w:hAnsi="Times New Roman" w:cs="Times New Roman"/>
          <w:sz w:val="28"/>
          <w:szCs w:val="28"/>
        </w:rPr>
        <w:t>.</w:t>
      </w:r>
    </w:p>
    <w:p w:rsidR="00A21B7F" w:rsidRPr="00796DC7" w:rsidRDefault="00A21B7F" w:rsidP="00B44952">
      <w:pPr>
        <w:pStyle w:val="a4"/>
        <w:spacing w:after="0" w:line="360" w:lineRule="auto"/>
        <w:ind w:left="0" w:firstLine="567"/>
        <w:contextualSpacing w:val="0"/>
        <w:jc w:val="right"/>
        <w:rPr>
          <w:rFonts w:ascii="Times New Roman" w:hAnsi="Times New Roman" w:cs="Times New Roman"/>
          <w:color w:val="FF0000"/>
          <w:sz w:val="28"/>
          <w:szCs w:val="28"/>
        </w:rPr>
      </w:pPr>
    </w:p>
    <w:p w:rsidR="00923AC5" w:rsidRPr="007F5AF1" w:rsidRDefault="00D55556" w:rsidP="0078044A">
      <w:pPr>
        <w:pStyle w:val="2"/>
        <w:rPr>
          <w:szCs w:val="28"/>
        </w:rPr>
      </w:pPr>
      <w:r w:rsidRPr="007F5AF1">
        <w:rPr>
          <w:szCs w:val="28"/>
        </w:rPr>
        <w:t>4</w:t>
      </w:r>
      <w:r w:rsidR="00923AC5" w:rsidRPr="007F5AF1">
        <w:rPr>
          <w:szCs w:val="28"/>
        </w:rPr>
        <w:t>.1</w:t>
      </w:r>
      <w:r w:rsidRPr="007F5AF1">
        <w:rPr>
          <w:szCs w:val="28"/>
        </w:rPr>
        <w:t>0</w:t>
      </w:r>
      <w:r w:rsidR="00923AC5" w:rsidRPr="007F5AF1">
        <w:rPr>
          <w:szCs w:val="28"/>
        </w:rPr>
        <w:t xml:space="preserve"> Обеспечение подачи абонентам определенного объема горячей, п</w:t>
      </w:r>
      <w:r w:rsidR="00923AC5" w:rsidRPr="007F5AF1">
        <w:rPr>
          <w:szCs w:val="28"/>
        </w:rPr>
        <w:t>и</w:t>
      </w:r>
      <w:r w:rsidR="00923AC5" w:rsidRPr="007F5AF1">
        <w:rPr>
          <w:szCs w:val="28"/>
        </w:rPr>
        <w:t>тьев</w:t>
      </w:r>
      <w:r w:rsidR="007A4B1E" w:rsidRPr="007F5AF1">
        <w:rPr>
          <w:szCs w:val="28"/>
        </w:rPr>
        <w:t>ой воды установленного качества</w:t>
      </w:r>
    </w:p>
    <w:p w:rsidR="00765D45" w:rsidRPr="007F5AF1" w:rsidRDefault="00FE3184" w:rsidP="0078044A">
      <w:pPr>
        <w:pStyle w:val="a4"/>
        <w:spacing w:after="0" w:line="360" w:lineRule="auto"/>
        <w:ind w:left="0" w:firstLine="567"/>
        <w:contextualSpacing w:val="0"/>
        <w:jc w:val="both"/>
        <w:rPr>
          <w:rFonts w:ascii="Times New Roman" w:hAnsi="Times New Roman" w:cs="Times New Roman"/>
          <w:sz w:val="28"/>
          <w:szCs w:val="28"/>
        </w:rPr>
      </w:pPr>
      <w:r w:rsidRPr="007F5AF1">
        <w:rPr>
          <w:rFonts w:ascii="Times New Roman" w:hAnsi="Times New Roman" w:cs="Times New Roman"/>
          <w:sz w:val="28"/>
          <w:szCs w:val="28"/>
        </w:rPr>
        <w:t>Холодная</w:t>
      </w:r>
      <w:r w:rsidR="006A1CC3" w:rsidRPr="007F5AF1">
        <w:rPr>
          <w:rFonts w:ascii="Times New Roman" w:hAnsi="Times New Roman" w:cs="Times New Roman"/>
          <w:sz w:val="28"/>
          <w:szCs w:val="28"/>
        </w:rPr>
        <w:t xml:space="preserve"> и горячая </w:t>
      </w:r>
      <w:r w:rsidRPr="007F5AF1">
        <w:rPr>
          <w:rFonts w:ascii="Times New Roman" w:hAnsi="Times New Roman" w:cs="Times New Roman"/>
          <w:sz w:val="28"/>
          <w:szCs w:val="28"/>
        </w:rPr>
        <w:t>вода определенного объема и установленного качества</w:t>
      </w:r>
      <w:r w:rsidR="006A1CC3" w:rsidRPr="007F5AF1">
        <w:rPr>
          <w:rFonts w:ascii="Times New Roman" w:hAnsi="Times New Roman" w:cs="Times New Roman"/>
          <w:sz w:val="28"/>
          <w:szCs w:val="28"/>
        </w:rPr>
        <w:t xml:space="preserve"> </w:t>
      </w:r>
      <w:r w:rsidR="000363C7">
        <w:rPr>
          <w:rFonts w:ascii="Times New Roman" w:hAnsi="Times New Roman" w:cs="Times New Roman"/>
          <w:sz w:val="28"/>
          <w:szCs w:val="28"/>
        </w:rPr>
        <w:t>подае</w:t>
      </w:r>
      <w:r w:rsidR="006A1CC3" w:rsidRPr="007F5AF1">
        <w:rPr>
          <w:rFonts w:ascii="Times New Roman" w:hAnsi="Times New Roman" w:cs="Times New Roman"/>
          <w:sz w:val="28"/>
          <w:szCs w:val="28"/>
        </w:rPr>
        <w:t>ться</w:t>
      </w:r>
      <w:r w:rsidRPr="007F5AF1">
        <w:rPr>
          <w:rFonts w:ascii="Times New Roman" w:hAnsi="Times New Roman" w:cs="Times New Roman"/>
          <w:sz w:val="28"/>
          <w:szCs w:val="28"/>
        </w:rPr>
        <w:t xml:space="preserve"> потребителям </w:t>
      </w:r>
      <w:r w:rsidR="0078044A" w:rsidRPr="007F5AF1">
        <w:rPr>
          <w:rFonts w:ascii="Times New Roman" w:hAnsi="Times New Roman" w:cs="Times New Roman"/>
          <w:sz w:val="28"/>
          <w:szCs w:val="28"/>
        </w:rPr>
        <w:fldChar w:fldCharType="begin"/>
      </w:r>
      <w:r w:rsidR="0078044A" w:rsidRPr="007F5AF1">
        <w:rPr>
          <w:rFonts w:ascii="Times New Roman" w:hAnsi="Times New Roman" w:cs="Times New Roman"/>
          <w:sz w:val="28"/>
          <w:szCs w:val="28"/>
        </w:rPr>
        <w:instrText xml:space="preserve"> REF  моого </w:instrText>
      </w:r>
      <w:r w:rsidR="004F1C53" w:rsidRPr="007F5AF1">
        <w:rPr>
          <w:rFonts w:ascii="Times New Roman" w:hAnsi="Times New Roman" w:cs="Times New Roman"/>
          <w:sz w:val="28"/>
          <w:szCs w:val="28"/>
        </w:rPr>
        <w:instrText xml:space="preserve"> \* MERGEFORMAT </w:instrText>
      </w:r>
      <w:r w:rsidR="0078044A" w:rsidRPr="007F5AF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78044A" w:rsidRPr="007F5AF1">
        <w:rPr>
          <w:rFonts w:ascii="Times New Roman" w:hAnsi="Times New Roman" w:cs="Times New Roman"/>
          <w:sz w:val="28"/>
          <w:szCs w:val="28"/>
        </w:rPr>
        <w:fldChar w:fldCharType="end"/>
      </w:r>
      <w:r w:rsidRPr="007F5AF1">
        <w:rPr>
          <w:rFonts w:ascii="Times New Roman" w:hAnsi="Times New Roman" w:cs="Times New Roman"/>
          <w:sz w:val="28"/>
          <w:szCs w:val="28"/>
        </w:rPr>
        <w:t>. Объем п</w:t>
      </w:r>
      <w:r w:rsidRPr="007F5AF1">
        <w:rPr>
          <w:rFonts w:ascii="Times New Roman" w:hAnsi="Times New Roman" w:cs="Times New Roman"/>
          <w:sz w:val="28"/>
          <w:szCs w:val="28"/>
        </w:rPr>
        <w:t>о</w:t>
      </w:r>
      <w:r w:rsidRPr="007F5AF1">
        <w:rPr>
          <w:rFonts w:ascii="Times New Roman" w:hAnsi="Times New Roman" w:cs="Times New Roman"/>
          <w:sz w:val="28"/>
          <w:szCs w:val="28"/>
        </w:rPr>
        <w:t xml:space="preserve">даваемой воды потребителям гарантируется за счет использования </w:t>
      </w:r>
      <w:r w:rsidR="00D31E4E" w:rsidRPr="007F5AF1">
        <w:rPr>
          <w:rFonts w:ascii="Times New Roman" w:hAnsi="Times New Roman" w:cs="Times New Roman"/>
          <w:sz w:val="28"/>
          <w:szCs w:val="28"/>
        </w:rPr>
        <w:t xml:space="preserve">оборудования рассчитанного на необходимые параметры потребления холодной воды. </w:t>
      </w:r>
      <w:r w:rsidRPr="007F5AF1">
        <w:rPr>
          <w:rFonts w:ascii="Times New Roman" w:hAnsi="Times New Roman" w:cs="Times New Roman"/>
          <w:sz w:val="28"/>
          <w:szCs w:val="28"/>
        </w:rPr>
        <w:t xml:space="preserve"> </w:t>
      </w:r>
    </w:p>
    <w:p w:rsidR="00765D45" w:rsidRPr="007F5AF1"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7F5AF1">
        <w:rPr>
          <w:rFonts w:ascii="Times New Roman" w:hAnsi="Times New Roman" w:cs="Times New Roman"/>
          <w:sz w:val="28"/>
          <w:szCs w:val="28"/>
        </w:rPr>
        <w:t xml:space="preserve">Мероприятия по обеспечению надежности </w:t>
      </w:r>
      <w:r w:rsidR="00765D45" w:rsidRPr="007F5AF1">
        <w:rPr>
          <w:rFonts w:ascii="Times New Roman" w:hAnsi="Times New Roman" w:cs="Times New Roman"/>
          <w:sz w:val="28"/>
          <w:szCs w:val="28"/>
        </w:rPr>
        <w:t xml:space="preserve">планируется </w:t>
      </w:r>
      <w:r w:rsidRPr="007F5AF1">
        <w:rPr>
          <w:rFonts w:ascii="Times New Roman" w:hAnsi="Times New Roman" w:cs="Times New Roman"/>
          <w:sz w:val="28"/>
          <w:szCs w:val="28"/>
        </w:rPr>
        <w:t>обеспечи</w:t>
      </w:r>
      <w:r w:rsidR="00765D45" w:rsidRPr="007F5AF1">
        <w:rPr>
          <w:rFonts w:ascii="Times New Roman" w:hAnsi="Times New Roman" w:cs="Times New Roman"/>
          <w:sz w:val="28"/>
          <w:szCs w:val="28"/>
        </w:rPr>
        <w:t xml:space="preserve">ть </w:t>
      </w:r>
      <w:r w:rsidR="00821EC0" w:rsidRPr="007F5AF1">
        <w:rPr>
          <w:rFonts w:ascii="Times New Roman" w:hAnsi="Times New Roman" w:cs="Times New Roman"/>
          <w:sz w:val="28"/>
          <w:szCs w:val="28"/>
        </w:rPr>
        <w:t xml:space="preserve">наличием надежного </w:t>
      </w:r>
      <w:r w:rsidRPr="007F5AF1">
        <w:rPr>
          <w:rFonts w:ascii="Times New Roman" w:hAnsi="Times New Roman" w:cs="Times New Roman"/>
          <w:sz w:val="28"/>
          <w:szCs w:val="28"/>
        </w:rPr>
        <w:t>насосного оборудования</w:t>
      </w:r>
      <w:r w:rsidR="00765D45" w:rsidRPr="007F5AF1">
        <w:rPr>
          <w:rFonts w:ascii="Times New Roman" w:hAnsi="Times New Roman" w:cs="Times New Roman"/>
          <w:sz w:val="28"/>
          <w:szCs w:val="28"/>
        </w:rPr>
        <w:t xml:space="preserve"> </w:t>
      </w:r>
      <w:r w:rsidR="00821EC0" w:rsidRPr="007F5AF1">
        <w:rPr>
          <w:rFonts w:ascii="Times New Roman" w:hAnsi="Times New Roman" w:cs="Times New Roman"/>
          <w:sz w:val="28"/>
          <w:szCs w:val="28"/>
        </w:rPr>
        <w:t>водозабора</w:t>
      </w:r>
      <w:r w:rsidRPr="007F5AF1">
        <w:rPr>
          <w:rFonts w:ascii="Times New Roman" w:hAnsi="Times New Roman" w:cs="Times New Roman"/>
          <w:sz w:val="28"/>
          <w:szCs w:val="28"/>
        </w:rPr>
        <w:t>, надлежащей эксплуатации запо</w:t>
      </w:r>
      <w:r w:rsidRPr="007F5AF1">
        <w:rPr>
          <w:rFonts w:ascii="Times New Roman" w:hAnsi="Times New Roman" w:cs="Times New Roman"/>
          <w:sz w:val="28"/>
          <w:szCs w:val="28"/>
        </w:rPr>
        <w:t>р</w:t>
      </w:r>
      <w:r w:rsidRPr="007F5AF1">
        <w:rPr>
          <w:rFonts w:ascii="Times New Roman" w:hAnsi="Times New Roman" w:cs="Times New Roman"/>
          <w:sz w:val="28"/>
          <w:szCs w:val="28"/>
        </w:rPr>
        <w:t xml:space="preserve">ной арматуры, наличия дублирующих трубопроводов объединенных в кольцевую схему. </w:t>
      </w:r>
    </w:p>
    <w:p w:rsidR="00CA4AF3" w:rsidRPr="007F5AF1"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7F5AF1">
        <w:rPr>
          <w:rFonts w:ascii="Times New Roman" w:hAnsi="Times New Roman" w:cs="Times New Roman"/>
          <w:sz w:val="28"/>
          <w:szCs w:val="28"/>
        </w:rPr>
        <w:t xml:space="preserve">Качество подаваемой воды </w:t>
      </w:r>
      <w:r w:rsidR="00765D45" w:rsidRPr="007F5AF1">
        <w:rPr>
          <w:rFonts w:ascii="Times New Roman" w:hAnsi="Times New Roman" w:cs="Times New Roman"/>
          <w:sz w:val="28"/>
          <w:szCs w:val="28"/>
        </w:rPr>
        <w:t xml:space="preserve">необходимо </w:t>
      </w:r>
      <w:r w:rsidRPr="007F5AF1">
        <w:rPr>
          <w:rFonts w:ascii="Times New Roman" w:hAnsi="Times New Roman" w:cs="Times New Roman"/>
          <w:sz w:val="28"/>
          <w:szCs w:val="28"/>
        </w:rPr>
        <w:t>контролир</w:t>
      </w:r>
      <w:r w:rsidR="00765D45" w:rsidRPr="007F5AF1">
        <w:rPr>
          <w:rFonts w:ascii="Times New Roman" w:hAnsi="Times New Roman" w:cs="Times New Roman"/>
          <w:sz w:val="28"/>
          <w:szCs w:val="28"/>
        </w:rPr>
        <w:t>овать</w:t>
      </w:r>
      <w:r w:rsidRPr="007F5AF1">
        <w:rPr>
          <w:rFonts w:ascii="Times New Roman" w:hAnsi="Times New Roman" w:cs="Times New Roman"/>
          <w:sz w:val="28"/>
          <w:szCs w:val="28"/>
        </w:rPr>
        <w:t xml:space="preserve"> по результатам ан</w:t>
      </w:r>
      <w:r w:rsidRPr="007F5AF1">
        <w:rPr>
          <w:rFonts w:ascii="Times New Roman" w:hAnsi="Times New Roman" w:cs="Times New Roman"/>
          <w:sz w:val="28"/>
          <w:szCs w:val="28"/>
        </w:rPr>
        <w:t>а</w:t>
      </w:r>
      <w:r w:rsidRPr="007F5AF1">
        <w:rPr>
          <w:rFonts w:ascii="Times New Roman" w:hAnsi="Times New Roman" w:cs="Times New Roman"/>
          <w:sz w:val="28"/>
          <w:szCs w:val="28"/>
        </w:rPr>
        <w:t>лизов контролирующими органами.</w:t>
      </w:r>
      <w:r w:rsidR="00821EC0" w:rsidRPr="007F5AF1">
        <w:rPr>
          <w:rFonts w:ascii="Times New Roman" w:hAnsi="Times New Roman" w:cs="Times New Roman"/>
          <w:sz w:val="28"/>
          <w:szCs w:val="28"/>
        </w:rPr>
        <w:t xml:space="preserve"> </w:t>
      </w:r>
    </w:p>
    <w:p w:rsidR="0078044A" w:rsidRPr="007F5AF1" w:rsidRDefault="0078044A">
      <w:pPr>
        <w:rPr>
          <w:rFonts w:ascii="Times New Roman" w:eastAsia="Times New Roman" w:hAnsi="Times New Roman" w:cs="Times New Roman"/>
          <w:b/>
          <w:bCs/>
          <w:sz w:val="28"/>
          <w:szCs w:val="28"/>
          <w:lang w:eastAsia="ru-RU"/>
        </w:rPr>
      </w:pPr>
    </w:p>
    <w:p w:rsidR="00CA4AF3" w:rsidRPr="007F5AF1" w:rsidRDefault="00D55556" w:rsidP="0078044A">
      <w:pPr>
        <w:pStyle w:val="2"/>
        <w:rPr>
          <w:szCs w:val="28"/>
        </w:rPr>
      </w:pPr>
      <w:r w:rsidRPr="007F5AF1">
        <w:rPr>
          <w:szCs w:val="28"/>
        </w:rPr>
        <w:lastRenderedPageBreak/>
        <w:t>4.11</w:t>
      </w:r>
      <w:r w:rsidR="001C6629" w:rsidRPr="007F5AF1">
        <w:rPr>
          <w:szCs w:val="28"/>
        </w:rPr>
        <w:t xml:space="preserve"> </w:t>
      </w:r>
      <w:r w:rsidR="00923AC5" w:rsidRPr="007F5AF1">
        <w:rPr>
          <w:szCs w:val="28"/>
        </w:rPr>
        <w:t xml:space="preserve">Организация и обеспечение централизованного водоснабжения на территориях, </w:t>
      </w:r>
      <w:r w:rsidR="0023580D" w:rsidRPr="007F5AF1">
        <w:rPr>
          <w:szCs w:val="28"/>
        </w:rPr>
        <w:t>где данный вид инженерных сетей отсутствует</w:t>
      </w:r>
    </w:p>
    <w:p w:rsidR="006C3979" w:rsidRPr="007F5AF1" w:rsidRDefault="008201BF" w:rsidP="006C3979">
      <w:pPr>
        <w:pStyle w:val="a4"/>
        <w:spacing w:after="0" w:line="360" w:lineRule="auto"/>
        <w:ind w:left="0" w:firstLine="567"/>
        <w:contextualSpacing w:val="0"/>
        <w:jc w:val="both"/>
        <w:rPr>
          <w:rFonts w:ascii="Times New Roman" w:hAnsi="Times New Roman" w:cs="Times New Roman"/>
          <w:sz w:val="28"/>
          <w:szCs w:val="28"/>
        </w:rPr>
      </w:pPr>
      <w:r w:rsidRPr="007F5AF1">
        <w:rPr>
          <w:rFonts w:ascii="Times New Roman" w:hAnsi="Times New Roman" w:cs="Times New Roman"/>
          <w:sz w:val="28"/>
          <w:szCs w:val="28"/>
        </w:rPr>
        <w:t xml:space="preserve"> </w:t>
      </w:r>
      <w:r w:rsidR="00886DC1" w:rsidRPr="007F5AF1">
        <w:rPr>
          <w:rFonts w:ascii="Times New Roman" w:hAnsi="Times New Roman" w:cs="Times New Roman"/>
          <w:sz w:val="28"/>
          <w:szCs w:val="28"/>
        </w:rPr>
        <w:t>Для обеспечения централизованного водоснабжения на территориях, где данный вид инженерных сетей отсутствует, схемой водоснабжения и водоотвед</w:t>
      </w:r>
      <w:r w:rsidR="00886DC1" w:rsidRPr="007F5AF1">
        <w:rPr>
          <w:rFonts w:ascii="Times New Roman" w:hAnsi="Times New Roman" w:cs="Times New Roman"/>
          <w:sz w:val="28"/>
          <w:szCs w:val="28"/>
        </w:rPr>
        <w:t>е</w:t>
      </w:r>
      <w:r w:rsidR="00886DC1" w:rsidRPr="007F5AF1">
        <w:rPr>
          <w:rFonts w:ascii="Times New Roman" w:hAnsi="Times New Roman" w:cs="Times New Roman"/>
          <w:sz w:val="28"/>
          <w:szCs w:val="28"/>
        </w:rPr>
        <w:t xml:space="preserve">ния предлагается проведение проектно-изыскательских работ по определению </w:t>
      </w:r>
      <w:r w:rsidR="004B1F1E" w:rsidRPr="007F5AF1">
        <w:rPr>
          <w:rFonts w:ascii="Times New Roman" w:hAnsi="Times New Roman" w:cs="Times New Roman"/>
          <w:sz w:val="28"/>
          <w:szCs w:val="28"/>
        </w:rPr>
        <w:t xml:space="preserve">возможности </w:t>
      </w:r>
      <w:r w:rsidR="001912FE">
        <w:rPr>
          <w:rFonts w:ascii="Times New Roman" w:hAnsi="Times New Roman" w:cs="Times New Roman"/>
          <w:sz w:val="28"/>
          <w:szCs w:val="28"/>
        </w:rPr>
        <w:t xml:space="preserve">подключения данных </w:t>
      </w:r>
      <w:r w:rsidR="009001B6">
        <w:rPr>
          <w:rFonts w:ascii="Times New Roman" w:hAnsi="Times New Roman" w:cs="Times New Roman"/>
          <w:sz w:val="28"/>
          <w:szCs w:val="28"/>
        </w:rPr>
        <w:t>потребителей к существующей сети вод</w:t>
      </w:r>
      <w:r w:rsidR="009001B6">
        <w:rPr>
          <w:rFonts w:ascii="Times New Roman" w:hAnsi="Times New Roman" w:cs="Times New Roman"/>
          <w:sz w:val="28"/>
          <w:szCs w:val="28"/>
        </w:rPr>
        <w:t>о</w:t>
      </w:r>
      <w:r w:rsidR="009001B6">
        <w:rPr>
          <w:rFonts w:ascii="Times New Roman" w:hAnsi="Times New Roman" w:cs="Times New Roman"/>
          <w:sz w:val="28"/>
          <w:szCs w:val="28"/>
        </w:rPr>
        <w:t>снабжения</w:t>
      </w:r>
      <w:r w:rsidR="006C3979" w:rsidRPr="007F5AF1">
        <w:rPr>
          <w:rFonts w:ascii="Times New Roman" w:hAnsi="Times New Roman" w:cs="Times New Roman"/>
          <w:sz w:val="28"/>
          <w:szCs w:val="28"/>
        </w:rPr>
        <w:t>.</w:t>
      </w:r>
    </w:p>
    <w:p w:rsidR="004B1F1E" w:rsidRPr="007F5AF1" w:rsidRDefault="004B1F1E" w:rsidP="006C3979">
      <w:pPr>
        <w:pStyle w:val="a4"/>
        <w:spacing w:after="0" w:line="360" w:lineRule="auto"/>
        <w:ind w:left="0" w:firstLine="567"/>
        <w:contextualSpacing w:val="0"/>
        <w:jc w:val="both"/>
        <w:rPr>
          <w:szCs w:val="28"/>
        </w:rPr>
      </w:pPr>
    </w:p>
    <w:p w:rsidR="00923AC5" w:rsidRPr="007F5AF1" w:rsidRDefault="00D55556" w:rsidP="0078044A">
      <w:pPr>
        <w:pStyle w:val="2"/>
        <w:rPr>
          <w:szCs w:val="28"/>
        </w:rPr>
      </w:pPr>
      <w:r w:rsidRPr="007F5AF1">
        <w:rPr>
          <w:szCs w:val="28"/>
        </w:rPr>
        <w:t>4</w:t>
      </w:r>
      <w:r w:rsidR="00923AC5" w:rsidRPr="007F5AF1">
        <w:rPr>
          <w:szCs w:val="28"/>
        </w:rPr>
        <w:t>.</w:t>
      </w:r>
      <w:r w:rsidRPr="007F5AF1">
        <w:rPr>
          <w:szCs w:val="28"/>
        </w:rPr>
        <w:t>12</w:t>
      </w:r>
      <w:r w:rsidR="00923AC5" w:rsidRPr="007F5AF1">
        <w:rPr>
          <w:szCs w:val="28"/>
        </w:rPr>
        <w:t xml:space="preserve"> Обеспечение водоснабжения объектов перспективной застройки на</w:t>
      </w:r>
      <w:r w:rsidR="007A4B1E" w:rsidRPr="007F5AF1">
        <w:rPr>
          <w:szCs w:val="28"/>
        </w:rPr>
        <w:t>селенного пункта</w:t>
      </w:r>
    </w:p>
    <w:p w:rsidR="0078044A" w:rsidRPr="007F5AF1" w:rsidRDefault="008201BF" w:rsidP="0078044A">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 xml:space="preserve"> </w:t>
      </w:r>
      <w:r w:rsidR="00CA471E" w:rsidRPr="007F5AF1">
        <w:rPr>
          <w:rFonts w:ascii="Times New Roman" w:hAnsi="Times New Roman" w:cs="Times New Roman"/>
          <w:sz w:val="28"/>
          <w:szCs w:val="28"/>
        </w:rPr>
        <w:t>На расчетный период схемы водоснабжения</w:t>
      </w:r>
      <w:r w:rsidR="00886DC1" w:rsidRPr="007F5AF1">
        <w:rPr>
          <w:rFonts w:ascii="Times New Roman" w:hAnsi="Times New Roman" w:cs="Times New Roman"/>
          <w:sz w:val="28"/>
          <w:szCs w:val="28"/>
        </w:rPr>
        <w:t xml:space="preserve"> и водоотведения</w:t>
      </w:r>
      <w:r w:rsidR="00CA471E" w:rsidRPr="007F5AF1">
        <w:rPr>
          <w:rFonts w:ascii="Times New Roman" w:hAnsi="Times New Roman" w:cs="Times New Roman"/>
          <w:sz w:val="28"/>
          <w:szCs w:val="28"/>
        </w:rPr>
        <w:t xml:space="preserve"> в </w:t>
      </w:r>
      <w:r w:rsidR="0078044A" w:rsidRPr="007F5AF1">
        <w:rPr>
          <w:rFonts w:ascii="Times New Roman" w:hAnsi="Times New Roman" w:cs="Times New Roman"/>
          <w:sz w:val="28"/>
          <w:szCs w:val="28"/>
        </w:rPr>
        <w:fldChar w:fldCharType="begin"/>
      </w:r>
      <w:r w:rsidR="0078044A" w:rsidRPr="007F5AF1">
        <w:rPr>
          <w:rFonts w:ascii="Times New Roman" w:hAnsi="Times New Roman" w:cs="Times New Roman"/>
          <w:sz w:val="28"/>
          <w:szCs w:val="28"/>
        </w:rPr>
        <w:instrText xml:space="preserve"> REF  моом </w:instrText>
      </w:r>
      <w:r w:rsidR="004F1C53" w:rsidRPr="007F5AF1">
        <w:rPr>
          <w:rFonts w:ascii="Times New Roman" w:hAnsi="Times New Roman" w:cs="Times New Roman"/>
          <w:sz w:val="28"/>
          <w:szCs w:val="28"/>
        </w:rPr>
        <w:instrText xml:space="preserve"> \* MERGEFORMAT </w:instrText>
      </w:r>
      <w:r w:rsidR="0078044A" w:rsidRPr="007F5AF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78044A" w:rsidRPr="007F5AF1">
        <w:rPr>
          <w:rFonts w:ascii="Times New Roman" w:hAnsi="Times New Roman" w:cs="Times New Roman"/>
          <w:sz w:val="28"/>
          <w:szCs w:val="28"/>
        </w:rPr>
        <w:fldChar w:fldCharType="end"/>
      </w:r>
      <w:r w:rsidR="0078044A" w:rsidRPr="007F5AF1">
        <w:rPr>
          <w:rFonts w:ascii="Times New Roman" w:hAnsi="Times New Roman" w:cs="Times New Roman"/>
          <w:sz w:val="28"/>
          <w:szCs w:val="28"/>
        </w:rPr>
        <w:t xml:space="preserve"> </w:t>
      </w:r>
      <w:r w:rsidR="004B1F1E" w:rsidRPr="007F5AF1">
        <w:rPr>
          <w:rFonts w:ascii="Times New Roman" w:hAnsi="Times New Roman" w:cs="Times New Roman"/>
          <w:sz w:val="28"/>
          <w:szCs w:val="28"/>
        </w:rPr>
        <w:t xml:space="preserve">планируется </w:t>
      </w:r>
      <w:r w:rsidR="0078044A" w:rsidRPr="007F5AF1">
        <w:rPr>
          <w:rFonts w:ascii="Times New Roman" w:hAnsi="Times New Roman" w:cs="Times New Roman"/>
          <w:sz w:val="28"/>
          <w:szCs w:val="28"/>
        </w:rPr>
        <w:t xml:space="preserve">строительство </w:t>
      </w:r>
      <w:r w:rsidR="004B1F1E" w:rsidRPr="007F5AF1">
        <w:rPr>
          <w:rFonts w:ascii="Times New Roman" w:hAnsi="Times New Roman" w:cs="Times New Roman"/>
          <w:sz w:val="28"/>
          <w:szCs w:val="28"/>
        </w:rPr>
        <w:t xml:space="preserve">ряда </w:t>
      </w:r>
      <w:r w:rsidR="0078044A" w:rsidRPr="007F5AF1">
        <w:rPr>
          <w:rFonts w:ascii="Times New Roman" w:hAnsi="Times New Roman" w:cs="Times New Roman"/>
          <w:sz w:val="28"/>
          <w:szCs w:val="28"/>
        </w:rPr>
        <w:t>ж</w:t>
      </w:r>
      <w:r w:rsidR="0078044A" w:rsidRPr="007F5AF1">
        <w:rPr>
          <w:rFonts w:ascii="Times New Roman" w:hAnsi="Times New Roman" w:cs="Times New Roman"/>
          <w:sz w:val="28"/>
          <w:szCs w:val="28"/>
        </w:rPr>
        <w:t>и</w:t>
      </w:r>
      <w:r w:rsidR="0078044A" w:rsidRPr="007F5AF1">
        <w:rPr>
          <w:rFonts w:ascii="Times New Roman" w:hAnsi="Times New Roman" w:cs="Times New Roman"/>
          <w:sz w:val="28"/>
          <w:szCs w:val="28"/>
        </w:rPr>
        <w:t xml:space="preserve">лых, административных и общественных сооружений. </w:t>
      </w:r>
    </w:p>
    <w:p w:rsidR="004B1F1E" w:rsidRPr="007F5AF1" w:rsidRDefault="00872D17" w:rsidP="0078044A">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Обеспечение водоснабжения об</w:t>
      </w:r>
      <w:r w:rsidR="00721740" w:rsidRPr="007F5AF1">
        <w:rPr>
          <w:rFonts w:ascii="Times New Roman" w:hAnsi="Times New Roman" w:cs="Times New Roman"/>
          <w:sz w:val="28"/>
          <w:szCs w:val="28"/>
        </w:rPr>
        <w:t xml:space="preserve">ъектов перспективной застройки </w:t>
      </w:r>
      <w:r w:rsidR="004B1F1E" w:rsidRPr="007F5AF1">
        <w:rPr>
          <w:rFonts w:ascii="Times New Roman" w:hAnsi="Times New Roman" w:cs="Times New Roman"/>
          <w:sz w:val="28"/>
          <w:szCs w:val="28"/>
        </w:rPr>
        <w:fldChar w:fldCharType="begin"/>
      </w:r>
      <w:r w:rsidR="004B1F1E" w:rsidRPr="007F5AF1">
        <w:rPr>
          <w:rFonts w:ascii="Times New Roman" w:hAnsi="Times New Roman" w:cs="Times New Roman"/>
          <w:sz w:val="28"/>
          <w:szCs w:val="28"/>
        </w:rPr>
        <w:instrText xml:space="preserve"> REF  моого </w:instrText>
      </w:r>
      <w:r w:rsidR="00796DC7" w:rsidRPr="007F5AF1">
        <w:rPr>
          <w:rFonts w:ascii="Times New Roman" w:hAnsi="Times New Roman" w:cs="Times New Roman"/>
          <w:sz w:val="28"/>
          <w:szCs w:val="28"/>
        </w:rPr>
        <w:instrText xml:space="preserve"> \* MERGEFORMAT </w:instrText>
      </w:r>
      <w:r w:rsidR="004B1F1E" w:rsidRPr="007F5AF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4B1F1E" w:rsidRPr="007F5AF1">
        <w:rPr>
          <w:rFonts w:ascii="Times New Roman" w:hAnsi="Times New Roman" w:cs="Times New Roman"/>
          <w:sz w:val="28"/>
          <w:szCs w:val="28"/>
        </w:rPr>
        <w:fldChar w:fldCharType="end"/>
      </w:r>
      <w:r w:rsidR="001F2DA4" w:rsidRPr="007F5AF1">
        <w:rPr>
          <w:rFonts w:ascii="Times New Roman" w:hAnsi="Times New Roman" w:cs="Times New Roman"/>
          <w:sz w:val="28"/>
          <w:szCs w:val="28"/>
        </w:rPr>
        <w:t xml:space="preserve"> </w:t>
      </w:r>
      <w:r w:rsidRPr="007F5AF1">
        <w:rPr>
          <w:rFonts w:ascii="Times New Roman" w:hAnsi="Times New Roman" w:cs="Times New Roman"/>
          <w:sz w:val="28"/>
          <w:szCs w:val="28"/>
        </w:rPr>
        <w:t xml:space="preserve">предполагается </w:t>
      </w:r>
      <w:r w:rsidR="00474178" w:rsidRPr="007F5AF1">
        <w:rPr>
          <w:rFonts w:ascii="Times New Roman" w:hAnsi="Times New Roman" w:cs="Times New Roman"/>
          <w:sz w:val="28"/>
          <w:szCs w:val="28"/>
        </w:rPr>
        <w:t xml:space="preserve">после </w:t>
      </w:r>
      <w:r w:rsidR="004B1F1E" w:rsidRPr="007F5AF1">
        <w:rPr>
          <w:rFonts w:ascii="Times New Roman" w:hAnsi="Times New Roman" w:cs="Times New Roman"/>
          <w:sz w:val="28"/>
          <w:szCs w:val="28"/>
        </w:rPr>
        <w:t>проведение проектно-изыскательских работ.</w:t>
      </w:r>
    </w:p>
    <w:p w:rsidR="009429DF" w:rsidRPr="00796DC7" w:rsidRDefault="009429DF" w:rsidP="00B44952">
      <w:pPr>
        <w:spacing w:after="0" w:line="360" w:lineRule="auto"/>
        <w:ind w:firstLine="567"/>
        <w:jc w:val="right"/>
        <w:rPr>
          <w:rFonts w:ascii="Times New Roman" w:hAnsi="Times New Roman" w:cs="Times New Roman"/>
          <w:color w:val="FF0000"/>
          <w:sz w:val="28"/>
          <w:szCs w:val="28"/>
        </w:rPr>
      </w:pPr>
    </w:p>
    <w:p w:rsidR="005B1F2E" w:rsidRPr="007F5AF1" w:rsidRDefault="00D55556" w:rsidP="00D93E32">
      <w:pPr>
        <w:pStyle w:val="2"/>
        <w:rPr>
          <w:szCs w:val="28"/>
        </w:rPr>
      </w:pPr>
      <w:r w:rsidRPr="007F5AF1">
        <w:rPr>
          <w:szCs w:val="28"/>
        </w:rPr>
        <w:t>4</w:t>
      </w:r>
      <w:r w:rsidR="00923AC5" w:rsidRPr="007F5AF1">
        <w:rPr>
          <w:szCs w:val="28"/>
        </w:rPr>
        <w:t>.</w:t>
      </w:r>
      <w:r w:rsidRPr="007F5AF1">
        <w:rPr>
          <w:szCs w:val="28"/>
        </w:rPr>
        <w:t>13</w:t>
      </w:r>
      <w:r w:rsidR="00923AC5" w:rsidRPr="007F5AF1">
        <w:rPr>
          <w:szCs w:val="28"/>
        </w:rPr>
        <w:t xml:space="preserve"> Сокращение потерь воды при </w:t>
      </w:r>
      <w:r w:rsidR="007A4B1E" w:rsidRPr="007F5AF1">
        <w:rPr>
          <w:szCs w:val="28"/>
        </w:rPr>
        <w:t>ее транспортировке</w:t>
      </w:r>
    </w:p>
    <w:p w:rsidR="006C3979" w:rsidRPr="007F5AF1" w:rsidRDefault="008201BF" w:rsidP="00D93E32">
      <w:pPr>
        <w:pStyle w:val="29"/>
        <w:spacing w:after="0" w:line="360" w:lineRule="auto"/>
        <w:ind w:left="0" w:firstLine="567"/>
        <w:jc w:val="both"/>
        <w:rPr>
          <w:sz w:val="28"/>
          <w:szCs w:val="28"/>
        </w:rPr>
      </w:pPr>
      <w:r w:rsidRPr="007F5AF1">
        <w:rPr>
          <w:sz w:val="28"/>
          <w:szCs w:val="28"/>
        </w:rPr>
        <w:t xml:space="preserve"> </w:t>
      </w:r>
      <w:r w:rsidR="006C3979" w:rsidRPr="007F5AF1">
        <w:rPr>
          <w:sz w:val="28"/>
          <w:szCs w:val="28"/>
        </w:rPr>
        <w:t>В настоящее время в</w:t>
      </w:r>
      <w:r w:rsidR="00734125" w:rsidRPr="007F5AF1">
        <w:rPr>
          <w:sz w:val="28"/>
          <w:szCs w:val="28"/>
        </w:rPr>
        <w:t xml:space="preserve"> </w:t>
      </w:r>
      <w:r w:rsidR="00D93E32" w:rsidRPr="007F5AF1">
        <w:rPr>
          <w:sz w:val="28"/>
          <w:szCs w:val="28"/>
        </w:rPr>
        <w:fldChar w:fldCharType="begin"/>
      </w:r>
      <w:r w:rsidR="00D93E32" w:rsidRPr="007F5AF1">
        <w:rPr>
          <w:sz w:val="28"/>
          <w:szCs w:val="28"/>
        </w:rPr>
        <w:instrText xml:space="preserve"> REF  моом </w:instrText>
      </w:r>
      <w:r w:rsidR="004F1C53" w:rsidRPr="007F5AF1">
        <w:rPr>
          <w:sz w:val="28"/>
          <w:szCs w:val="28"/>
        </w:rPr>
        <w:instrText xml:space="preserve"> \* MERGEFORMAT </w:instrText>
      </w:r>
      <w:r w:rsidR="00D93E32" w:rsidRPr="007F5AF1">
        <w:rPr>
          <w:sz w:val="28"/>
          <w:szCs w:val="28"/>
        </w:rPr>
        <w:fldChar w:fldCharType="separate"/>
      </w:r>
      <w:r w:rsidR="000B3214">
        <w:rPr>
          <w:noProof/>
          <w:sz w:val="28"/>
          <w:szCs w:val="28"/>
        </w:rPr>
        <w:t xml:space="preserve">муниципальном образовании </w:t>
      </w:r>
      <w:r w:rsidR="000B3214" w:rsidRPr="00CF3D9A">
        <w:rPr>
          <w:noProof/>
          <w:sz w:val="28"/>
          <w:szCs w:val="28"/>
        </w:rPr>
        <w:t>''</w:t>
      </w:r>
      <w:r w:rsidR="000B3214">
        <w:rPr>
          <w:noProof/>
          <w:sz w:val="28"/>
          <w:szCs w:val="28"/>
        </w:rPr>
        <w:t>Город Алдан</w:t>
      </w:r>
      <w:r w:rsidR="000B3214" w:rsidRPr="00CF3D9A">
        <w:rPr>
          <w:noProof/>
          <w:sz w:val="28"/>
          <w:szCs w:val="28"/>
        </w:rPr>
        <w:t>''</w:t>
      </w:r>
      <w:r w:rsidR="00D93E32" w:rsidRPr="007F5AF1">
        <w:rPr>
          <w:sz w:val="28"/>
          <w:szCs w:val="28"/>
        </w:rPr>
        <w:fldChar w:fldCharType="end"/>
      </w:r>
      <w:r w:rsidR="00886DC1" w:rsidRPr="007F5AF1">
        <w:rPr>
          <w:sz w:val="28"/>
          <w:szCs w:val="28"/>
        </w:rPr>
        <w:t xml:space="preserve"> </w:t>
      </w:r>
      <w:r w:rsidR="008A3D21" w:rsidRPr="007F5AF1">
        <w:rPr>
          <w:sz w:val="28"/>
          <w:szCs w:val="28"/>
        </w:rPr>
        <w:t>меропри</w:t>
      </w:r>
      <w:r w:rsidR="008A3D21" w:rsidRPr="007F5AF1">
        <w:rPr>
          <w:sz w:val="28"/>
          <w:szCs w:val="28"/>
        </w:rPr>
        <w:t>я</w:t>
      </w:r>
      <w:r w:rsidR="008A3D21" w:rsidRPr="007F5AF1">
        <w:rPr>
          <w:sz w:val="28"/>
          <w:szCs w:val="28"/>
        </w:rPr>
        <w:t>ти</w:t>
      </w:r>
      <w:r w:rsidR="00FD74F5">
        <w:rPr>
          <w:sz w:val="28"/>
          <w:szCs w:val="28"/>
        </w:rPr>
        <w:t>я</w:t>
      </w:r>
      <w:r w:rsidR="006C3979" w:rsidRPr="007F5AF1">
        <w:rPr>
          <w:sz w:val="28"/>
          <w:szCs w:val="28"/>
        </w:rPr>
        <w:t xml:space="preserve"> по сокращению потерь воды при ее транспортировке </w:t>
      </w:r>
      <w:r w:rsidR="00FD74F5">
        <w:rPr>
          <w:sz w:val="28"/>
          <w:szCs w:val="28"/>
        </w:rPr>
        <w:t>следует проводить со</w:t>
      </w:r>
      <w:r w:rsidR="00FD74F5">
        <w:rPr>
          <w:sz w:val="28"/>
          <w:szCs w:val="28"/>
        </w:rPr>
        <w:t>в</w:t>
      </w:r>
      <w:r w:rsidR="00FD74F5">
        <w:rPr>
          <w:sz w:val="28"/>
          <w:szCs w:val="28"/>
        </w:rPr>
        <w:t>местно с заменой изношенных участков сети</w:t>
      </w:r>
      <w:r w:rsidR="006C3979" w:rsidRPr="007F5AF1">
        <w:rPr>
          <w:sz w:val="28"/>
          <w:szCs w:val="28"/>
        </w:rPr>
        <w:t>. Для исключения потерь при тран</w:t>
      </w:r>
      <w:r w:rsidR="006C3979" w:rsidRPr="007F5AF1">
        <w:rPr>
          <w:sz w:val="28"/>
          <w:szCs w:val="28"/>
        </w:rPr>
        <w:t>с</w:t>
      </w:r>
      <w:r w:rsidR="006C3979" w:rsidRPr="007F5AF1">
        <w:rPr>
          <w:sz w:val="28"/>
          <w:szCs w:val="28"/>
        </w:rPr>
        <w:t xml:space="preserve">портировке </w:t>
      </w:r>
      <w:r w:rsidR="003761B7">
        <w:rPr>
          <w:sz w:val="28"/>
          <w:szCs w:val="28"/>
        </w:rPr>
        <w:t>в дальнейшем</w:t>
      </w:r>
      <w:r w:rsidR="006C3979" w:rsidRPr="007F5AF1">
        <w:rPr>
          <w:sz w:val="28"/>
          <w:szCs w:val="28"/>
        </w:rPr>
        <w:t xml:space="preserve"> необходимо строго соблюдать инструкции по эксплу</w:t>
      </w:r>
      <w:r w:rsidR="006C3979" w:rsidRPr="007F5AF1">
        <w:rPr>
          <w:sz w:val="28"/>
          <w:szCs w:val="28"/>
        </w:rPr>
        <w:t>а</w:t>
      </w:r>
      <w:r w:rsidR="006C3979" w:rsidRPr="007F5AF1">
        <w:rPr>
          <w:sz w:val="28"/>
          <w:szCs w:val="28"/>
        </w:rPr>
        <w:t>тации оборудования и сроки эксплуатации используемых сооружений, оборуд</w:t>
      </w:r>
      <w:r w:rsidR="006C3979" w:rsidRPr="007F5AF1">
        <w:rPr>
          <w:sz w:val="28"/>
          <w:szCs w:val="28"/>
        </w:rPr>
        <w:t>о</w:t>
      </w:r>
      <w:r w:rsidR="006C3979" w:rsidRPr="007F5AF1">
        <w:rPr>
          <w:sz w:val="28"/>
          <w:szCs w:val="28"/>
        </w:rPr>
        <w:t>вания и трубопроводов.</w:t>
      </w:r>
    </w:p>
    <w:p w:rsidR="006C3979" w:rsidRPr="007F5AF1" w:rsidRDefault="006C3979" w:rsidP="00D93E32">
      <w:pPr>
        <w:pStyle w:val="29"/>
        <w:spacing w:after="0" w:line="360" w:lineRule="auto"/>
        <w:ind w:left="0" w:firstLine="567"/>
        <w:jc w:val="both"/>
        <w:rPr>
          <w:sz w:val="28"/>
          <w:szCs w:val="28"/>
        </w:rPr>
      </w:pPr>
    </w:p>
    <w:p w:rsidR="00923AC5" w:rsidRPr="007F5AF1" w:rsidRDefault="00D55556" w:rsidP="00D93E32">
      <w:pPr>
        <w:pStyle w:val="2"/>
        <w:rPr>
          <w:szCs w:val="28"/>
        </w:rPr>
      </w:pPr>
      <w:r w:rsidRPr="007F5AF1">
        <w:rPr>
          <w:szCs w:val="28"/>
        </w:rPr>
        <w:t>4.14</w:t>
      </w:r>
      <w:r w:rsidR="00923AC5" w:rsidRPr="007F5AF1">
        <w:rPr>
          <w:szCs w:val="28"/>
        </w:rPr>
        <w:t xml:space="preserve"> </w:t>
      </w:r>
      <w:r w:rsidR="006C3979" w:rsidRPr="007F5AF1">
        <w:rPr>
          <w:szCs w:val="28"/>
        </w:rPr>
        <w:t>Выполнение мероприятий, направленных на обеспечение соотве</w:t>
      </w:r>
      <w:r w:rsidR="006C3979" w:rsidRPr="007F5AF1">
        <w:rPr>
          <w:szCs w:val="28"/>
        </w:rPr>
        <w:t>т</w:t>
      </w:r>
      <w:r w:rsidR="006C3979" w:rsidRPr="007F5AF1">
        <w:rPr>
          <w:szCs w:val="28"/>
        </w:rPr>
        <w:t>ствия качества питьевой воды, горячей воды требованиям законодательства Российской Федерации</w:t>
      </w:r>
    </w:p>
    <w:p w:rsidR="00D102FD" w:rsidRPr="007F5AF1" w:rsidRDefault="00D102FD" w:rsidP="00D93E32">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 xml:space="preserve">В настоящее </w:t>
      </w:r>
      <w:r w:rsidRPr="007F5AF1">
        <w:rPr>
          <w:rFonts w:ascii="Times New Roman" w:eastAsia="Times New Roman" w:hAnsi="Times New Roman" w:cs="Times New Roman"/>
          <w:sz w:val="28"/>
          <w:szCs w:val="28"/>
          <w:lang w:eastAsia="ru-RU"/>
        </w:rPr>
        <w:t>время</w:t>
      </w:r>
      <w:r w:rsidR="00825902" w:rsidRPr="007F5AF1">
        <w:rPr>
          <w:rFonts w:ascii="Times New Roman" w:eastAsia="Times New Roman" w:hAnsi="Times New Roman" w:cs="Times New Roman"/>
          <w:sz w:val="28"/>
          <w:szCs w:val="28"/>
          <w:lang w:eastAsia="ru-RU"/>
        </w:rPr>
        <w:t xml:space="preserve"> в </w:t>
      </w:r>
      <w:r w:rsidR="00D93E32" w:rsidRPr="007F5AF1">
        <w:rPr>
          <w:rFonts w:ascii="Times New Roman" w:eastAsia="Times New Roman" w:hAnsi="Times New Roman" w:cs="Times New Roman"/>
          <w:sz w:val="28"/>
          <w:szCs w:val="28"/>
          <w:lang w:eastAsia="ru-RU"/>
        </w:rPr>
        <w:fldChar w:fldCharType="begin"/>
      </w:r>
      <w:r w:rsidR="00D93E32" w:rsidRPr="007F5AF1">
        <w:rPr>
          <w:rFonts w:ascii="Times New Roman" w:eastAsia="Times New Roman" w:hAnsi="Times New Roman" w:cs="Times New Roman"/>
          <w:sz w:val="28"/>
          <w:szCs w:val="28"/>
          <w:lang w:eastAsia="ru-RU"/>
        </w:rPr>
        <w:instrText xml:space="preserve"> REF  моом </w:instrText>
      </w:r>
      <w:r w:rsidR="004F1C53" w:rsidRPr="007F5AF1">
        <w:rPr>
          <w:rFonts w:ascii="Times New Roman" w:eastAsia="Times New Roman" w:hAnsi="Times New Roman" w:cs="Times New Roman"/>
          <w:sz w:val="28"/>
          <w:szCs w:val="28"/>
          <w:lang w:eastAsia="ru-RU"/>
        </w:rPr>
        <w:instrText xml:space="preserve"> \* MERGEFORMAT </w:instrText>
      </w:r>
      <w:r w:rsidR="00D93E32" w:rsidRPr="007F5AF1">
        <w:rPr>
          <w:rFonts w:ascii="Times New Roman" w:eastAsia="Times New Roman" w:hAnsi="Times New Roman" w:cs="Times New Roman"/>
          <w:sz w:val="28"/>
          <w:szCs w:val="28"/>
          <w:lang w:eastAsia="ru-RU"/>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D93E32" w:rsidRPr="007F5AF1">
        <w:rPr>
          <w:rFonts w:ascii="Times New Roman" w:eastAsia="Times New Roman" w:hAnsi="Times New Roman" w:cs="Times New Roman"/>
          <w:sz w:val="28"/>
          <w:szCs w:val="28"/>
          <w:lang w:eastAsia="ru-RU"/>
        </w:rPr>
        <w:fldChar w:fldCharType="end"/>
      </w:r>
      <w:r w:rsidR="00D93E32" w:rsidRPr="007F5AF1">
        <w:rPr>
          <w:rFonts w:ascii="Times New Roman" w:eastAsia="Times New Roman" w:hAnsi="Times New Roman" w:cs="Times New Roman"/>
          <w:sz w:val="28"/>
          <w:szCs w:val="28"/>
          <w:lang w:eastAsia="ru-RU"/>
        </w:rPr>
        <w:t xml:space="preserve"> </w:t>
      </w:r>
      <w:r w:rsidR="006C3979" w:rsidRPr="007F5AF1">
        <w:rPr>
          <w:rFonts w:ascii="Times New Roman" w:eastAsia="Times New Roman" w:hAnsi="Times New Roman" w:cs="Times New Roman"/>
          <w:sz w:val="28"/>
          <w:szCs w:val="28"/>
          <w:lang w:eastAsia="ru-RU"/>
        </w:rPr>
        <w:t>произв</w:t>
      </w:r>
      <w:r w:rsidR="006C3979" w:rsidRPr="007F5AF1">
        <w:rPr>
          <w:rFonts w:ascii="Times New Roman" w:eastAsia="Times New Roman" w:hAnsi="Times New Roman" w:cs="Times New Roman"/>
          <w:sz w:val="28"/>
          <w:szCs w:val="28"/>
          <w:lang w:eastAsia="ru-RU"/>
        </w:rPr>
        <w:t>о</w:t>
      </w:r>
      <w:r w:rsidR="006C3979" w:rsidRPr="007F5AF1">
        <w:rPr>
          <w:rFonts w:ascii="Times New Roman" w:eastAsia="Times New Roman" w:hAnsi="Times New Roman" w:cs="Times New Roman"/>
          <w:sz w:val="28"/>
          <w:szCs w:val="28"/>
          <w:lang w:eastAsia="ru-RU"/>
        </w:rPr>
        <w:t xml:space="preserve">дится анализ </w:t>
      </w:r>
      <w:r w:rsidRPr="007F5AF1">
        <w:rPr>
          <w:rFonts w:ascii="Times New Roman" w:hAnsi="Times New Roman" w:cs="Times New Roman"/>
          <w:sz w:val="28"/>
          <w:szCs w:val="28"/>
        </w:rPr>
        <w:t>качеств</w:t>
      </w:r>
      <w:r w:rsidR="006C3979" w:rsidRPr="007F5AF1">
        <w:rPr>
          <w:rFonts w:ascii="Times New Roman" w:hAnsi="Times New Roman" w:cs="Times New Roman"/>
          <w:sz w:val="28"/>
          <w:szCs w:val="28"/>
        </w:rPr>
        <w:t>а</w:t>
      </w:r>
      <w:r w:rsidR="007F5AF1">
        <w:rPr>
          <w:rFonts w:ascii="Times New Roman" w:hAnsi="Times New Roman" w:cs="Times New Roman"/>
          <w:sz w:val="28"/>
          <w:szCs w:val="28"/>
        </w:rPr>
        <w:t xml:space="preserve"> воды</w:t>
      </w:r>
      <w:r w:rsidR="00B5204D" w:rsidRPr="007F5AF1">
        <w:rPr>
          <w:rFonts w:ascii="Times New Roman" w:hAnsi="Times New Roman" w:cs="Times New Roman"/>
          <w:sz w:val="28"/>
          <w:szCs w:val="28"/>
        </w:rPr>
        <w:t xml:space="preserve">, на </w:t>
      </w:r>
      <w:r w:rsidR="00EC75D2" w:rsidRPr="007F5AF1">
        <w:rPr>
          <w:rFonts w:ascii="Times New Roman" w:hAnsi="Times New Roman" w:cs="Times New Roman"/>
          <w:sz w:val="28"/>
          <w:szCs w:val="28"/>
        </w:rPr>
        <w:t>соответств</w:t>
      </w:r>
      <w:r w:rsidR="00B5204D" w:rsidRPr="007F5AF1">
        <w:rPr>
          <w:rFonts w:ascii="Times New Roman" w:hAnsi="Times New Roman" w:cs="Times New Roman"/>
          <w:sz w:val="28"/>
          <w:szCs w:val="28"/>
        </w:rPr>
        <w:t>ие</w:t>
      </w:r>
      <w:r w:rsidR="00EC75D2" w:rsidRPr="007F5AF1">
        <w:rPr>
          <w:rFonts w:ascii="Times New Roman" w:hAnsi="Times New Roman" w:cs="Times New Roman"/>
          <w:sz w:val="28"/>
          <w:szCs w:val="28"/>
        </w:rPr>
        <w:t xml:space="preserve"> требованиям СанПиН 2.1.4.1074-01 «</w:t>
      </w:r>
      <w:r w:rsidR="00EC75D2" w:rsidRPr="007F5AF1">
        <w:rPr>
          <w:rFonts w:ascii="Times New Roman" w:hAnsi="Times New Roman" w:cs="Times New Roman"/>
          <w:bCs/>
          <w:sz w:val="28"/>
          <w:szCs w:val="28"/>
        </w:rPr>
        <w:t xml:space="preserve">Питьевая вода. Гигиенические требования к качеству воды централизованных </w:t>
      </w:r>
      <w:r w:rsidR="00EC75D2" w:rsidRPr="007F5AF1">
        <w:rPr>
          <w:rFonts w:ascii="Times New Roman" w:hAnsi="Times New Roman" w:cs="Times New Roman"/>
          <w:bCs/>
          <w:sz w:val="28"/>
          <w:szCs w:val="28"/>
        </w:rPr>
        <w:lastRenderedPageBreak/>
        <w:t>систем питьевого водоснабжения</w:t>
      </w:r>
      <w:r w:rsidR="003761B7">
        <w:rPr>
          <w:rFonts w:ascii="Times New Roman" w:hAnsi="Times New Roman" w:cs="Times New Roman"/>
          <w:bCs/>
          <w:sz w:val="28"/>
          <w:szCs w:val="28"/>
        </w:rPr>
        <w:t xml:space="preserve">, результаты анализов </w:t>
      </w:r>
      <w:r w:rsidR="00413FE3">
        <w:rPr>
          <w:rFonts w:ascii="Times New Roman" w:hAnsi="Times New Roman" w:cs="Times New Roman"/>
          <w:bCs/>
          <w:sz w:val="28"/>
          <w:szCs w:val="28"/>
        </w:rPr>
        <w:t>соответствуют</w:t>
      </w:r>
      <w:r w:rsidR="003761B7">
        <w:rPr>
          <w:rFonts w:ascii="Times New Roman" w:hAnsi="Times New Roman" w:cs="Times New Roman"/>
          <w:bCs/>
          <w:sz w:val="28"/>
          <w:szCs w:val="28"/>
        </w:rPr>
        <w:t xml:space="preserve"> требован</w:t>
      </w:r>
      <w:r w:rsidR="003761B7">
        <w:rPr>
          <w:rFonts w:ascii="Times New Roman" w:hAnsi="Times New Roman" w:cs="Times New Roman"/>
          <w:bCs/>
          <w:sz w:val="28"/>
          <w:szCs w:val="28"/>
        </w:rPr>
        <w:t>и</w:t>
      </w:r>
      <w:r w:rsidR="003761B7">
        <w:rPr>
          <w:rFonts w:ascii="Times New Roman" w:hAnsi="Times New Roman" w:cs="Times New Roman"/>
          <w:bCs/>
          <w:sz w:val="28"/>
          <w:szCs w:val="28"/>
        </w:rPr>
        <w:t>ям качества</w:t>
      </w:r>
      <w:r w:rsidRPr="007F5AF1">
        <w:rPr>
          <w:rFonts w:ascii="Times New Roman" w:hAnsi="Times New Roman" w:cs="Times New Roman"/>
          <w:sz w:val="28"/>
          <w:szCs w:val="28"/>
        </w:rPr>
        <w:t>.</w:t>
      </w:r>
    </w:p>
    <w:p w:rsidR="006C3979" w:rsidRPr="007F5AF1" w:rsidRDefault="006C3979" w:rsidP="00D93E32">
      <w:pPr>
        <w:spacing w:after="0" w:line="360" w:lineRule="auto"/>
        <w:ind w:firstLine="567"/>
        <w:jc w:val="both"/>
        <w:rPr>
          <w:rFonts w:ascii="Times New Roman" w:hAnsi="Times New Roman" w:cs="Times New Roman"/>
          <w:sz w:val="28"/>
          <w:szCs w:val="28"/>
        </w:rPr>
      </w:pPr>
    </w:p>
    <w:p w:rsidR="00F12F78" w:rsidRPr="007F5AF1" w:rsidRDefault="00F12F78" w:rsidP="00F12F78">
      <w:pPr>
        <w:pStyle w:val="2"/>
        <w:rPr>
          <w:szCs w:val="28"/>
        </w:rPr>
      </w:pPr>
      <w:r w:rsidRPr="007F5AF1">
        <w:rPr>
          <w:szCs w:val="28"/>
        </w:rPr>
        <w:t>4.15 Обеспечение предотвращения замерзания воды в зонах распростр</w:t>
      </w:r>
      <w:r w:rsidRPr="007F5AF1">
        <w:rPr>
          <w:szCs w:val="28"/>
        </w:rPr>
        <w:t>а</w:t>
      </w:r>
      <w:r w:rsidRPr="007F5AF1">
        <w:rPr>
          <w:szCs w:val="28"/>
        </w:rPr>
        <w:t>нения вечномерзлых грунтов</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 xml:space="preserve">Территория </w:t>
      </w:r>
      <w:r w:rsidRPr="007F5AF1">
        <w:rPr>
          <w:rFonts w:ascii="Times New Roman" w:hAnsi="Times New Roman" w:cs="Times New Roman"/>
          <w:sz w:val="28"/>
          <w:szCs w:val="28"/>
        </w:rPr>
        <w:fldChar w:fldCharType="begin"/>
      </w:r>
      <w:r w:rsidRPr="007F5AF1">
        <w:rPr>
          <w:rFonts w:ascii="Times New Roman" w:hAnsi="Times New Roman" w:cs="Times New Roman"/>
          <w:sz w:val="28"/>
          <w:szCs w:val="28"/>
        </w:rPr>
        <w:instrText xml:space="preserve"> REF  моого </w:instrText>
      </w:r>
      <w:r w:rsidR="00796DC7" w:rsidRPr="007F5AF1">
        <w:rPr>
          <w:rFonts w:ascii="Times New Roman" w:hAnsi="Times New Roman" w:cs="Times New Roman"/>
          <w:sz w:val="28"/>
          <w:szCs w:val="28"/>
        </w:rPr>
        <w:instrText xml:space="preserve"> \* MERGEFORMAT </w:instrText>
      </w:r>
      <w:r w:rsidRPr="007F5AF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7F5AF1">
        <w:rPr>
          <w:rFonts w:ascii="Times New Roman" w:hAnsi="Times New Roman" w:cs="Times New Roman"/>
          <w:sz w:val="28"/>
          <w:szCs w:val="28"/>
        </w:rPr>
        <w:fldChar w:fldCharType="end"/>
      </w:r>
      <w:r w:rsidRPr="007F5AF1">
        <w:rPr>
          <w:rFonts w:ascii="Times New Roman" w:hAnsi="Times New Roman" w:cs="Times New Roman"/>
          <w:sz w:val="28"/>
          <w:szCs w:val="28"/>
        </w:rPr>
        <w:t xml:space="preserve"> относится к терр</w:t>
      </w:r>
      <w:r w:rsidRPr="007F5AF1">
        <w:rPr>
          <w:rFonts w:ascii="Times New Roman" w:hAnsi="Times New Roman" w:cs="Times New Roman"/>
          <w:sz w:val="28"/>
          <w:szCs w:val="28"/>
        </w:rPr>
        <w:t>и</w:t>
      </w:r>
      <w:r w:rsidRPr="007F5AF1">
        <w:rPr>
          <w:rFonts w:ascii="Times New Roman" w:hAnsi="Times New Roman" w:cs="Times New Roman"/>
          <w:sz w:val="28"/>
          <w:szCs w:val="28"/>
        </w:rPr>
        <w:t>тории распространения вечномерзлых грунтов. При разработке проектной док</w:t>
      </w:r>
      <w:r w:rsidRPr="007F5AF1">
        <w:rPr>
          <w:rFonts w:ascii="Times New Roman" w:hAnsi="Times New Roman" w:cs="Times New Roman"/>
          <w:sz w:val="28"/>
          <w:szCs w:val="28"/>
        </w:rPr>
        <w:t>у</w:t>
      </w:r>
      <w:r w:rsidRPr="007F5AF1">
        <w:rPr>
          <w:rFonts w:ascii="Times New Roman" w:hAnsi="Times New Roman" w:cs="Times New Roman"/>
          <w:sz w:val="28"/>
          <w:szCs w:val="28"/>
        </w:rPr>
        <w:t>ментации на строительство водопроводной сети водоснабжения должны пред</w:t>
      </w:r>
      <w:r w:rsidRPr="007F5AF1">
        <w:rPr>
          <w:rFonts w:ascii="Times New Roman" w:hAnsi="Times New Roman" w:cs="Times New Roman"/>
          <w:sz w:val="28"/>
          <w:szCs w:val="28"/>
        </w:rPr>
        <w:t>у</w:t>
      </w:r>
      <w:r w:rsidRPr="007F5AF1">
        <w:rPr>
          <w:rFonts w:ascii="Times New Roman" w:hAnsi="Times New Roman" w:cs="Times New Roman"/>
          <w:sz w:val="28"/>
          <w:szCs w:val="28"/>
        </w:rPr>
        <w:t>сматриваться мероприятия по защите труб от замерзания.</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Для предупреждения замерзания водопроводных труб необходимо:</w:t>
      </w:r>
      <w:r w:rsidRPr="007F5AF1">
        <w:rPr>
          <w:rFonts w:ascii="Times New Roman" w:hAnsi="Times New Roman" w:cs="Times New Roman"/>
          <w:sz w:val="28"/>
          <w:szCs w:val="28"/>
        </w:rPr>
        <w:br/>
        <w:t>обеспечивать непрерывное движение воды в трубопроводах; принимать время остановки водопровода для ликвидации повреждении или аварии не более опр</w:t>
      </w:r>
      <w:r w:rsidRPr="007F5AF1">
        <w:rPr>
          <w:rFonts w:ascii="Times New Roman" w:hAnsi="Times New Roman" w:cs="Times New Roman"/>
          <w:sz w:val="28"/>
          <w:szCs w:val="28"/>
        </w:rPr>
        <w:t>е</w:t>
      </w:r>
      <w:r w:rsidRPr="007F5AF1">
        <w:rPr>
          <w:rFonts w:ascii="Times New Roman" w:hAnsi="Times New Roman" w:cs="Times New Roman"/>
          <w:sz w:val="28"/>
          <w:szCs w:val="28"/>
        </w:rPr>
        <w:t>деленного теплотехническим расчетом; снижать до минимума тепловые потери трубопроводов; предусматривать подогрев воды или трубопроводов; обеспеч</w:t>
      </w:r>
      <w:r w:rsidRPr="007F5AF1">
        <w:rPr>
          <w:rFonts w:ascii="Times New Roman" w:hAnsi="Times New Roman" w:cs="Times New Roman"/>
          <w:sz w:val="28"/>
          <w:szCs w:val="28"/>
        </w:rPr>
        <w:t>и</w:t>
      </w:r>
      <w:r w:rsidRPr="007F5AF1">
        <w:rPr>
          <w:rFonts w:ascii="Times New Roman" w:hAnsi="Times New Roman" w:cs="Times New Roman"/>
          <w:sz w:val="28"/>
          <w:szCs w:val="28"/>
        </w:rPr>
        <w:t>вать контроль за гидравлическими и тепловыми режимами водопровода; прим</w:t>
      </w:r>
      <w:r w:rsidRPr="007F5AF1">
        <w:rPr>
          <w:rFonts w:ascii="Times New Roman" w:hAnsi="Times New Roman" w:cs="Times New Roman"/>
          <w:sz w:val="28"/>
          <w:szCs w:val="28"/>
        </w:rPr>
        <w:t>е</w:t>
      </w:r>
      <w:r w:rsidRPr="007F5AF1">
        <w:rPr>
          <w:rFonts w:ascii="Times New Roman" w:hAnsi="Times New Roman" w:cs="Times New Roman"/>
          <w:sz w:val="28"/>
          <w:szCs w:val="28"/>
        </w:rPr>
        <w:t>нять оборудование, устойчивое против замерзания; предусматривать оборудов</w:t>
      </w:r>
      <w:r w:rsidRPr="007F5AF1">
        <w:rPr>
          <w:rFonts w:ascii="Times New Roman" w:hAnsi="Times New Roman" w:cs="Times New Roman"/>
          <w:sz w:val="28"/>
          <w:szCs w:val="28"/>
        </w:rPr>
        <w:t>а</w:t>
      </w:r>
      <w:r w:rsidRPr="007F5AF1">
        <w:rPr>
          <w:rFonts w:ascii="Times New Roman" w:hAnsi="Times New Roman" w:cs="Times New Roman"/>
          <w:sz w:val="28"/>
          <w:szCs w:val="28"/>
        </w:rPr>
        <w:t>ние водоводов системой автоматической защиты от замерзания.</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Снижение тепловых потерь трубопроводов при надземной прокладке следует обеспечивать за счет: покрытия трубопроводов кольцевой теплоизоляцией; пр</w:t>
      </w:r>
      <w:r w:rsidRPr="007F5AF1">
        <w:rPr>
          <w:rFonts w:ascii="Times New Roman" w:hAnsi="Times New Roman" w:cs="Times New Roman"/>
          <w:sz w:val="28"/>
          <w:szCs w:val="28"/>
        </w:rPr>
        <w:t>о</w:t>
      </w:r>
      <w:r w:rsidRPr="007F5AF1">
        <w:rPr>
          <w:rFonts w:ascii="Times New Roman" w:hAnsi="Times New Roman" w:cs="Times New Roman"/>
          <w:sz w:val="28"/>
          <w:szCs w:val="28"/>
        </w:rPr>
        <w:t>кладки трубопроводов у поверхности земли в слое снежного покрова; принятия оптимальной величины скорости движения воды в трубопроводе; исключения или сведения до минимума участков без тепловой изоляции с повышенными теплоп</w:t>
      </w:r>
      <w:r w:rsidRPr="007F5AF1">
        <w:rPr>
          <w:rFonts w:ascii="Times New Roman" w:hAnsi="Times New Roman" w:cs="Times New Roman"/>
          <w:sz w:val="28"/>
          <w:szCs w:val="28"/>
        </w:rPr>
        <w:t>о</w:t>
      </w:r>
      <w:r w:rsidRPr="007F5AF1">
        <w:rPr>
          <w:rFonts w:ascii="Times New Roman" w:hAnsi="Times New Roman" w:cs="Times New Roman"/>
          <w:sz w:val="28"/>
          <w:szCs w:val="28"/>
        </w:rPr>
        <w:t>терями (фланцы, арматура, сальниковые компенсаторы, крепление трубопровода).</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Сопровождающий греющий кабель предотвращает возможность замерзания жидкости в трубопроводах, а также позволяет прогревать трубы перед пуском в</w:t>
      </w:r>
      <w:r w:rsidRPr="007F5AF1">
        <w:rPr>
          <w:rFonts w:ascii="Times New Roman" w:hAnsi="Times New Roman" w:cs="Times New Roman"/>
          <w:sz w:val="28"/>
          <w:szCs w:val="28"/>
        </w:rPr>
        <w:t>о</w:t>
      </w:r>
      <w:r w:rsidRPr="007F5AF1">
        <w:rPr>
          <w:rFonts w:ascii="Times New Roman" w:hAnsi="Times New Roman" w:cs="Times New Roman"/>
          <w:sz w:val="28"/>
          <w:szCs w:val="28"/>
        </w:rPr>
        <w:t>ды по трубопроводам в зимнее время. Для автоматической работы греющего к</w:t>
      </w:r>
      <w:r w:rsidRPr="007F5AF1">
        <w:rPr>
          <w:rFonts w:ascii="Times New Roman" w:hAnsi="Times New Roman" w:cs="Times New Roman"/>
          <w:sz w:val="28"/>
          <w:szCs w:val="28"/>
        </w:rPr>
        <w:t>а</w:t>
      </w:r>
      <w:r w:rsidRPr="007F5AF1">
        <w:rPr>
          <w:rFonts w:ascii="Times New Roman" w:hAnsi="Times New Roman" w:cs="Times New Roman"/>
          <w:sz w:val="28"/>
          <w:szCs w:val="28"/>
        </w:rPr>
        <w:t>беля следует предусматривать установку терморегулятора. Греющий кабель р</w:t>
      </w:r>
      <w:r w:rsidRPr="007F5AF1">
        <w:rPr>
          <w:rFonts w:ascii="Times New Roman" w:hAnsi="Times New Roman" w:cs="Times New Roman"/>
          <w:sz w:val="28"/>
          <w:szCs w:val="28"/>
        </w:rPr>
        <w:t>е</w:t>
      </w:r>
      <w:r w:rsidRPr="007F5AF1">
        <w:rPr>
          <w:rFonts w:ascii="Times New Roman" w:hAnsi="Times New Roman" w:cs="Times New Roman"/>
          <w:sz w:val="28"/>
          <w:szCs w:val="28"/>
        </w:rPr>
        <w:t>комендуется использовать при подземной бесканальной прокладке водопровода, а также на замыкающих перемычках водопровода в каналах, на участках, не совп</w:t>
      </w:r>
      <w:r w:rsidRPr="007F5AF1">
        <w:rPr>
          <w:rFonts w:ascii="Times New Roman" w:hAnsi="Times New Roman" w:cs="Times New Roman"/>
          <w:sz w:val="28"/>
          <w:szCs w:val="28"/>
        </w:rPr>
        <w:t>а</w:t>
      </w:r>
      <w:r w:rsidRPr="007F5AF1">
        <w:rPr>
          <w:rFonts w:ascii="Times New Roman" w:hAnsi="Times New Roman" w:cs="Times New Roman"/>
          <w:sz w:val="28"/>
          <w:szCs w:val="28"/>
        </w:rPr>
        <w:t>дающих с трассировкой тепловых сетей, при диаметре труб до 300 мм. Система подогрева должна обеспечивать расчетную температуру воды на концевых учас</w:t>
      </w:r>
      <w:r w:rsidRPr="007F5AF1">
        <w:rPr>
          <w:rFonts w:ascii="Times New Roman" w:hAnsi="Times New Roman" w:cs="Times New Roman"/>
          <w:sz w:val="28"/>
          <w:szCs w:val="28"/>
        </w:rPr>
        <w:t>т</w:t>
      </w:r>
      <w:r w:rsidRPr="007F5AF1">
        <w:rPr>
          <w:rFonts w:ascii="Times New Roman" w:hAnsi="Times New Roman" w:cs="Times New Roman"/>
          <w:sz w:val="28"/>
          <w:szCs w:val="28"/>
        </w:rPr>
        <w:lastRenderedPageBreak/>
        <w:t>ках сети. Укладку греющего кабеля следует предусматривать непосредственно по поверхности трубы. Для предохранения его от механических повреждении, а та</w:t>
      </w:r>
      <w:r w:rsidRPr="007F5AF1">
        <w:rPr>
          <w:rFonts w:ascii="Times New Roman" w:hAnsi="Times New Roman" w:cs="Times New Roman"/>
          <w:sz w:val="28"/>
          <w:szCs w:val="28"/>
        </w:rPr>
        <w:t>к</w:t>
      </w:r>
      <w:r w:rsidRPr="007F5AF1">
        <w:rPr>
          <w:rFonts w:ascii="Times New Roman" w:hAnsi="Times New Roman" w:cs="Times New Roman"/>
          <w:sz w:val="28"/>
          <w:szCs w:val="28"/>
        </w:rPr>
        <w:t>же для более эффективного использования тепла за счет повышения теплоотдачи к трубопроводу, рекомендуется сверху кабеля укладывать профильную антисе</w:t>
      </w:r>
      <w:r w:rsidRPr="007F5AF1">
        <w:rPr>
          <w:rFonts w:ascii="Times New Roman" w:hAnsi="Times New Roman" w:cs="Times New Roman"/>
          <w:sz w:val="28"/>
          <w:szCs w:val="28"/>
        </w:rPr>
        <w:t>п</w:t>
      </w:r>
      <w:r w:rsidRPr="007F5AF1">
        <w:rPr>
          <w:rFonts w:ascii="Times New Roman" w:hAnsi="Times New Roman" w:cs="Times New Roman"/>
          <w:sz w:val="28"/>
          <w:szCs w:val="28"/>
        </w:rPr>
        <w:t>тированную деревянную рейку. Применение электроэнергии для подогрева жи</w:t>
      </w:r>
      <w:r w:rsidRPr="007F5AF1">
        <w:rPr>
          <w:rFonts w:ascii="Times New Roman" w:hAnsi="Times New Roman" w:cs="Times New Roman"/>
          <w:sz w:val="28"/>
          <w:szCs w:val="28"/>
        </w:rPr>
        <w:t>д</w:t>
      </w:r>
      <w:r w:rsidRPr="007F5AF1">
        <w:rPr>
          <w:rFonts w:ascii="Times New Roman" w:hAnsi="Times New Roman" w:cs="Times New Roman"/>
          <w:sz w:val="28"/>
          <w:szCs w:val="28"/>
        </w:rPr>
        <w:t>костей или трубопроводов должно обосновываться технико-экономическими ра</w:t>
      </w:r>
      <w:r w:rsidRPr="007F5AF1">
        <w:rPr>
          <w:rFonts w:ascii="Times New Roman" w:hAnsi="Times New Roman" w:cs="Times New Roman"/>
          <w:sz w:val="28"/>
          <w:szCs w:val="28"/>
        </w:rPr>
        <w:t>с</w:t>
      </w:r>
      <w:r w:rsidRPr="007F5AF1">
        <w:rPr>
          <w:rFonts w:ascii="Times New Roman" w:hAnsi="Times New Roman" w:cs="Times New Roman"/>
          <w:sz w:val="28"/>
          <w:szCs w:val="28"/>
        </w:rPr>
        <w:t>четами.</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Контроль тепловых режимов водопровода, а также управление этими реж</w:t>
      </w:r>
      <w:r w:rsidRPr="007F5AF1">
        <w:rPr>
          <w:rFonts w:ascii="Times New Roman" w:hAnsi="Times New Roman" w:cs="Times New Roman"/>
          <w:sz w:val="28"/>
          <w:szCs w:val="28"/>
        </w:rPr>
        <w:t>и</w:t>
      </w:r>
      <w:r w:rsidRPr="007F5AF1">
        <w:rPr>
          <w:rFonts w:ascii="Times New Roman" w:hAnsi="Times New Roman" w:cs="Times New Roman"/>
          <w:sz w:val="28"/>
          <w:szCs w:val="28"/>
        </w:rPr>
        <w:t>мами должны осуществляться централизованной диспетчерской службой, осн</w:t>
      </w:r>
      <w:r w:rsidRPr="007F5AF1">
        <w:rPr>
          <w:rFonts w:ascii="Times New Roman" w:hAnsi="Times New Roman" w:cs="Times New Roman"/>
          <w:sz w:val="28"/>
          <w:szCs w:val="28"/>
        </w:rPr>
        <w:t>а</w:t>
      </w:r>
      <w:r w:rsidRPr="007F5AF1">
        <w:rPr>
          <w:rFonts w:ascii="Times New Roman" w:hAnsi="Times New Roman" w:cs="Times New Roman"/>
          <w:sz w:val="28"/>
          <w:szCs w:val="28"/>
        </w:rPr>
        <w:t>щенной необходимыми приборами для обеспечения наблюдения:</w:t>
      </w:r>
      <w:r w:rsidRPr="007F5AF1">
        <w:rPr>
          <w:rFonts w:ascii="Times New Roman" w:hAnsi="Times New Roman" w:cs="Times New Roman"/>
          <w:sz w:val="28"/>
          <w:szCs w:val="28"/>
        </w:rPr>
        <w:br/>
        <w:t>за температурой воды в характерных точках водопроводной системы; за работой систем подогрева воды; за расходами воды в системе водопровода и у потребит</w:t>
      </w:r>
      <w:r w:rsidRPr="007F5AF1">
        <w:rPr>
          <w:rFonts w:ascii="Times New Roman" w:hAnsi="Times New Roman" w:cs="Times New Roman"/>
          <w:sz w:val="28"/>
          <w:szCs w:val="28"/>
        </w:rPr>
        <w:t>е</w:t>
      </w:r>
      <w:r w:rsidRPr="007F5AF1">
        <w:rPr>
          <w:rFonts w:ascii="Times New Roman" w:hAnsi="Times New Roman" w:cs="Times New Roman"/>
          <w:sz w:val="28"/>
          <w:szCs w:val="28"/>
        </w:rPr>
        <w:t>лей. В зимнее время данные о температуре воды, переданные на диспетчерский пункт приборами или дежурным персоналом по телефону, должны регистрир</w:t>
      </w:r>
      <w:r w:rsidRPr="007F5AF1">
        <w:rPr>
          <w:rFonts w:ascii="Times New Roman" w:hAnsi="Times New Roman" w:cs="Times New Roman"/>
          <w:sz w:val="28"/>
          <w:szCs w:val="28"/>
        </w:rPr>
        <w:t>о</w:t>
      </w:r>
      <w:r w:rsidRPr="007F5AF1">
        <w:rPr>
          <w:rFonts w:ascii="Times New Roman" w:hAnsi="Times New Roman" w:cs="Times New Roman"/>
          <w:sz w:val="28"/>
          <w:szCs w:val="28"/>
        </w:rPr>
        <w:t>ваться через каждые два часа.</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Водоводы и водопроводные сети надземной или канальной прокладки, им</w:t>
      </w:r>
      <w:r w:rsidRPr="007F5AF1">
        <w:rPr>
          <w:rFonts w:ascii="Times New Roman" w:hAnsi="Times New Roman" w:cs="Times New Roman"/>
          <w:sz w:val="28"/>
          <w:szCs w:val="28"/>
        </w:rPr>
        <w:t>е</w:t>
      </w:r>
      <w:r w:rsidRPr="007F5AF1">
        <w:rPr>
          <w:rFonts w:ascii="Times New Roman" w:hAnsi="Times New Roman" w:cs="Times New Roman"/>
          <w:sz w:val="28"/>
          <w:szCs w:val="28"/>
        </w:rPr>
        <w:t>ющие большие тепловые потери или работающие с большой неравномерностью водопотребления, следует защищать от замерзания автоматическими выпусками воды. Автоматические выпуски обеспечивают работу системы:</w:t>
      </w:r>
      <w:r w:rsidRPr="007F5AF1">
        <w:rPr>
          <w:rFonts w:ascii="Times New Roman" w:hAnsi="Times New Roman" w:cs="Times New Roman"/>
          <w:sz w:val="28"/>
          <w:szCs w:val="28"/>
        </w:rPr>
        <w:br/>
        <w:t>при отсутствии электропитания; за счет автоматического включения в работу при появлении угрозы замерзания водопровода, а также автоматического прекращ</w:t>
      </w:r>
      <w:r w:rsidRPr="007F5AF1">
        <w:rPr>
          <w:rFonts w:ascii="Times New Roman" w:hAnsi="Times New Roman" w:cs="Times New Roman"/>
          <w:sz w:val="28"/>
          <w:szCs w:val="28"/>
        </w:rPr>
        <w:t>е</w:t>
      </w:r>
      <w:r w:rsidRPr="007F5AF1">
        <w:rPr>
          <w:rFonts w:ascii="Times New Roman" w:hAnsi="Times New Roman" w:cs="Times New Roman"/>
          <w:sz w:val="28"/>
          <w:szCs w:val="28"/>
        </w:rPr>
        <w:t>ния сброса воды при повышении ее температуры в водопроводе до нормы; за счет наличия в регуляторе устройства, позволяющего задавать в интервале температур, близких к нулю (от 0,2 до 1,5°С), определенную степень охлаждения воды в тр</w:t>
      </w:r>
      <w:r w:rsidRPr="007F5AF1">
        <w:rPr>
          <w:rFonts w:ascii="Times New Roman" w:hAnsi="Times New Roman" w:cs="Times New Roman"/>
          <w:sz w:val="28"/>
          <w:szCs w:val="28"/>
        </w:rPr>
        <w:t>у</w:t>
      </w:r>
      <w:r w:rsidRPr="007F5AF1">
        <w:rPr>
          <w:rFonts w:ascii="Times New Roman" w:hAnsi="Times New Roman" w:cs="Times New Roman"/>
          <w:sz w:val="28"/>
          <w:szCs w:val="28"/>
        </w:rPr>
        <w:t xml:space="preserve">бопроводе, при которой начинается ее сброс. </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В соответствии с требованиями глав СН 510-78 «Инструкция по проектир</w:t>
      </w:r>
      <w:r w:rsidRPr="007F5AF1">
        <w:rPr>
          <w:rFonts w:ascii="Times New Roman" w:hAnsi="Times New Roman" w:cs="Times New Roman"/>
          <w:sz w:val="28"/>
          <w:szCs w:val="28"/>
        </w:rPr>
        <w:t>о</w:t>
      </w:r>
      <w:r w:rsidRPr="007F5AF1">
        <w:rPr>
          <w:rFonts w:ascii="Times New Roman" w:hAnsi="Times New Roman" w:cs="Times New Roman"/>
          <w:sz w:val="28"/>
          <w:szCs w:val="28"/>
        </w:rPr>
        <w:t>ванию сетей водоснабжения и канализации для районов распространения вечн</w:t>
      </w:r>
      <w:r w:rsidRPr="007F5AF1">
        <w:rPr>
          <w:rFonts w:ascii="Times New Roman" w:hAnsi="Times New Roman" w:cs="Times New Roman"/>
          <w:sz w:val="28"/>
          <w:szCs w:val="28"/>
        </w:rPr>
        <w:t>о</w:t>
      </w:r>
      <w:r w:rsidRPr="007F5AF1">
        <w:rPr>
          <w:rFonts w:ascii="Times New Roman" w:hAnsi="Times New Roman" w:cs="Times New Roman"/>
          <w:sz w:val="28"/>
          <w:szCs w:val="28"/>
        </w:rPr>
        <w:t xml:space="preserve">мерзлых грунтов» 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lastRenderedPageBreak/>
        <w:t>На трубопроводах водопровода следует предусматривать установку стальной незамерзающей арматуры, конструкция которой должна обеспечивать:</w:t>
      </w:r>
      <w:r w:rsidRPr="007F5AF1">
        <w:rPr>
          <w:rFonts w:ascii="Times New Roman" w:hAnsi="Times New Roman" w:cs="Times New Roman"/>
          <w:sz w:val="28"/>
          <w:szCs w:val="28"/>
        </w:rPr>
        <w:br/>
        <w:t>отказ от внешнего обогрева; использование тепла воды, протекающей в труб</w:t>
      </w:r>
      <w:r w:rsidRPr="007F5AF1">
        <w:rPr>
          <w:rFonts w:ascii="Times New Roman" w:hAnsi="Times New Roman" w:cs="Times New Roman"/>
          <w:sz w:val="28"/>
          <w:szCs w:val="28"/>
        </w:rPr>
        <w:t>о</w:t>
      </w:r>
      <w:r w:rsidRPr="007F5AF1">
        <w:rPr>
          <w:rFonts w:ascii="Times New Roman" w:hAnsi="Times New Roman" w:cs="Times New Roman"/>
          <w:sz w:val="28"/>
          <w:szCs w:val="28"/>
        </w:rPr>
        <w:t>проводе, для восполнения тепловых потерь арматуры; размещение затвора арм</w:t>
      </w:r>
      <w:r w:rsidRPr="007F5AF1">
        <w:rPr>
          <w:rFonts w:ascii="Times New Roman" w:hAnsi="Times New Roman" w:cs="Times New Roman"/>
          <w:sz w:val="28"/>
          <w:szCs w:val="28"/>
        </w:rPr>
        <w:t>а</w:t>
      </w:r>
      <w:r w:rsidRPr="007F5AF1">
        <w:rPr>
          <w:rFonts w:ascii="Times New Roman" w:hAnsi="Times New Roman" w:cs="Times New Roman"/>
          <w:sz w:val="28"/>
          <w:szCs w:val="28"/>
        </w:rPr>
        <w:t>туры в потоке воды или близко к трубопроводу; автоматический слив воды, нах</w:t>
      </w:r>
      <w:r w:rsidRPr="007F5AF1">
        <w:rPr>
          <w:rFonts w:ascii="Times New Roman" w:hAnsi="Times New Roman" w:cs="Times New Roman"/>
          <w:sz w:val="28"/>
          <w:szCs w:val="28"/>
        </w:rPr>
        <w:t>о</w:t>
      </w:r>
      <w:r w:rsidRPr="007F5AF1">
        <w:rPr>
          <w:rFonts w:ascii="Times New Roman" w:hAnsi="Times New Roman" w:cs="Times New Roman"/>
          <w:sz w:val="28"/>
          <w:szCs w:val="28"/>
        </w:rPr>
        <w:t>дящейся выше затвора (за затвором по направлению движения воды), после ка</w:t>
      </w:r>
      <w:r w:rsidRPr="007F5AF1">
        <w:rPr>
          <w:rFonts w:ascii="Times New Roman" w:hAnsi="Times New Roman" w:cs="Times New Roman"/>
          <w:sz w:val="28"/>
          <w:szCs w:val="28"/>
        </w:rPr>
        <w:t>ж</w:t>
      </w:r>
      <w:r w:rsidRPr="007F5AF1">
        <w:rPr>
          <w:rFonts w:ascii="Times New Roman" w:hAnsi="Times New Roman" w:cs="Times New Roman"/>
          <w:sz w:val="28"/>
          <w:szCs w:val="28"/>
        </w:rPr>
        <w:t>дого отключения арматуры; сокращение площади поверхностей контакта частей арматуры.</w:t>
      </w:r>
    </w:p>
    <w:p w:rsidR="00B5204D" w:rsidRPr="007F5AF1" w:rsidRDefault="00B5204D" w:rsidP="00B5204D">
      <w:pPr>
        <w:spacing w:after="0" w:line="360" w:lineRule="auto"/>
        <w:ind w:firstLine="567"/>
        <w:jc w:val="both"/>
        <w:rPr>
          <w:rFonts w:ascii="Times New Roman" w:hAnsi="Times New Roman" w:cs="Times New Roman"/>
          <w:sz w:val="28"/>
          <w:szCs w:val="28"/>
        </w:rPr>
      </w:pPr>
      <w:r w:rsidRPr="007F5AF1">
        <w:rPr>
          <w:rFonts w:ascii="Times New Roman" w:hAnsi="Times New Roman" w:cs="Times New Roman"/>
          <w:sz w:val="28"/>
          <w:szCs w:val="28"/>
        </w:rPr>
        <w:t xml:space="preserve">Схемой водоснабжения и водоотведения в </w:t>
      </w:r>
      <w:r w:rsidRPr="007F5AF1">
        <w:rPr>
          <w:rFonts w:ascii="Times New Roman" w:hAnsi="Times New Roman" w:cs="Times New Roman"/>
          <w:sz w:val="28"/>
          <w:szCs w:val="28"/>
        </w:rPr>
        <w:fldChar w:fldCharType="begin"/>
      </w:r>
      <w:r w:rsidRPr="007F5AF1">
        <w:rPr>
          <w:rFonts w:ascii="Times New Roman" w:hAnsi="Times New Roman" w:cs="Times New Roman"/>
          <w:sz w:val="28"/>
          <w:szCs w:val="28"/>
        </w:rPr>
        <w:instrText xml:space="preserve"> REF  моом </w:instrText>
      </w:r>
      <w:r w:rsidR="00796DC7" w:rsidRPr="007F5AF1">
        <w:rPr>
          <w:rFonts w:ascii="Times New Roman" w:hAnsi="Times New Roman" w:cs="Times New Roman"/>
          <w:sz w:val="28"/>
          <w:szCs w:val="28"/>
        </w:rPr>
        <w:instrText xml:space="preserve"> \* MERGEFORMAT </w:instrText>
      </w:r>
      <w:r w:rsidRPr="007F5AF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7F5AF1">
        <w:rPr>
          <w:rFonts w:ascii="Times New Roman" w:hAnsi="Times New Roman" w:cs="Times New Roman"/>
          <w:sz w:val="28"/>
          <w:szCs w:val="28"/>
        </w:rPr>
        <w:fldChar w:fldCharType="end"/>
      </w:r>
      <w:r w:rsidRPr="007F5AF1">
        <w:rPr>
          <w:rFonts w:ascii="Times New Roman" w:hAnsi="Times New Roman" w:cs="Times New Roman"/>
          <w:sz w:val="28"/>
          <w:szCs w:val="28"/>
        </w:rPr>
        <w:t>, для предотвращения замерзания воды в трубопроводах водосна</w:t>
      </w:r>
      <w:r w:rsidRPr="007F5AF1">
        <w:rPr>
          <w:rFonts w:ascii="Times New Roman" w:hAnsi="Times New Roman" w:cs="Times New Roman"/>
          <w:sz w:val="28"/>
          <w:szCs w:val="28"/>
        </w:rPr>
        <w:t>б</w:t>
      </w:r>
      <w:r w:rsidRPr="007F5AF1">
        <w:rPr>
          <w:rFonts w:ascii="Times New Roman" w:hAnsi="Times New Roman" w:cs="Times New Roman"/>
          <w:sz w:val="28"/>
          <w:szCs w:val="28"/>
        </w:rPr>
        <w:t>жения, предложена прокладка сети водоснабжения спутником к сети теплосна</w:t>
      </w:r>
      <w:r w:rsidRPr="007F5AF1">
        <w:rPr>
          <w:rFonts w:ascii="Times New Roman" w:hAnsi="Times New Roman" w:cs="Times New Roman"/>
          <w:sz w:val="28"/>
          <w:szCs w:val="28"/>
        </w:rPr>
        <w:t>б</w:t>
      </w:r>
      <w:r w:rsidRPr="007F5AF1">
        <w:rPr>
          <w:rFonts w:ascii="Times New Roman" w:hAnsi="Times New Roman" w:cs="Times New Roman"/>
          <w:sz w:val="28"/>
          <w:szCs w:val="28"/>
        </w:rPr>
        <w:t>жения. В случаях, где отсутствует возможность применения прокладки сети вод</w:t>
      </w:r>
      <w:r w:rsidRPr="007F5AF1">
        <w:rPr>
          <w:rFonts w:ascii="Times New Roman" w:hAnsi="Times New Roman" w:cs="Times New Roman"/>
          <w:sz w:val="28"/>
          <w:szCs w:val="28"/>
        </w:rPr>
        <w:t>о</w:t>
      </w:r>
      <w:r w:rsidRPr="007F5AF1">
        <w:rPr>
          <w:rFonts w:ascii="Times New Roman" w:hAnsi="Times New Roman" w:cs="Times New Roman"/>
          <w:sz w:val="28"/>
          <w:szCs w:val="28"/>
        </w:rPr>
        <w:t>снабжения спутником к сети теплоснабжения, предлагается использовать труб</w:t>
      </w:r>
      <w:r w:rsidRPr="007F5AF1">
        <w:rPr>
          <w:rFonts w:ascii="Times New Roman" w:hAnsi="Times New Roman" w:cs="Times New Roman"/>
          <w:sz w:val="28"/>
          <w:szCs w:val="28"/>
        </w:rPr>
        <w:t>о</w:t>
      </w:r>
      <w:r w:rsidRPr="007F5AF1">
        <w:rPr>
          <w:rFonts w:ascii="Times New Roman" w:hAnsi="Times New Roman" w:cs="Times New Roman"/>
          <w:sz w:val="28"/>
          <w:szCs w:val="28"/>
        </w:rPr>
        <w:t>проводы типа Изопрофлекс-Арктик-Комфорт с греющим кабелем при диаметре 25-50 мм и Изопрофлекс-Арктик-У с каналом для греющего кабеля при диаметре 63-110мм фирмы «Газтрубпласт».</w:t>
      </w:r>
    </w:p>
    <w:p w:rsidR="00F12F78" w:rsidRPr="007F5AF1" w:rsidRDefault="00F12F78" w:rsidP="00D93E32">
      <w:pPr>
        <w:spacing w:after="0" w:line="360" w:lineRule="auto"/>
        <w:ind w:firstLine="567"/>
        <w:jc w:val="both"/>
        <w:rPr>
          <w:rFonts w:ascii="Times New Roman" w:hAnsi="Times New Roman" w:cs="Times New Roman"/>
          <w:sz w:val="28"/>
          <w:szCs w:val="28"/>
        </w:rPr>
      </w:pPr>
    </w:p>
    <w:p w:rsidR="00F12F78" w:rsidRPr="007F5AF1" w:rsidRDefault="00F12F78" w:rsidP="00D93E32">
      <w:pPr>
        <w:spacing w:after="0" w:line="360" w:lineRule="auto"/>
        <w:ind w:firstLine="567"/>
        <w:jc w:val="both"/>
        <w:rPr>
          <w:rFonts w:ascii="Times New Roman" w:hAnsi="Times New Roman" w:cs="Times New Roman"/>
          <w:sz w:val="28"/>
          <w:szCs w:val="28"/>
        </w:rPr>
      </w:pPr>
    </w:p>
    <w:p w:rsidR="008B2CF3" w:rsidRPr="00796DC7" w:rsidRDefault="008B2CF3" w:rsidP="00B44952">
      <w:pPr>
        <w:spacing w:after="0" w:line="360" w:lineRule="auto"/>
        <w:ind w:firstLine="567"/>
        <w:jc w:val="right"/>
        <w:rPr>
          <w:rFonts w:ascii="Times New Roman" w:hAnsi="Times New Roman" w:cs="Times New Roman"/>
          <w:color w:val="FF0000"/>
          <w:sz w:val="28"/>
          <w:szCs w:val="28"/>
        </w:rPr>
      </w:pPr>
      <w:r w:rsidRPr="00796DC7">
        <w:rPr>
          <w:rFonts w:ascii="Times New Roman" w:hAnsi="Times New Roman" w:cs="Times New Roman"/>
          <w:color w:val="FF0000"/>
          <w:sz w:val="28"/>
          <w:szCs w:val="28"/>
        </w:rPr>
        <w:br w:type="page"/>
      </w:r>
    </w:p>
    <w:p w:rsidR="00923AC5" w:rsidRPr="007F5AF1" w:rsidRDefault="00F61EE3" w:rsidP="00292C2B">
      <w:pPr>
        <w:pStyle w:val="1"/>
      </w:pPr>
      <w:r w:rsidRPr="007F5AF1">
        <w:lastRenderedPageBreak/>
        <w:t>РАЗДЕЛ</w:t>
      </w:r>
      <w:r w:rsidR="00923AC5" w:rsidRPr="007F5AF1">
        <w:t xml:space="preserve"> </w:t>
      </w:r>
      <w:r w:rsidR="00D55556" w:rsidRPr="007F5AF1">
        <w:t>5</w:t>
      </w:r>
      <w:r w:rsidR="00923AC5" w:rsidRPr="007F5AF1">
        <w:t xml:space="preserve"> </w:t>
      </w:r>
      <w:r w:rsidR="00150957" w:rsidRPr="007F5AF1">
        <w:t>ЭКОЛОГИЧЕСКИЕ АСПЕКТЫ МЕРОПРИЯТИЙ ПО СТРОИТЕЛЬСТВУ, РЕКОНСТРУКЦИИ И МОДЕРНИЗАЦИИ ОБЪЕКТОВ ЦЕНТРАЛИЗОВАННЫХ СИСТЕМ ВОДОСНАБЖЕНИЯ</w:t>
      </w:r>
    </w:p>
    <w:p w:rsidR="007A4B1E" w:rsidRPr="007F5AF1" w:rsidRDefault="007A4B1E" w:rsidP="00D93E32">
      <w:pPr>
        <w:jc w:val="both"/>
        <w:rPr>
          <w:lang w:eastAsia="ru-RU"/>
        </w:rPr>
      </w:pPr>
    </w:p>
    <w:p w:rsidR="00460C49" w:rsidRPr="007F5AF1" w:rsidRDefault="00D55556" w:rsidP="00D93E32">
      <w:pPr>
        <w:pStyle w:val="2"/>
        <w:rPr>
          <w:szCs w:val="28"/>
        </w:rPr>
      </w:pPr>
      <w:r w:rsidRPr="007F5AF1">
        <w:rPr>
          <w:caps/>
          <w:szCs w:val="28"/>
        </w:rPr>
        <w:t>5</w:t>
      </w:r>
      <w:r w:rsidR="00923AC5" w:rsidRPr="007F5AF1">
        <w:rPr>
          <w:caps/>
          <w:szCs w:val="28"/>
        </w:rPr>
        <w:t xml:space="preserve">.1 </w:t>
      </w:r>
      <w:r w:rsidR="00923AC5" w:rsidRPr="007F5AF1">
        <w:rPr>
          <w:szCs w:val="28"/>
        </w:rPr>
        <w:t>Мероприятия по предотвращению негативного влияния на водный бассейн при строительстве, реконструкции объектов централизованных с</w:t>
      </w:r>
      <w:r w:rsidR="00923AC5" w:rsidRPr="007F5AF1">
        <w:rPr>
          <w:szCs w:val="28"/>
        </w:rPr>
        <w:t>и</w:t>
      </w:r>
      <w:r w:rsidR="00923AC5" w:rsidRPr="007F5AF1">
        <w:rPr>
          <w:szCs w:val="28"/>
        </w:rPr>
        <w:t>стем водосн</w:t>
      </w:r>
      <w:r w:rsidR="007A4B1E" w:rsidRPr="007F5AF1">
        <w:rPr>
          <w:szCs w:val="28"/>
        </w:rPr>
        <w:t>абжения при сбросе (утилизации)</w:t>
      </w:r>
    </w:p>
    <w:p w:rsidR="003E3A23" w:rsidRPr="007F5A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А</w:t>
      </w:r>
      <w:r w:rsidR="003E3A23" w:rsidRPr="007F5AF1">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w:t>
      </w:r>
      <w:r w:rsidR="003E3A23" w:rsidRPr="007F5AF1">
        <w:rPr>
          <w:rFonts w:ascii="Times New Roman" w:eastAsia="Times New Roman" w:hAnsi="Times New Roman" w:cs="Times New Roman"/>
          <w:sz w:val="28"/>
          <w:szCs w:val="28"/>
          <w:lang w:eastAsia="ar-SA"/>
        </w:rPr>
        <w:softHyphen/>
        <w:t>логической нагрузкой на водные источники и включает следующие аспекты:</w:t>
      </w:r>
    </w:p>
    <w:p w:rsidR="003E3A23" w:rsidRPr="007F5A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3E3A23" w:rsidRPr="007F5AF1">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7F5A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3E3A23" w:rsidRPr="007F5AF1">
        <w:rPr>
          <w:rFonts w:ascii="Times New Roman" w:eastAsia="Times New Roman" w:hAnsi="Times New Roman" w:cs="Times New Roman"/>
          <w:sz w:val="28"/>
          <w:szCs w:val="28"/>
          <w:lang w:eastAsia="ar-SA"/>
        </w:rPr>
        <w:t>рациональное использование водных ресурсов;</w:t>
      </w:r>
    </w:p>
    <w:p w:rsidR="003E3A23" w:rsidRPr="007F5A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3E3A23" w:rsidRPr="007F5AF1">
        <w:rPr>
          <w:rFonts w:ascii="Times New Roman" w:eastAsia="Times New Roman" w:hAnsi="Times New Roman" w:cs="Times New Roman"/>
          <w:sz w:val="28"/>
          <w:szCs w:val="28"/>
          <w:lang w:eastAsia="ar-SA"/>
        </w:rPr>
        <w:t>предотвращение загрязнения водоёмов;</w:t>
      </w:r>
    </w:p>
    <w:p w:rsidR="003E3A23" w:rsidRPr="007F5A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w:t>
      </w:r>
      <w:r w:rsidR="0038240C" w:rsidRPr="007F5AF1">
        <w:rPr>
          <w:rFonts w:ascii="Times New Roman" w:eastAsia="Times New Roman" w:hAnsi="Times New Roman" w:cs="Times New Roman"/>
          <w:sz w:val="28"/>
          <w:szCs w:val="28"/>
          <w:lang w:eastAsia="ar-SA"/>
        </w:rPr>
        <w:t xml:space="preserve"> </w:t>
      </w:r>
      <w:r w:rsidR="003E3A23" w:rsidRPr="007F5AF1">
        <w:rPr>
          <w:rFonts w:ascii="Times New Roman" w:eastAsia="Times New Roman" w:hAnsi="Times New Roman" w:cs="Times New Roman"/>
          <w:sz w:val="28"/>
          <w:szCs w:val="28"/>
          <w:lang w:eastAsia="ar-SA"/>
        </w:rPr>
        <w:t>соблюдение специальных режимов на территориях санитарной охраны водоисточ</w:t>
      </w:r>
      <w:r w:rsidR="003E3A23" w:rsidRPr="007F5AF1">
        <w:rPr>
          <w:rFonts w:ascii="Times New Roman" w:eastAsia="Times New Roman" w:hAnsi="Times New Roman" w:cs="Times New Roman"/>
          <w:sz w:val="28"/>
          <w:szCs w:val="28"/>
          <w:lang w:eastAsia="ar-SA"/>
        </w:rPr>
        <w:softHyphen/>
        <w:t>ников и водоохранных зонах водоёмов;</w:t>
      </w:r>
    </w:p>
    <w:p w:rsidR="003E3A23" w:rsidRPr="007F5AF1"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3E3A23" w:rsidRPr="007F5AF1">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7F5AF1"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Источниками загрязнения поверхностных и подземных вод в </w:t>
      </w:r>
      <w:r w:rsidR="00D93E32" w:rsidRPr="007F5AF1">
        <w:rPr>
          <w:rFonts w:ascii="Times New Roman" w:eastAsia="Times New Roman" w:hAnsi="Times New Roman" w:cs="Times New Roman"/>
          <w:sz w:val="28"/>
          <w:szCs w:val="28"/>
          <w:lang w:eastAsia="ar-SA"/>
        </w:rPr>
        <w:fldChar w:fldCharType="begin"/>
      </w:r>
      <w:r w:rsidR="00D93E32" w:rsidRPr="007F5AF1">
        <w:rPr>
          <w:rFonts w:ascii="Times New Roman" w:eastAsia="Times New Roman" w:hAnsi="Times New Roman" w:cs="Times New Roman"/>
          <w:sz w:val="28"/>
          <w:szCs w:val="28"/>
          <w:lang w:eastAsia="ar-SA"/>
        </w:rPr>
        <w:instrText xml:space="preserve"> REF  моом </w:instrText>
      </w:r>
      <w:r w:rsidR="004F1C53" w:rsidRPr="007F5AF1">
        <w:rPr>
          <w:rFonts w:ascii="Times New Roman" w:eastAsia="Times New Roman" w:hAnsi="Times New Roman" w:cs="Times New Roman"/>
          <w:sz w:val="28"/>
          <w:szCs w:val="28"/>
          <w:lang w:eastAsia="ar-SA"/>
        </w:rPr>
        <w:instrText xml:space="preserve"> \* MERGEFORMAT </w:instrText>
      </w:r>
      <w:r w:rsidR="00D93E32" w:rsidRPr="007F5AF1">
        <w:rPr>
          <w:rFonts w:ascii="Times New Roman" w:eastAsia="Times New Roman" w:hAnsi="Times New Roman" w:cs="Times New Roman"/>
          <w:sz w:val="28"/>
          <w:szCs w:val="28"/>
          <w:lang w:eastAsia="ar-SA"/>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D93E32" w:rsidRPr="007F5AF1">
        <w:rPr>
          <w:rFonts w:ascii="Times New Roman" w:eastAsia="Times New Roman" w:hAnsi="Times New Roman" w:cs="Times New Roman"/>
          <w:sz w:val="28"/>
          <w:szCs w:val="28"/>
          <w:lang w:eastAsia="ar-SA"/>
        </w:rPr>
        <w:fldChar w:fldCharType="end"/>
      </w:r>
      <w:r w:rsidR="00C559F7" w:rsidRPr="007F5AF1">
        <w:rPr>
          <w:rFonts w:ascii="Times New Roman" w:eastAsia="Times New Roman" w:hAnsi="Times New Roman" w:cs="Times New Roman"/>
          <w:sz w:val="28"/>
          <w:szCs w:val="28"/>
          <w:lang w:eastAsia="ar-SA"/>
        </w:rPr>
        <w:t xml:space="preserve"> </w:t>
      </w:r>
      <w:r w:rsidRPr="007F5AF1">
        <w:rPr>
          <w:rFonts w:ascii="Times New Roman" w:eastAsia="Times New Roman" w:hAnsi="Times New Roman" w:cs="Times New Roman"/>
          <w:sz w:val="28"/>
          <w:szCs w:val="28"/>
          <w:lang w:eastAsia="ar-SA"/>
        </w:rPr>
        <w:t>являются неочищенные сточные воды, ливневые стоки с сельскохозяйственных и жилых территорий и талые воды с дорог, стихийные свалки. Дороги служат искусствен</w:t>
      </w:r>
      <w:r w:rsidRPr="007F5AF1">
        <w:rPr>
          <w:rFonts w:ascii="Times New Roman" w:eastAsia="Times New Roman" w:hAnsi="Times New Roman" w:cs="Times New Roman"/>
          <w:sz w:val="28"/>
          <w:szCs w:val="28"/>
          <w:lang w:eastAsia="ar-SA"/>
        </w:rPr>
        <w:softHyphen/>
        <w:t>ными каналами стока для временных водотоков при высокой водности. Наличие гарей и нарушение естественного ландшафта обусловливает изменение внутригодового распреде</w:t>
      </w:r>
      <w:r w:rsidRPr="007F5AF1">
        <w:rPr>
          <w:rFonts w:ascii="Times New Roman" w:eastAsia="Times New Roman" w:hAnsi="Times New Roman" w:cs="Times New Roman"/>
          <w:sz w:val="28"/>
          <w:szCs w:val="28"/>
          <w:lang w:eastAsia="ar-SA"/>
        </w:rPr>
        <w:softHyphen/>
        <w:t>ления стока.</w:t>
      </w:r>
    </w:p>
    <w:p w:rsidR="003E3A23" w:rsidRPr="007F5AF1"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Для предупреждения различных заболеваний и инфекций в поселении, необходимо проводить регулярный контроль качества воды в муниципальном об</w:t>
      </w:r>
      <w:r w:rsidRPr="007F5AF1">
        <w:rPr>
          <w:rFonts w:ascii="Times New Roman" w:eastAsia="Times New Roman" w:hAnsi="Times New Roman" w:cs="Times New Roman"/>
          <w:sz w:val="28"/>
          <w:szCs w:val="28"/>
          <w:lang w:eastAsia="ar-SA"/>
        </w:rPr>
        <w:softHyphen/>
        <w:t>разовании, соблюдать режимные мероприятия в зонах санитарной охраны водоисточников,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w:t>
      </w:r>
      <w:r w:rsidRPr="007F5AF1">
        <w:rPr>
          <w:rFonts w:ascii="Times New Roman" w:eastAsia="Times New Roman" w:hAnsi="Times New Roman" w:cs="Times New Roman"/>
          <w:sz w:val="28"/>
          <w:szCs w:val="28"/>
          <w:lang w:eastAsia="ar-SA"/>
        </w:rPr>
        <w:softHyphen/>
        <w:t>ное качество воды, привести его в соответствие с гигиеническими нормами.</w:t>
      </w:r>
    </w:p>
    <w:p w:rsidR="001E09F0" w:rsidRPr="007F5AF1" w:rsidRDefault="00B75CF1"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lastRenderedPageBreak/>
        <w:t xml:space="preserve">Для обеспечения санитарной охраны от загрязнения источников водоснабжения и водопроводных сооружений, а также территорий, на которых они расположены проектируется и </w:t>
      </w:r>
      <w:r w:rsidR="00856613" w:rsidRPr="007F5AF1">
        <w:rPr>
          <w:rFonts w:ascii="Times New Roman" w:eastAsia="Times New Roman" w:hAnsi="Times New Roman" w:cs="Times New Roman"/>
          <w:sz w:val="28"/>
          <w:szCs w:val="28"/>
          <w:lang w:eastAsia="ar-SA"/>
        </w:rPr>
        <w:t>созда</w:t>
      </w:r>
      <w:r w:rsidRPr="007F5AF1">
        <w:rPr>
          <w:rFonts w:ascii="Times New Roman" w:eastAsia="Times New Roman" w:hAnsi="Times New Roman" w:cs="Times New Roman"/>
          <w:sz w:val="28"/>
          <w:szCs w:val="28"/>
          <w:lang w:eastAsia="ar-SA"/>
        </w:rPr>
        <w:t>ется</w:t>
      </w:r>
      <w:r w:rsidR="00856613" w:rsidRPr="007F5AF1">
        <w:rPr>
          <w:rFonts w:ascii="Times New Roman" w:eastAsia="Times New Roman" w:hAnsi="Times New Roman" w:cs="Times New Roman"/>
          <w:sz w:val="28"/>
          <w:szCs w:val="28"/>
          <w:lang w:eastAsia="ar-SA"/>
        </w:rPr>
        <w:t xml:space="preserve"> ЗСО</w:t>
      </w:r>
      <w:r w:rsidRPr="007F5AF1">
        <w:rPr>
          <w:rFonts w:ascii="Times New Roman" w:eastAsia="Times New Roman" w:hAnsi="Times New Roman" w:cs="Times New Roman"/>
          <w:sz w:val="28"/>
          <w:szCs w:val="28"/>
          <w:lang w:eastAsia="ar-SA"/>
        </w:rPr>
        <w:t>.</w:t>
      </w:r>
      <w:r w:rsidR="00856613" w:rsidRPr="007F5AF1">
        <w:rPr>
          <w:rFonts w:ascii="Times New Roman" w:eastAsia="Times New Roman" w:hAnsi="Times New Roman" w:cs="Times New Roman"/>
          <w:sz w:val="28"/>
          <w:szCs w:val="28"/>
          <w:lang w:eastAsia="ar-SA"/>
        </w:rPr>
        <w:t xml:space="preserve"> </w:t>
      </w:r>
      <w:r w:rsidR="00F137D2" w:rsidRPr="007F5AF1">
        <w:rPr>
          <w:rFonts w:ascii="Times New Roman" w:eastAsia="Times New Roman" w:hAnsi="Times New Roman" w:cs="Times New Roman"/>
          <w:sz w:val="28"/>
          <w:szCs w:val="28"/>
          <w:lang w:eastAsia="ar-SA"/>
        </w:rPr>
        <w:t>В настоящее время существующие источники водоснабжения не имеют организованных ЗСО.</w:t>
      </w:r>
    </w:p>
    <w:p w:rsidR="005B3DD0" w:rsidRPr="007F5AF1"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Граница I пояса ЗСО разведочно-эксплуатационных скважин для слабозащищенного водоносного горизонта согласно п.1012  СН</w:t>
      </w:r>
      <w:r w:rsidR="00E668BA" w:rsidRPr="007F5AF1">
        <w:rPr>
          <w:rFonts w:ascii="Times New Roman" w:eastAsia="Times New Roman" w:hAnsi="Times New Roman" w:cs="Times New Roman"/>
          <w:sz w:val="28"/>
          <w:szCs w:val="28"/>
          <w:lang w:eastAsia="ar-SA"/>
        </w:rPr>
        <w:t>иП  2.04.02-84 принимается 50 м,</w:t>
      </w:r>
      <w:r w:rsidRPr="007F5AF1">
        <w:rPr>
          <w:rFonts w:ascii="Times New Roman" w:eastAsia="Times New Roman" w:hAnsi="Times New Roman" w:cs="Times New Roman"/>
          <w:sz w:val="28"/>
          <w:szCs w:val="28"/>
          <w:lang w:eastAsia="ar-SA"/>
        </w:rPr>
        <w:t xml:space="preserve"> для кустов скважин с инжекционными скважинами радиус I пояса соответственно 75 м защиту водоносного горизонта от микробного и химического загрязнения.</w:t>
      </w:r>
    </w:p>
    <w:p w:rsidR="005B3DD0" w:rsidRPr="007F5AF1"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Параметры II пояса ЗСО подземного источника водоснабже</w:t>
      </w:r>
      <w:r w:rsidRPr="007F5AF1">
        <w:rPr>
          <w:rFonts w:ascii="Times New Roman" w:eastAsia="Times New Roman" w:hAnsi="Times New Roman" w:cs="Times New Roman"/>
          <w:sz w:val="28"/>
          <w:szCs w:val="28"/>
          <w:lang w:eastAsia="ar-SA"/>
        </w:rPr>
        <w:softHyphen/>
        <w:t>ния устанавливается расчетом, учитывающим время продвижения микробного загрязнения воды до водозабора, принимаемое в зави</w:t>
      </w:r>
      <w:r w:rsidRPr="007F5AF1">
        <w:rPr>
          <w:rFonts w:ascii="Times New Roman" w:eastAsia="Times New Roman" w:hAnsi="Times New Roman" w:cs="Times New Roman"/>
          <w:sz w:val="28"/>
          <w:szCs w:val="28"/>
          <w:lang w:eastAsia="ar-SA"/>
        </w:rPr>
        <w:softHyphen/>
        <w:t>симости от климатических районов и защищенности подземных вод от 100 до 400 суток.</w:t>
      </w:r>
    </w:p>
    <w:p w:rsidR="005B3DD0" w:rsidRPr="007F5AF1"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Параметры III пояса ЗСО подземного источника водоснаб</w:t>
      </w:r>
      <w:r w:rsidRPr="007F5AF1">
        <w:rPr>
          <w:rFonts w:ascii="Times New Roman" w:eastAsia="Times New Roman" w:hAnsi="Times New Roman" w:cs="Times New Roman"/>
          <w:sz w:val="28"/>
          <w:szCs w:val="28"/>
          <w:lang w:eastAsia="ar-SA"/>
        </w:rPr>
        <w:softHyphen/>
        <w:t>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w:t>
      </w:r>
      <w:r w:rsidRPr="007F5AF1">
        <w:rPr>
          <w:rFonts w:ascii="Times New Roman" w:eastAsia="Times New Roman" w:hAnsi="Times New Roman" w:cs="Times New Roman"/>
          <w:sz w:val="28"/>
          <w:szCs w:val="28"/>
          <w:lang w:eastAsia="ar-SA"/>
        </w:rPr>
        <w:softHyphen/>
        <w:t>ра, но не менее 25 лет.</w:t>
      </w:r>
    </w:p>
    <w:p w:rsidR="005B3DD0" w:rsidRPr="007F5AF1"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На территории I пояса ЗСО предусматривается планировка, ограждение и озеленение территории, сторожевая сигнализация, запрещаются все виды строительства.</w:t>
      </w:r>
    </w:p>
    <w:p w:rsidR="005B3DD0" w:rsidRPr="007F5AF1"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На территории II пояса ЗСО запрещается размещение складов ГСМ, ядохимикатов и минеральных удобрений и других объектов, которые могут вызвать микробное и химическое загрязнение подземных вод.</w:t>
      </w:r>
    </w:p>
    <w:p w:rsidR="007570E7" w:rsidRPr="007F5AF1"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На территории III пояса ЗСО запрещается загрязнение территории промышленными отходами, нефтепродуктами, ядохимикатами</w:t>
      </w:r>
      <w:r w:rsidR="007570E7" w:rsidRPr="007F5AF1">
        <w:rPr>
          <w:rFonts w:ascii="Times New Roman" w:eastAsia="Times New Roman" w:hAnsi="Times New Roman" w:cs="Times New Roman"/>
          <w:sz w:val="28"/>
          <w:szCs w:val="28"/>
          <w:lang w:eastAsia="ar-SA"/>
        </w:rPr>
        <w:t>.</w:t>
      </w:r>
    </w:p>
    <w:p w:rsidR="00B5204D" w:rsidRPr="007F5AF1" w:rsidRDefault="00B5204D">
      <w:pPr>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br w:type="page"/>
      </w:r>
    </w:p>
    <w:p w:rsidR="00B734F8" w:rsidRPr="007F5AF1" w:rsidRDefault="00011EB5" w:rsidP="00B734F8">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lastRenderedPageBreak/>
        <w:t>Определение границ поясов зон санитарной охраны водозаборных сооружений</w:t>
      </w:r>
      <w:r w:rsidR="00B734F8" w:rsidRPr="007F5AF1">
        <w:rPr>
          <w:rFonts w:ascii="Times New Roman" w:eastAsia="Times New Roman" w:hAnsi="Times New Roman" w:cs="Times New Roman"/>
          <w:sz w:val="28"/>
          <w:szCs w:val="28"/>
          <w:lang w:eastAsia="ar-SA"/>
        </w:rPr>
        <w:t>:</w:t>
      </w:r>
    </w:p>
    <w:p w:rsidR="00B5204D" w:rsidRPr="007F5AF1" w:rsidRDefault="00B5204D" w:rsidP="00B734F8">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Определение границ поясов ЗСО подземного источника:</w:t>
      </w:r>
    </w:p>
    <w:p w:rsidR="00F12F78" w:rsidRPr="007F5AF1" w:rsidRDefault="00F12F78" w:rsidP="00B734F8">
      <w:pPr>
        <w:pStyle w:val="a4"/>
        <w:numPr>
          <w:ilvl w:val="0"/>
          <w:numId w:val="34"/>
        </w:numPr>
        <w:suppressAutoHyphens/>
        <w:spacing w:after="0" w:line="360" w:lineRule="auto"/>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Определение границ первого пояса ЗСО</w:t>
      </w:r>
      <w:r w:rsidR="00B734F8" w:rsidRPr="007F5AF1">
        <w:rPr>
          <w:rFonts w:ascii="Times New Roman" w:eastAsia="Times New Roman" w:hAnsi="Times New Roman" w:cs="Times New Roman"/>
          <w:sz w:val="28"/>
          <w:szCs w:val="28"/>
          <w:lang w:eastAsia="ar-SA"/>
        </w:rPr>
        <w:t>:</w:t>
      </w:r>
    </w:p>
    <w:p w:rsidR="00F12F78" w:rsidRPr="007F5AF1" w:rsidRDefault="00F12F78" w:rsidP="00011EB5">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Согласно п.2.2.1.1 СанПиН2.1.4.1110-02 для не достаточно защищённого под</w:t>
      </w:r>
      <w:r w:rsidRPr="007F5AF1">
        <w:rPr>
          <w:rFonts w:ascii="Times New Roman" w:eastAsia="Times New Roman" w:hAnsi="Times New Roman" w:cs="Times New Roman"/>
          <w:sz w:val="28"/>
          <w:szCs w:val="28"/>
          <w:lang w:eastAsia="ar-SA"/>
        </w:rPr>
        <w:br/>
        <w:t>земного водоносного горизонта граница первого пояса ЗСО должна устанавливаться</w:t>
      </w:r>
      <w:r w:rsidR="00011EB5" w:rsidRPr="007F5AF1">
        <w:rPr>
          <w:rFonts w:ascii="Times New Roman" w:eastAsia="Times New Roman" w:hAnsi="Times New Roman" w:cs="Times New Roman"/>
          <w:sz w:val="28"/>
          <w:szCs w:val="28"/>
          <w:lang w:eastAsia="ar-SA"/>
        </w:rPr>
        <w:t xml:space="preserve"> </w:t>
      </w:r>
      <w:r w:rsidRPr="007F5AF1">
        <w:rPr>
          <w:rFonts w:ascii="Times New Roman" w:eastAsia="Times New Roman" w:hAnsi="Times New Roman" w:cs="Times New Roman"/>
          <w:sz w:val="28"/>
          <w:szCs w:val="28"/>
          <w:lang w:eastAsia="ar-SA"/>
        </w:rPr>
        <w:t>в радиусе 50 метров от скважины.</w:t>
      </w:r>
    </w:p>
    <w:p w:rsidR="00F12F78" w:rsidRPr="007F5AF1" w:rsidRDefault="00807E46" w:rsidP="00011EB5">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Допускается некоторое сокращение размеров контура ЗСО</w:t>
      </w:r>
      <w:r w:rsidR="004C68CD" w:rsidRPr="007F5AF1">
        <w:rPr>
          <w:rFonts w:ascii="Times New Roman" w:eastAsia="Times New Roman" w:hAnsi="Times New Roman" w:cs="Times New Roman"/>
          <w:sz w:val="28"/>
          <w:szCs w:val="28"/>
          <w:lang w:eastAsia="ar-SA"/>
        </w:rPr>
        <w:t xml:space="preserve"> в ряде направлений</w:t>
      </w:r>
      <w:r w:rsidR="00F12F78" w:rsidRPr="007F5AF1">
        <w:rPr>
          <w:rFonts w:ascii="Times New Roman" w:eastAsia="Times New Roman" w:hAnsi="Times New Roman" w:cs="Times New Roman"/>
          <w:sz w:val="28"/>
          <w:szCs w:val="28"/>
          <w:lang w:eastAsia="ar-SA"/>
        </w:rPr>
        <w:t xml:space="preserve"> </w:t>
      </w:r>
      <w:r w:rsidRPr="007F5AF1">
        <w:rPr>
          <w:rFonts w:ascii="Times New Roman" w:eastAsia="Times New Roman" w:hAnsi="Times New Roman" w:cs="Times New Roman"/>
          <w:sz w:val="28"/>
          <w:szCs w:val="28"/>
          <w:lang w:eastAsia="ar-SA"/>
        </w:rPr>
        <w:t>при наличии</w:t>
      </w:r>
      <w:r w:rsidR="00F12F78" w:rsidRPr="007F5AF1">
        <w:rPr>
          <w:rFonts w:ascii="Times New Roman" w:eastAsia="Times New Roman" w:hAnsi="Times New Roman" w:cs="Times New Roman"/>
          <w:sz w:val="28"/>
          <w:szCs w:val="28"/>
          <w:lang w:eastAsia="ar-SA"/>
        </w:rPr>
        <w:t xml:space="preserve"> следующи</w:t>
      </w:r>
      <w:r w:rsidRPr="007F5AF1">
        <w:rPr>
          <w:rFonts w:ascii="Times New Roman" w:eastAsia="Times New Roman" w:hAnsi="Times New Roman" w:cs="Times New Roman"/>
          <w:sz w:val="28"/>
          <w:szCs w:val="28"/>
          <w:lang w:eastAsia="ar-SA"/>
        </w:rPr>
        <w:t>х</w:t>
      </w:r>
      <w:r w:rsidR="00F12F78" w:rsidRPr="007F5AF1">
        <w:rPr>
          <w:rFonts w:ascii="Times New Roman" w:eastAsia="Times New Roman" w:hAnsi="Times New Roman" w:cs="Times New Roman"/>
          <w:sz w:val="28"/>
          <w:szCs w:val="28"/>
          <w:lang w:eastAsia="ar-SA"/>
        </w:rPr>
        <w:t xml:space="preserve"> фактор</w:t>
      </w:r>
      <w:r w:rsidRPr="007F5AF1">
        <w:rPr>
          <w:rFonts w:ascii="Times New Roman" w:eastAsia="Times New Roman" w:hAnsi="Times New Roman" w:cs="Times New Roman"/>
          <w:sz w:val="28"/>
          <w:szCs w:val="28"/>
          <w:lang w:eastAsia="ar-SA"/>
        </w:rPr>
        <w:t>ов</w:t>
      </w:r>
      <w:r w:rsidR="00F12F78" w:rsidRPr="007F5AF1">
        <w:rPr>
          <w:rFonts w:ascii="Times New Roman" w:eastAsia="Times New Roman" w:hAnsi="Times New Roman" w:cs="Times New Roman"/>
          <w:sz w:val="28"/>
          <w:szCs w:val="28"/>
          <w:lang w:eastAsia="ar-SA"/>
        </w:rPr>
        <w:t>:</w:t>
      </w:r>
    </w:p>
    <w:p w:rsidR="00F12F78" w:rsidRPr="007F5AF1" w:rsidRDefault="00011EB5" w:rsidP="00011EB5">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F12F78" w:rsidRPr="007F5AF1">
        <w:rPr>
          <w:rFonts w:ascii="Times New Roman" w:eastAsia="Times New Roman" w:hAnsi="Times New Roman" w:cs="Times New Roman"/>
          <w:sz w:val="28"/>
          <w:szCs w:val="28"/>
          <w:lang w:eastAsia="ar-SA"/>
        </w:rPr>
        <w:t>Отсутствие вблизи водозабора источников бактериального и химического загрязнения</w:t>
      </w:r>
      <w:r w:rsidR="00807E46" w:rsidRPr="007F5AF1">
        <w:rPr>
          <w:rFonts w:ascii="Times New Roman" w:eastAsia="Times New Roman" w:hAnsi="Times New Roman" w:cs="Times New Roman"/>
          <w:sz w:val="28"/>
          <w:szCs w:val="28"/>
          <w:lang w:eastAsia="ar-SA"/>
        </w:rPr>
        <w:t>;</w:t>
      </w:r>
    </w:p>
    <w:p w:rsidR="00F12F78" w:rsidRPr="007F5AF1" w:rsidRDefault="00011EB5" w:rsidP="00011EB5">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F12F78" w:rsidRPr="007F5AF1">
        <w:rPr>
          <w:rFonts w:ascii="Times New Roman" w:eastAsia="Times New Roman" w:hAnsi="Times New Roman" w:cs="Times New Roman"/>
          <w:sz w:val="28"/>
          <w:szCs w:val="28"/>
          <w:lang w:eastAsia="ar-SA"/>
        </w:rPr>
        <w:t>Сложность близлежащего рельефа и наличие сложившейся рядом застройки в виде дорожного полотна</w:t>
      </w:r>
      <w:r w:rsidR="00807E46" w:rsidRPr="007F5AF1">
        <w:rPr>
          <w:rFonts w:ascii="Times New Roman" w:eastAsia="Times New Roman" w:hAnsi="Times New Roman" w:cs="Times New Roman"/>
          <w:sz w:val="28"/>
          <w:szCs w:val="28"/>
          <w:lang w:eastAsia="ar-SA"/>
        </w:rPr>
        <w:t>;</w:t>
      </w:r>
    </w:p>
    <w:p w:rsidR="00B734F8" w:rsidRPr="007F5AF1" w:rsidRDefault="00011EB5" w:rsidP="00B734F8">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 </w:t>
      </w:r>
      <w:r w:rsidR="00F12F78" w:rsidRPr="007F5AF1">
        <w:rPr>
          <w:rFonts w:ascii="Times New Roman" w:eastAsia="Times New Roman" w:hAnsi="Times New Roman" w:cs="Times New Roman"/>
          <w:sz w:val="28"/>
          <w:szCs w:val="28"/>
          <w:lang w:eastAsia="ar-SA"/>
        </w:rPr>
        <w:t>Хорошее качество подземной воды</w:t>
      </w:r>
      <w:r w:rsidR="004C68CD" w:rsidRPr="007F5AF1">
        <w:rPr>
          <w:rFonts w:ascii="Times New Roman" w:eastAsia="Times New Roman" w:hAnsi="Times New Roman" w:cs="Times New Roman"/>
          <w:sz w:val="28"/>
          <w:szCs w:val="28"/>
          <w:lang w:eastAsia="ar-SA"/>
        </w:rPr>
        <w:t>.</w:t>
      </w:r>
    </w:p>
    <w:p w:rsidR="00011EB5" w:rsidRPr="007F5AF1" w:rsidRDefault="00B734F8" w:rsidP="00B734F8">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2) </w:t>
      </w:r>
      <w:r w:rsidR="00011EB5" w:rsidRPr="007F5AF1">
        <w:rPr>
          <w:rFonts w:ascii="Times New Roman" w:eastAsia="Times New Roman" w:hAnsi="Times New Roman" w:cs="Times New Roman"/>
          <w:sz w:val="28"/>
          <w:szCs w:val="28"/>
          <w:lang w:eastAsia="ar-SA"/>
        </w:rPr>
        <w:t>Определение гра</w:t>
      </w:r>
      <w:r w:rsidR="004C68CD" w:rsidRPr="007F5AF1">
        <w:rPr>
          <w:rFonts w:ascii="Times New Roman" w:eastAsia="Times New Roman" w:hAnsi="Times New Roman" w:cs="Times New Roman"/>
          <w:sz w:val="28"/>
          <w:szCs w:val="28"/>
          <w:lang w:eastAsia="ar-SA"/>
        </w:rPr>
        <w:t>ницы второго пояса ЗСО скважин</w:t>
      </w:r>
      <w:r w:rsidRPr="007F5AF1">
        <w:rPr>
          <w:rFonts w:ascii="Times New Roman" w:eastAsia="Times New Roman" w:hAnsi="Times New Roman" w:cs="Times New Roman"/>
          <w:sz w:val="28"/>
          <w:szCs w:val="28"/>
          <w:lang w:eastAsia="ar-SA"/>
        </w:rPr>
        <w:t>:</w:t>
      </w:r>
    </w:p>
    <w:p w:rsidR="00011EB5" w:rsidRPr="007F5AF1" w:rsidRDefault="00011EB5" w:rsidP="004C68CD">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Граница второго пояса ЗСО согласно п. 2.22.2 СанПиН2.1.4.111-02</w:t>
      </w:r>
      <w:r w:rsidR="004C68CD" w:rsidRPr="007F5AF1">
        <w:rPr>
          <w:rFonts w:ascii="Times New Roman" w:eastAsia="Times New Roman" w:hAnsi="Times New Roman" w:cs="Times New Roman"/>
          <w:sz w:val="28"/>
          <w:szCs w:val="28"/>
          <w:lang w:eastAsia="ar-SA"/>
        </w:rPr>
        <w:t xml:space="preserve"> «Зоны санитарной охраны источников водоснабжения и водопроводов питьевого назначения» </w:t>
      </w:r>
      <w:r w:rsidRPr="007F5AF1">
        <w:rPr>
          <w:rFonts w:ascii="Times New Roman" w:eastAsia="Times New Roman" w:hAnsi="Times New Roman" w:cs="Times New Roman"/>
          <w:sz w:val="28"/>
          <w:szCs w:val="28"/>
          <w:lang w:eastAsia="ar-SA"/>
        </w:rPr>
        <w:t>должна определяться гидродинамическими расчётами, исходя из условий микробно</w:t>
      </w:r>
      <w:r w:rsidR="004C68CD" w:rsidRPr="007F5AF1">
        <w:rPr>
          <w:rFonts w:ascii="Times New Roman" w:eastAsia="Times New Roman" w:hAnsi="Times New Roman" w:cs="Times New Roman"/>
          <w:sz w:val="28"/>
          <w:szCs w:val="28"/>
          <w:lang w:eastAsia="ar-SA"/>
        </w:rPr>
        <w:t>го про</w:t>
      </w:r>
      <w:r w:rsidRPr="007F5AF1">
        <w:rPr>
          <w:rFonts w:ascii="Times New Roman" w:eastAsia="Times New Roman" w:hAnsi="Times New Roman" w:cs="Times New Roman"/>
          <w:sz w:val="28"/>
          <w:szCs w:val="28"/>
          <w:lang w:eastAsia="ar-SA"/>
        </w:rPr>
        <w:t>движения загрязнений с потоком подземных вод.</w:t>
      </w:r>
    </w:p>
    <w:p w:rsidR="00011EB5" w:rsidRPr="007F5AF1" w:rsidRDefault="00011EB5" w:rsidP="004C68CD">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Величина ЗСО второго пояса определяется по формуле:</w:t>
      </w:r>
    </w:p>
    <w:p w:rsidR="004C68CD" w:rsidRPr="007F5AF1" w:rsidRDefault="00B06C0C" w:rsidP="004C68CD">
      <w:pPr>
        <w:suppressAutoHyphens/>
        <w:spacing w:after="0" w:line="360" w:lineRule="auto"/>
        <w:ind w:firstLine="567"/>
        <w:jc w:val="right"/>
        <w:rPr>
          <w:rFonts w:ascii="Times New Roman" w:eastAsia="Times New Roman" w:hAnsi="Times New Roman" w:cs="Times New Roman"/>
          <w:sz w:val="28"/>
          <w:szCs w:val="28"/>
          <w:lang w:eastAsia="ar-SA"/>
        </w:rPr>
      </w:pPr>
      <m:oMath>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R</m:t>
            </m:r>
          </m:e>
          <m:sub>
            <m:r>
              <w:rPr>
                <w:rFonts w:ascii="Cambria Math" w:eastAsia="Times New Roman" w:hAnsi="Cambria Math" w:cs="Times New Roman"/>
                <w:sz w:val="28"/>
                <w:szCs w:val="28"/>
                <w:lang w:eastAsia="ar-SA"/>
              </w:rPr>
              <m:t>2</m:t>
            </m:r>
          </m:sub>
        </m:sSub>
        <m:r>
          <w:rPr>
            <w:rFonts w:ascii="Cambria Math" w:eastAsia="Times New Roman" w:hAnsi="Cambria Math" w:cs="Times New Roman"/>
            <w:sz w:val="28"/>
            <w:szCs w:val="28"/>
            <w:lang w:eastAsia="ar-SA"/>
          </w:rPr>
          <m:t>=</m:t>
        </m:r>
        <m:rad>
          <m:radPr>
            <m:degHide m:val="1"/>
            <m:ctrlPr>
              <w:rPr>
                <w:rFonts w:ascii="Cambria Math" w:eastAsia="Times New Roman" w:hAnsi="Cambria Math" w:cs="Times New Roman"/>
                <w:i/>
                <w:sz w:val="28"/>
                <w:szCs w:val="28"/>
                <w:lang w:eastAsia="ar-SA"/>
              </w:rPr>
            </m:ctrlPr>
          </m:radPr>
          <m:deg/>
          <m:e>
            <m:f>
              <m:fPr>
                <m:ctrlPr>
                  <w:rPr>
                    <w:rFonts w:ascii="Cambria Math" w:eastAsia="Times New Roman" w:hAnsi="Cambria Math" w:cs="Times New Roman"/>
                    <w:i/>
                    <w:sz w:val="28"/>
                    <w:szCs w:val="28"/>
                    <w:lang w:eastAsia="ar-SA"/>
                  </w:rPr>
                </m:ctrlPr>
              </m:fPr>
              <m:num>
                <m:r>
                  <w:rPr>
                    <w:rFonts w:ascii="Cambria Math" w:eastAsia="Times New Roman" w:hAnsi="Cambria Math" w:cs="Times New Roman"/>
                    <w:sz w:val="28"/>
                    <w:szCs w:val="28"/>
                    <w:lang w:eastAsia="ar-SA"/>
                  </w:rPr>
                  <m:t>Q</m:t>
                </m:r>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T</m:t>
                    </m:r>
                  </m:e>
                  <m:sub>
                    <m:r>
                      <w:rPr>
                        <w:rFonts w:ascii="Cambria Math" w:eastAsia="Times New Roman" w:hAnsi="Cambria Math" w:cs="Times New Roman"/>
                        <w:sz w:val="28"/>
                        <w:szCs w:val="28"/>
                        <w:lang w:eastAsia="ar-SA"/>
                      </w:rPr>
                      <m:t>1</m:t>
                    </m:r>
                  </m:sub>
                </m:sSub>
              </m:num>
              <m:den>
                <m:r>
                  <w:rPr>
                    <w:rFonts w:ascii="Cambria Math" w:eastAsia="Times New Roman" w:hAnsi="Cambria Math" w:cs="Times New Roman"/>
                    <w:sz w:val="28"/>
                    <w:szCs w:val="28"/>
                    <w:lang w:eastAsia="ar-SA"/>
                  </w:rPr>
                  <m:t>πmµ</m:t>
                </m:r>
              </m:den>
            </m:f>
          </m:e>
        </m:rad>
      </m:oMath>
      <w:r w:rsidR="004C68CD" w:rsidRPr="007F5AF1">
        <w:rPr>
          <w:rFonts w:ascii="Times New Roman" w:eastAsia="Times New Roman" w:hAnsi="Times New Roman" w:cs="Times New Roman"/>
          <w:sz w:val="28"/>
          <w:szCs w:val="28"/>
          <w:lang w:eastAsia="ar-SA"/>
        </w:rPr>
        <w:tab/>
      </w:r>
      <w:r w:rsidR="004C68CD" w:rsidRPr="007F5AF1">
        <w:rPr>
          <w:rFonts w:ascii="Times New Roman" w:eastAsia="Times New Roman" w:hAnsi="Times New Roman" w:cs="Times New Roman"/>
          <w:sz w:val="28"/>
          <w:szCs w:val="28"/>
          <w:lang w:eastAsia="ar-SA"/>
        </w:rPr>
        <w:tab/>
      </w:r>
      <w:r w:rsidR="004C68CD" w:rsidRPr="007F5AF1">
        <w:rPr>
          <w:rFonts w:ascii="Times New Roman" w:eastAsia="Times New Roman" w:hAnsi="Times New Roman" w:cs="Times New Roman"/>
          <w:sz w:val="28"/>
          <w:szCs w:val="28"/>
          <w:lang w:eastAsia="ar-SA"/>
        </w:rPr>
        <w:tab/>
      </w:r>
      <w:r w:rsidR="004C68CD" w:rsidRPr="007F5AF1">
        <w:rPr>
          <w:rFonts w:ascii="Times New Roman" w:eastAsia="Times New Roman" w:hAnsi="Times New Roman" w:cs="Times New Roman"/>
          <w:sz w:val="28"/>
          <w:szCs w:val="28"/>
          <w:lang w:eastAsia="ar-SA"/>
        </w:rPr>
        <w:tab/>
      </w:r>
      <w:r w:rsidR="004C68CD" w:rsidRPr="007F5AF1">
        <w:rPr>
          <w:rFonts w:ascii="Times New Roman" w:eastAsia="Times New Roman" w:hAnsi="Times New Roman" w:cs="Times New Roman"/>
          <w:sz w:val="28"/>
          <w:szCs w:val="28"/>
          <w:lang w:eastAsia="ar-SA"/>
        </w:rPr>
        <w:tab/>
      </w:r>
      <w:r w:rsidR="004C68CD" w:rsidRPr="007F5AF1">
        <w:rPr>
          <w:rFonts w:ascii="Times New Roman" w:eastAsia="Times New Roman" w:hAnsi="Times New Roman" w:cs="Times New Roman"/>
          <w:sz w:val="28"/>
          <w:szCs w:val="28"/>
          <w:lang w:eastAsia="ar-SA"/>
        </w:rPr>
        <w:tab/>
      </w:r>
      <w:r w:rsidR="004C68CD" w:rsidRPr="007F5AF1">
        <w:rPr>
          <w:rFonts w:ascii="Times New Roman" w:eastAsia="Times New Roman" w:hAnsi="Times New Roman" w:cs="Times New Roman"/>
          <w:sz w:val="28"/>
          <w:szCs w:val="28"/>
          <w:lang w:eastAsia="ar-SA"/>
        </w:rPr>
        <w:tab/>
        <w:t>(</w:t>
      </w:r>
      <w:r w:rsidR="00A9349D" w:rsidRPr="007F5AF1">
        <w:rPr>
          <w:rFonts w:ascii="Times New Roman" w:eastAsia="Times New Roman" w:hAnsi="Times New Roman" w:cs="Times New Roman"/>
          <w:sz w:val="28"/>
          <w:szCs w:val="28"/>
          <w:lang w:eastAsia="ar-SA"/>
        </w:rPr>
        <w:t>5</w:t>
      </w:r>
      <w:r w:rsidR="004C68CD" w:rsidRPr="007F5AF1">
        <w:rPr>
          <w:rFonts w:ascii="Times New Roman" w:eastAsia="Times New Roman" w:hAnsi="Times New Roman" w:cs="Times New Roman"/>
          <w:sz w:val="28"/>
          <w:szCs w:val="28"/>
          <w:lang w:eastAsia="ar-SA"/>
        </w:rPr>
        <w:t>.1)</w:t>
      </w:r>
    </w:p>
    <w:p w:rsidR="00CC019F" w:rsidRPr="007F5AF1" w:rsidRDefault="004C68CD" w:rsidP="004C68CD">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где </w:t>
      </w:r>
      <w:r w:rsidR="00011EB5" w:rsidRPr="007F5AF1">
        <w:rPr>
          <w:rFonts w:ascii="Times New Roman" w:eastAsia="Times New Roman" w:hAnsi="Times New Roman" w:cs="Times New Roman"/>
          <w:sz w:val="28"/>
          <w:szCs w:val="28"/>
          <w:lang w:eastAsia="ar-SA"/>
        </w:rPr>
        <w:t xml:space="preserve">Q </w:t>
      </w:r>
      <w:r w:rsidRPr="007F5AF1">
        <w:rPr>
          <w:rFonts w:ascii="Times New Roman" w:eastAsia="Times New Roman" w:hAnsi="Times New Roman" w:cs="Times New Roman"/>
          <w:sz w:val="28"/>
          <w:szCs w:val="28"/>
          <w:lang w:eastAsia="ar-SA"/>
        </w:rPr>
        <w:t xml:space="preserve">- </w:t>
      </w:r>
      <w:r w:rsidR="00011EB5" w:rsidRPr="007F5AF1">
        <w:rPr>
          <w:rFonts w:ascii="Times New Roman" w:eastAsia="Times New Roman" w:hAnsi="Times New Roman" w:cs="Times New Roman"/>
          <w:sz w:val="28"/>
          <w:szCs w:val="28"/>
          <w:lang w:eastAsia="ar-SA"/>
        </w:rPr>
        <w:t>производительность скважины</w:t>
      </w:r>
      <w:r w:rsidRPr="007F5AF1">
        <w:rPr>
          <w:rFonts w:ascii="Times New Roman" w:eastAsia="Times New Roman" w:hAnsi="Times New Roman" w:cs="Times New Roman"/>
          <w:sz w:val="28"/>
          <w:szCs w:val="28"/>
          <w:lang w:eastAsia="ar-SA"/>
        </w:rPr>
        <w:t>;</w:t>
      </w:r>
      <w:r w:rsidR="00CC019F" w:rsidRPr="007F5AF1">
        <w:rPr>
          <w:rFonts w:ascii="Times New Roman" w:eastAsia="Times New Roman" w:hAnsi="Times New Roman" w:cs="Times New Roman"/>
          <w:sz w:val="28"/>
          <w:szCs w:val="28"/>
          <w:lang w:eastAsia="ar-SA"/>
        </w:rPr>
        <w:t xml:space="preserve"> </w:t>
      </w:r>
    </w:p>
    <w:p w:rsidR="00CC019F" w:rsidRPr="007F5AF1" w:rsidRDefault="00011EB5" w:rsidP="00CC019F">
      <w:pPr>
        <w:suppressAutoHyphens/>
        <w:spacing w:after="0" w:line="360" w:lineRule="auto"/>
        <w:ind w:left="1134"/>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Т</w:t>
      </w:r>
      <w:r w:rsidR="00CC019F" w:rsidRPr="007F5AF1">
        <w:rPr>
          <w:rFonts w:ascii="Times New Roman" w:eastAsia="Times New Roman" w:hAnsi="Times New Roman" w:cs="Times New Roman"/>
          <w:sz w:val="28"/>
          <w:szCs w:val="28"/>
          <w:vertAlign w:val="subscript"/>
          <w:lang w:eastAsia="ar-SA"/>
        </w:rPr>
        <w:t>1</w:t>
      </w:r>
      <w:r w:rsidRPr="007F5AF1">
        <w:rPr>
          <w:rFonts w:ascii="Times New Roman" w:eastAsia="Times New Roman" w:hAnsi="Times New Roman" w:cs="Times New Roman"/>
          <w:sz w:val="28"/>
          <w:szCs w:val="28"/>
          <w:lang w:eastAsia="ar-SA"/>
        </w:rPr>
        <w:t xml:space="preserve"> - время самоочищения воды от бактериального загрязнения, сутки</w:t>
      </w:r>
      <w:r w:rsidR="00CC019F" w:rsidRPr="007F5AF1">
        <w:rPr>
          <w:rFonts w:ascii="Times New Roman" w:eastAsia="Times New Roman" w:hAnsi="Times New Roman" w:cs="Times New Roman"/>
          <w:sz w:val="28"/>
          <w:szCs w:val="28"/>
          <w:lang w:eastAsia="ar-SA"/>
        </w:rPr>
        <w:t xml:space="preserve"> (принимается согласно табл. 1 СанПиН2.1.4.1110-02);</w:t>
      </w:r>
    </w:p>
    <w:p w:rsidR="00CC019F" w:rsidRPr="007F5AF1" w:rsidRDefault="00011EB5" w:rsidP="00CC019F">
      <w:pPr>
        <w:suppressAutoHyphens/>
        <w:spacing w:after="0" w:line="360" w:lineRule="auto"/>
        <w:ind w:left="1134"/>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m - мощность водоносного горизонта</w:t>
      </w:r>
      <w:r w:rsidR="00CC019F" w:rsidRPr="007F5AF1">
        <w:rPr>
          <w:rFonts w:ascii="Times New Roman" w:eastAsia="Times New Roman" w:hAnsi="Times New Roman" w:cs="Times New Roman"/>
          <w:sz w:val="28"/>
          <w:szCs w:val="28"/>
          <w:lang w:eastAsia="ar-SA"/>
        </w:rPr>
        <w:t xml:space="preserve"> (</w:t>
      </w:r>
      <w:r w:rsidRPr="007F5AF1">
        <w:rPr>
          <w:rFonts w:ascii="Times New Roman" w:eastAsia="Times New Roman" w:hAnsi="Times New Roman" w:cs="Times New Roman"/>
          <w:sz w:val="28"/>
          <w:szCs w:val="28"/>
          <w:lang w:eastAsia="ar-SA"/>
        </w:rPr>
        <w:t>по данным паспорта скважин</w:t>
      </w:r>
      <w:r w:rsidR="00CC019F" w:rsidRPr="007F5AF1">
        <w:rPr>
          <w:rFonts w:ascii="Times New Roman" w:eastAsia="Times New Roman" w:hAnsi="Times New Roman" w:cs="Times New Roman"/>
          <w:sz w:val="28"/>
          <w:szCs w:val="28"/>
          <w:lang w:eastAsia="ar-SA"/>
        </w:rPr>
        <w:t>);</w:t>
      </w:r>
    </w:p>
    <w:p w:rsidR="00011EB5" w:rsidRPr="007F5AF1" w:rsidRDefault="00CC019F" w:rsidP="00CC019F">
      <w:pPr>
        <w:suppressAutoHyphens/>
        <w:spacing w:after="0" w:line="360" w:lineRule="auto"/>
        <w:ind w:left="1134"/>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µ - </w:t>
      </w:r>
      <w:r w:rsidR="00011EB5" w:rsidRPr="007F5AF1">
        <w:rPr>
          <w:rFonts w:ascii="Times New Roman" w:eastAsia="Times New Roman" w:hAnsi="Times New Roman" w:cs="Times New Roman"/>
          <w:sz w:val="28"/>
          <w:szCs w:val="28"/>
          <w:lang w:eastAsia="ar-SA"/>
        </w:rPr>
        <w:t xml:space="preserve">коэффициент водоотдачи </w:t>
      </w:r>
      <w:r w:rsidRPr="007F5AF1">
        <w:rPr>
          <w:rFonts w:ascii="Times New Roman" w:eastAsia="Times New Roman" w:hAnsi="Times New Roman" w:cs="Times New Roman"/>
          <w:sz w:val="28"/>
          <w:szCs w:val="28"/>
          <w:lang w:eastAsia="ar-SA"/>
        </w:rPr>
        <w:t xml:space="preserve">грунта </w:t>
      </w:r>
      <w:r w:rsidR="00011EB5" w:rsidRPr="007F5AF1">
        <w:rPr>
          <w:rFonts w:ascii="Times New Roman" w:eastAsia="Times New Roman" w:hAnsi="Times New Roman" w:cs="Times New Roman"/>
          <w:sz w:val="28"/>
          <w:szCs w:val="28"/>
          <w:lang w:eastAsia="ar-SA"/>
        </w:rPr>
        <w:t>(согласно гидро</w:t>
      </w:r>
      <w:r w:rsidRPr="007F5AF1">
        <w:rPr>
          <w:rFonts w:ascii="Times New Roman" w:eastAsia="Times New Roman" w:hAnsi="Times New Roman" w:cs="Times New Roman"/>
          <w:sz w:val="28"/>
          <w:szCs w:val="28"/>
          <w:lang w:eastAsia="ar-SA"/>
        </w:rPr>
        <w:t>логиче</w:t>
      </w:r>
      <w:r w:rsidR="00011EB5" w:rsidRPr="007F5AF1">
        <w:rPr>
          <w:rFonts w:ascii="Times New Roman" w:eastAsia="Times New Roman" w:hAnsi="Times New Roman" w:cs="Times New Roman"/>
          <w:sz w:val="28"/>
          <w:szCs w:val="28"/>
          <w:lang w:eastAsia="ar-SA"/>
        </w:rPr>
        <w:t>ской литературы</w:t>
      </w:r>
      <w:r w:rsidRPr="007F5AF1">
        <w:rPr>
          <w:rFonts w:ascii="Times New Roman" w:eastAsia="Times New Roman" w:hAnsi="Times New Roman" w:cs="Times New Roman"/>
          <w:sz w:val="28"/>
          <w:szCs w:val="28"/>
          <w:lang w:eastAsia="ar-SA"/>
        </w:rPr>
        <w:t xml:space="preserve"> равный 0,23</w:t>
      </w:r>
      <w:r w:rsidR="00011EB5" w:rsidRPr="007F5AF1">
        <w:rPr>
          <w:rFonts w:ascii="Times New Roman" w:eastAsia="Times New Roman" w:hAnsi="Times New Roman" w:cs="Times New Roman"/>
          <w:sz w:val="28"/>
          <w:szCs w:val="28"/>
          <w:lang w:eastAsia="ar-SA"/>
        </w:rPr>
        <w:t>).</w:t>
      </w:r>
    </w:p>
    <w:p w:rsidR="00B734F8" w:rsidRPr="007F5AF1" w:rsidRDefault="00011EB5" w:rsidP="00B734F8">
      <w:pPr>
        <w:suppressAutoHyphens/>
        <w:spacing w:after="0" w:line="360" w:lineRule="auto"/>
        <w:ind w:firstLine="567"/>
        <w:jc w:val="both"/>
        <w:rPr>
          <w:rFonts w:ascii="Times New Roman" w:eastAsia="Times New Roman" w:hAnsi="Times New Roman" w:cs="Times New Roman"/>
          <w:sz w:val="28"/>
          <w:szCs w:val="28"/>
          <w:lang w:eastAsia="ar-SA"/>
        </w:rPr>
      </w:pPr>
      <w:bookmarkStart w:id="20" w:name="bookmark0"/>
      <w:r w:rsidRPr="007F5AF1">
        <w:rPr>
          <w:rFonts w:ascii="Times New Roman" w:eastAsia="Times New Roman" w:hAnsi="Times New Roman" w:cs="Times New Roman"/>
          <w:sz w:val="28"/>
          <w:szCs w:val="28"/>
          <w:lang w:eastAsia="ar-SA"/>
        </w:rPr>
        <w:t>Определение границ третьего пояса ЗСО скважин</w:t>
      </w:r>
      <w:bookmarkEnd w:id="20"/>
    </w:p>
    <w:p w:rsidR="00011EB5" w:rsidRPr="007F5AF1" w:rsidRDefault="00B734F8" w:rsidP="00B734F8">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3) </w:t>
      </w:r>
      <w:r w:rsidR="00011EB5" w:rsidRPr="007F5AF1">
        <w:rPr>
          <w:rFonts w:ascii="Times New Roman" w:eastAsia="Times New Roman" w:hAnsi="Times New Roman" w:cs="Times New Roman"/>
          <w:sz w:val="28"/>
          <w:szCs w:val="28"/>
          <w:lang w:eastAsia="ar-SA"/>
        </w:rPr>
        <w:t>Граница третьего пояса ЗСО, предназначенного для защиты водоносно</w:t>
      </w:r>
      <w:r w:rsidR="00CC019F" w:rsidRPr="007F5AF1">
        <w:rPr>
          <w:rFonts w:ascii="Times New Roman" w:eastAsia="Times New Roman" w:hAnsi="Times New Roman" w:cs="Times New Roman"/>
          <w:sz w:val="28"/>
          <w:szCs w:val="28"/>
          <w:lang w:eastAsia="ar-SA"/>
        </w:rPr>
        <w:t xml:space="preserve">го пласта </w:t>
      </w:r>
      <w:r w:rsidR="00011EB5" w:rsidRPr="007F5AF1">
        <w:rPr>
          <w:rFonts w:ascii="Times New Roman" w:eastAsia="Times New Roman" w:hAnsi="Times New Roman" w:cs="Times New Roman"/>
          <w:sz w:val="28"/>
          <w:szCs w:val="28"/>
          <w:lang w:eastAsia="ar-SA"/>
        </w:rPr>
        <w:t>от химических загрязнений, определяется по формуле:</w:t>
      </w:r>
    </w:p>
    <w:p w:rsidR="00CC019F" w:rsidRPr="007F5AF1" w:rsidRDefault="00B06C0C" w:rsidP="00CC019F">
      <w:pPr>
        <w:suppressAutoHyphens/>
        <w:spacing w:after="0" w:line="360" w:lineRule="auto"/>
        <w:ind w:firstLine="567"/>
        <w:jc w:val="right"/>
        <w:rPr>
          <w:rFonts w:ascii="Times New Roman" w:eastAsia="Times New Roman" w:hAnsi="Times New Roman" w:cs="Times New Roman"/>
          <w:sz w:val="28"/>
          <w:szCs w:val="28"/>
          <w:lang w:eastAsia="ar-SA"/>
        </w:rPr>
      </w:pPr>
      <m:oMath>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R</m:t>
            </m:r>
          </m:e>
          <m:sub>
            <m:r>
              <w:rPr>
                <w:rFonts w:ascii="Cambria Math" w:eastAsia="Times New Roman" w:hAnsi="Cambria Math" w:cs="Times New Roman"/>
                <w:sz w:val="28"/>
                <w:szCs w:val="28"/>
                <w:lang w:eastAsia="ar-SA"/>
              </w:rPr>
              <m:t>3</m:t>
            </m:r>
          </m:sub>
        </m:sSub>
        <m:r>
          <w:rPr>
            <w:rFonts w:ascii="Cambria Math" w:eastAsia="Times New Roman" w:hAnsi="Cambria Math" w:cs="Times New Roman"/>
            <w:sz w:val="28"/>
            <w:szCs w:val="28"/>
            <w:lang w:eastAsia="ar-SA"/>
          </w:rPr>
          <m:t>=</m:t>
        </m:r>
        <m:rad>
          <m:radPr>
            <m:degHide m:val="1"/>
            <m:ctrlPr>
              <w:rPr>
                <w:rFonts w:ascii="Cambria Math" w:eastAsia="Times New Roman" w:hAnsi="Cambria Math" w:cs="Times New Roman"/>
                <w:i/>
                <w:sz w:val="28"/>
                <w:szCs w:val="28"/>
                <w:lang w:eastAsia="ar-SA"/>
              </w:rPr>
            </m:ctrlPr>
          </m:radPr>
          <m:deg/>
          <m:e>
            <m:f>
              <m:fPr>
                <m:ctrlPr>
                  <w:rPr>
                    <w:rFonts w:ascii="Cambria Math" w:eastAsia="Times New Roman" w:hAnsi="Cambria Math" w:cs="Times New Roman"/>
                    <w:i/>
                    <w:sz w:val="28"/>
                    <w:szCs w:val="28"/>
                    <w:lang w:eastAsia="ar-SA"/>
                  </w:rPr>
                </m:ctrlPr>
              </m:fPr>
              <m:num>
                <m:r>
                  <w:rPr>
                    <w:rFonts w:ascii="Cambria Math" w:eastAsia="Times New Roman" w:hAnsi="Cambria Math" w:cs="Times New Roman"/>
                    <w:sz w:val="28"/>
                    <w:szCs w:val="28"/>
                    <w:lang w:eastAsia="ar-SA"/>
                  </w:rPr>
                  <m:t>Q</m:t>
                </m:r>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Т</m:t>
                    </m:r>
                  </m:e>
                  <m:sub>
                    <m:r>
                      <w:rPr>
                        <w:rFonts w:ascii="Cambria Math" w:eastAsia="Times New Roman" w:hAnsi="Cambria Math" w:cs="Times New Roman"/>
                        <w:sz w:val="28"/>
                        <w:szCs w:val="28"/>
                        <w:lang w:eastAsia="ar-SA"/>
                      </w:rPr>
                      <m:t>2</m:t>
                    </m:r>
                  </m:sub>
                </m:sSub>
              </m:num>
              <m:den>
                <m:r>
                  <w:rPr>
                    <w:rFonts w:ascii="Cambria Math" w:eastAsia="Times New Roman" w:hAnsi="Cambria Math" w:cs="Times New Roman"/>
                    <w:sz w:val="28"/>
                    <w:szCs w:val="28"/>
                    <w:lang w:eastAsia="ar-SA"/>
                  </w:rPr>
                  <m:t>πmµ</m:t>
                </m:r>
              </m:den>
            </m:f>
          </m:e>
        </m:rad>
      </m:oMath>
      <w:r w:rsidR="00CC019F" w:rsidRPr="007F5AF1">
        <w:rPr>
          <w:rFonts w:ascii="Times New Roman" w:eastAsia="Times New Roman" w:hAnsi="Times New Roman" w:cs="Times New Roman"/>
          <w:sz w:val="28"/>
          <w:szCs w:val="28"/>
          <w:lang w:eastAsia="ar-SA"/>
        </w:rPr>
        <w:tab/>
      </w:r>
      <w:r w:rsidR="00CC019F" w:rsidRPr="007F5AF1">
        <w:rPr>
          <w:rFonts w:ascii="Times New Roman" w:eastAsia="Times New Roman" w:hAnsi="Times New Roman" w:cs="Times New Roman"/>
          <w:sz w:val="28"/>
          <w:szCs w:val="28"/>
          <w:lang w:eastAsia="ar-SA"/>
        </w:rPr>
        <w:tab/>
      </w:r>
      <w:r w:rsidR="00CC019F" w:rsidRPr="007F5AF1">
        <w:rPr>
          <w:rFonts w:ascii="Times New Roman" w:eastAsia="Times New Roman" w:hAnsi="Times New Roman" w:cs="Times New Roman"/>
          <w:sz w:val="28"/>
          <w:szCs w:val="28"/>
          <w:lang w:eastAsia="ar-SA"/>
        </w:rPr>
        <w:tab/>
      </w:r>
      <w:r w:rsidR="00CC019F" w:rsidRPr="007F5AF1">
        <w:rPr>
          <w:rFonts w:ascii="Times New Roman" w:eastAsia="Times New Roman" w:hAnsi="Times New Roman" w:cs="Times New Roman"/>
          <w:sz w:val="28"/>
          <w:szCs w:val="28"/>
          <w:lang w:eastAsia="ar-SA"/>
        </w:rPr>
        <w:tab/>
      </w:r>
      <w:r w:rsidR="00CC019F" w:rsidRPr="007F5AF1">
        <w:rPr>
          <w:rFonts w:ascii="Times New Roman" w:eastAsia="Times New Roman" w:hAnsi="Times New Roman" w:cs="Times New Roman"/>
          <w:sz w:val="28"/>
          <w:szCs w:val="28"/>
          <w:lang w:eastAsia="ar-SA"/>
        </w:rPr>
        <w:tab/>
      </w:r>
      <w:r w:rsidR="00CC019F" w:rsidRPr="007F5AF1">
        <w:rPr>
          <w:rFonts w:ascii="Times New Roman" w:eastAsia="Times New Roman" w:hAnsi="Times New Roman" w:cs="Times New Roman"/>
          <w:sz w:val="28"/>
          <w:szCs w:val="28"/>
          <w:lang w:eastAsia="ar-SA"/>
        </w:rPr>
        <w:tab/>
      </w:r>
      <w:r w:rsidR="00CC019F" w:rsidRPr="007F5AF1">
        <w:rPr>
          <w:rFonts w:ascii="Times New Roman" w:eastAsia="Times New Roman" w:hAnsi="Times New Roman" w:cs="Times New Roman"/>
          <w:sz w:val="28"/>
          <w:szCs w:val="28"/>
          <w:lang w:eastAsia="ar-SA"/>
        </w:rPr>
        <w:tab/>
        <w:t>(</w:t>
      </w:r>
      <w:r w:rsidR="00A9349D" w:rsidRPr="007F5AF1">
        <w:rPr>
          <w:rFonts w:ascii="Times New Roman" w:eastAsia="Times New Roman" w:hAnsi="Times New Roman" w:cs="Times New Roman"/>
          <w:sz w:val="28"/>
          <w:szCs w:val="28"/>
          <w:lang w:eastAsia="ar-SA"/>
        </w:rPr>
        <w:t>5</w:t>
      </w:r>
      <w:r w:rsidR="00CC019F" w:rsidRPr="007F5AF1">
        <w:rPr>
          <w:rFonts w:ascii="Times New Roman" w:eastAsia="Times New Roman" w:hAnsi="Times New Roman" w:cs="Times New Roman"/>
          <w:sz w:val="28"/>
          <w:szCs w:val="28"/>
          <w:lang w:eastAsia="ar-SA"/>
        </w:rPr>
        <w:t>.2)</w:t>
      </w:r>
    </w:p>
    <w:p w:rsidR="001613F1" w:rsidRPr="007F5AF1" w:rsidRDefault="00CC019F" w:rsidP="00A9349D">
      <w:pPr>
        <w:suppressAutoHyphens/>
        <w:spacing w:after="0" w:line="360" w:lineRule="auto"/>
        <w:ind w:left="1134" w:hanging="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где Т</w:t>
      </w:r>
      <w:r w:rsidRPr="007F5AF1">
        <w:rPr>
          <w:rFonts w:ascii="Times New Roman" w:eastAsia="Times New Roman" w:hAnsi="Times New Roman" w:cs="Times New Roman"/>
          <w:sz w:val="28"/>
          <w:szCs w:val="28"/>
          <w:vertAlign w:val="subscript"/>
          <w:lang w:eastAsia="ar-SA"/>
        </w:rPr>
        <w:t>2</w:t>
      </w:r>
      <w:r w:rsidRPr="007F5AF1">
        <w:rPr>
          <w:rFonts w:ascii="Times New Roman" w:eastAsia="Times New Roman" w:hAnsi="Times New Roman" w:cs="Times New Roman"/>
          <w:sz w:val="28"/>
          <w:szCs w:val="28"/>
          <w:lang w:eastAsia="ar-SA"/>
        </w:rPr>
        <w:t xml:space="preserve"> - </w:t>
      </w:r>
      <w:r w:rsidR="00011EB5" w:rsidRPr="007F5AF1">
        <w:rPr>
          <w:rFonts w:ascii="Times New Roman" w:eastAsia="Times New Roman" w:hAnsi="Times New Roman" w:cs="Times New Roman"/>
          <w:sz w:val="28"/>
          <w:szCs w:val="28"/>
          <w:lang w:eastAsia="ar-SA"/>
        </w:rPr>
        <w:t>время движения химиче</w:t>
      </w:r>
      <w:r w:rsidR="001613F1" w:rsidRPr="007F5AF1">
        <w:rPr>
          <w:rFonts w:ascii="Times New Roman" w:eastAsia="Times New Roman" w:hAnsi="Times New Roman" w:cs="Times New Roman"/>
          <w:sz w:val="28"/>
          <w:szCs w:val="28"/>
          <w:lang w:eastAsia="ar-SA"/>
        </w:rPr>
        <w:t>ских загрязнений к водозабору (с</w:t>
      </w:r>
      <w:r w:rsidR="00011EB5" w:rsidRPr="007F5AF1">
        <w:rPr>
          <w:rFonts w:ascii="Times New Roman" w:eastAsia="Times New Roman" w:hAnsi="Times New Roman" w:cs="Times New Roman"/>
          <w:sz w:val="28"/>
          <w:szCs w:val="28"/>
          <w:lang w:eastAsia="ar-SA"/>
        </w:rPr>
        <w:t xml:space="preserve">огласно требованиям п.2.2.2.3 </w:t>
      </w:r>
      <w:r w:rsidR="001613F1" w:rsidRPr="007F5AF1">
        <w:rPr>
          <w:rFonts w:ascii="Times New Roman" w:eastAsia="Times New Roman" w:hAnsi="Times New Roman" w:cs="Times New Roman"/>
          <w:sz w:val="28"/>
          <w:szCs w:val="28"/>
          <w:lang w:eastAsia="ar-SA"/>
        </w:rPr>
        <w:t>таблицы 1 СанПиН2.1.4.1110-02).</w:t>
      </w:r>
    </w:p>
    <w:p w:rsidR="001613F1" w:rsidRPr="007F5AF1" w:rsidRDefault="00A9349D" w:rsidP="00CC019F">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По методике, приведенной выше, произведен расчет определения границ поясов зон санитарной охраны водозаборных сооружений, результат расчета приведен в таблице 5.1.</w:t>
      </w:r>
    </w:p>
    <w:p w:rsidR="00F12F78" w:rsidRPr="007F5AF1" w:rsidRDefault="00F12F78" w:rsidP="00D93E32">
      <w:pPr>
        <w:suppressAutoHyphens/>
        <w:spacing w:after="0" w:line="360" w:lineRule="auto"/>
        <w:ind w:firstLine="567"/>
        <w:jc w:val="both"/>
        <w:rPr>
          <w:rFonts w:ascii="Times New Roman" w:eastAsia="Times New Roman" w:hAnsi="Times New Roman" w:cs="Times New Roman"/>
          <w:sz w:val="28"/>
          <w:szCs w:val="28"/>
          <w:lang w:eastAsia="ar-SA"/>
        </w:rPr>
      </w:pPr>
    </w:p>
    <w:p w:rsidR="00B734F8" w:rsidRDefault="00A9349D"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Таблица 5.1 - Границы поясов зон санитарной охраны скважных водозаборных сооружений</w:t>
      </w:r>
      <w:r w:rsidR="00973A39">
        <w:rPr>
          <w:rFonts w:ascii="Times New Roman" w:eastAsia="Times New Roman" w:hAnsi="Times New Roman" w:cs="Times New Roman"/>
          <w:sz w:val="28"/>
          <w:szCs w:val="28"/>
          <w:lang w:eastAsia="ar-SA"/>
        </w:rPr>
        <w:t xml:space="preserve"> водозабора Орто-С</w:t>
      </w:r>
      <w:r w:rsidR="002D5CCB">
        <w:rPr>
          <w:rFonts w:ascii="Times New Roman" w:eastAsia="Times New Roman" w:hAnsi="Times New Roman" w:cs="Times New Roman"/>
          <w:sz w:val="28"/>
          <w:szCs w:val="28"/>
          <w:lang w:eastAsia="ar-SA"/>
        </w:rPr>
        <w:t>ала</w:t>
      </w:r>
    </w:p>
    <w:p w:rsidR="002D5CCB" w:rsidRPr="007F5AF1" w:rsidRDefault="002D5CCB" w:rsidP="00D93E32">
      <w:pPr>
        <w:suppressAutoHyphens/>
        <w:spacing w:after="0" w:line="360" w:lineRule="auto"/>
        <w:ind w:firstLine="567"/>
        <w:jc w:val="both"/>
        <w:rPr>
          <w:rFonts w:ascii="Times New Roman" w:eastAsia="Times New Roman" w:hAnsi="Times New Roman" w:cs="Times New Roman"/>
          <w:sz w:val="28"/>
          <w:szCs w:val="28"/>
          <w:lang w:eastAsia="ar-SA"/>
        </w:rPr>
      </w:pPr>
    </w:p>
    <w:p w:rsidR="007570E7" w:rsidRPr="007F5AF1" w:rsidRDefault="002D5CCB" w:rsidP="00B734F8">
      <w:pPr>
        <w:suppressAutoHyphens/>
        <w:spacing w:after="0" w:line="360" w:lineRule="auto"/>
        <w:ind w:firstLine="567"/>
        <w:jc w:val="center"/>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object w:dxaOrig="10513" w:dyaOrig="1316">
          <v:shape id="_x0000_i1033" type="#_x0000_t75" style="width:458.3pt;height:66.35pt" o:ole="">
            <v:imagedata r:id="rId33" o:title=""/>
          </v:shape>
          <o:OLEObject Type="Embed" ProgID="Excel.Sheet.12" ShapeID="_x0000_i1033" DrawAspect="Content" ObjectID="_1479029518" r:id="rId34"/>
        </w:object>
      </w:r>
    </w:p>
    <w:p w:rsidR="007C3D63" w:rsidRPr="007F5AF1" w:rsidRDefault="00B734F8" w:rsidP="00B5204D">
      <w:pPr>
        <w:suppressAutoHyphens/>
        <w:spacing w:after="0" w:line="360" w:lineRule="auto"/>
        <w:ind w:firstLine="567"/>
        <w:jc w:val="both"/>
        <w:rPr>
          <w:rFonts w:ascii="Times New Roman" w:eastAsia="Times New Roman" w:hAnsi="Times New Roman" w:cs="Times New Roman"/>
          <w:sz w:val="28"/>
          <w:szCs w:val="28"/>
          <w:lang w:eastAsia="ar-SA"/>
        </w:rPr>
      </w:pPr>
      <w:r w:rsidRPr="007F5AF1">
        <w:rPr>
          <w:rFonts w:ascii="Times New Roman" w:eastAsia="Times New Roman" w:hAnsi="Times New Roman" w:cs="Times New Roman"/>
          <w:sz w:val="28"/>
          <w:szCs w:val="28"/>
          <w:lang w:eastAsia="ar-SA"/>
        </w:rPr>
        <w:t xml:space="preserve">Исходя из результатов гидрологических расчётов, границу второго пояса ЗСО следует установить в радиусе </w:t>
      </w:r>
      <w:r w:rsidR="00AD667E">
        <w:rPr>
          <w:rFonts w:ascii="Times New Roman" w:eastAsia="Times New Roman" w:hAnsi="Times New Roman" w:cs="Times New Roman"/>
          <w:sz w:val="28"/>
          <w:szCs w:val="28"/>
          <w:lang w:eastAsia="ar-SA"/>
        </w:rPr>
        <w:t>5</w:t>
      </w:r>
      <w:r w:rsidR="002D5CCB">
        <w:rPr>
          <w:rFonts w:ascii="Times New Roman" w:eastAsia="Times New Roman" w:hAnsi="Times New Roman" w:cs="Times New Roman"/>
          <w:sz w:val="28"/>
          <w:szCs w:val="28"/>
          <w:lang w:eastAsia="ar-SA"/>
        </w:rPr>
        <w:t>8</w:t>
      </w:r>
      <w:r w:rsidR="00B5204D" w:rsidRPr="007F5AF1">
        <w:rPr>
          <w:rFonts w:ascii="Times New Roman" w:eastAsia="Times New Roman" w:hAnsi="Times New Roman" w:cs="Times New Roman"/>
          <w:sz w:val="28"/>
          <w:szCs w:val="28"/>
          <w:lang w:eastAsia="ar-SA"/>
        </w:rPr>
        <w:t xml:space="preserve"> м от скважины. </w:t>
      </w:r>
      <w:r w:rsidRPr="007F5AF1">
        <w:rPr>
          <w:rFonts w:ascii="Times New Roman" w:eastAsia="Times New Roman" w:hAnsi="Times New Roman" w:cs="Times New Roman"/>
          <w:sz w:val="28"/>
          <w:szCs w:val="28"/>
          <w:lang w:eastAsia="ar-SA"/>
        </w:rPr>
        <w:t>Согласно полученным результатам, границ</w:t>
      </w:r>
      <w:r w:rsidR="00B5204D" w:rsidRPr="007F5AF1">
        <w:rPr>
          <w:rFonts w:ascii="Times New Roman" w:eastAsia="Times New Roman" w:hAnsi="Times New Roman" w:cs="Times New Roman"/>
          <w:sz w:val="28"/>
          <w:szCs w:val="28"/>
          <w:lang w:eastAsia="ar-SA"/>
        </w:rPr>
        <w:t xml:space="preserve">у третьего пояса ЗСО необходимо </w:t>
      </w:r>
      <w:r w:rsidRPr="007F5AF1">
        <w:rPr>
          <w:rFonts w:ascii="Times New Roman" w:eastAsia="Times New Roman" w:hAnsi="Times New Roman" w:cs="Times New Roman"/>
          <w:sz w:val="28"/>
          <w:szCs w:val="28"/>
          <w:lang w:eastAsia="ar-SA"/>
        </w:rPr>
        <w:t>установить в радиусе 3</w:t>
      </w:r>
      <w:r w:rsidR="002D5CCB">
        <w:rPr>
          <w:rFonts w:ascii="Times New Roman" w:eastAsia="Times New Roman" w:hAnsi="Times New Roman" w:cs="Times New Roman"/>
          <w:sz w:val="28"/>
          <w:szCs w:val="28"/>
          <w:lang w:eastAsia="ar-SA"/>
        </w:rPr>
        <w:t>67</w:t>
      </w:r>
      <w:r w:rsidRPr="007F5AF1">
        <w:rPr>
          <w:rFonts w:ascii="Times New Roman" w:eastAsia="Times New Roman" w:hAnsi="Times New Roman" w:cs="Times New Roman"/>
          <w:sz w:val="28"/>
          <w:szCs w:val="28"/>
          <w:lang w:eastAsia="ar-SA"/>
        </w:rPr>
        <w:t xml:space="preserve"> м от устья скважины.</w:t>
      </w:r>
      <w:r w:rsidR="007C3D63" w:rsidRPr="007F5AF1">
        <w:rPr>
          <w:rFonts w:ascii="Times New Roman" w:eastAsia="Times New Roman" w:hAnsi="Times New Roman" w:cs="Times New Roman"/>
          <w:sz w:val="28"/>
          <w:szCs w:val="28"/>
          <w:lang w:eastAsia="ar-SA"/>
        </w:rPr>
        <w:t xml:space="preserve"> </w:t>
      </w:r>
    </w:p>
    <w:p w:rsidR="00923AC5" w:rsidRPr="00AD667E" w:rsidRDefault="00D55556" w:rsidP="00F31072">
      <w:pPr>
        <w:pStyle w:val="2"/>
        <w:rPr>
          <w:szCs w:val="28"/>
        </w:rPr>
      </w:pPr>
      <w:r w:rsidRPr="00AD667E">
        <w:rPr>
          <w:szCs w:val="28"/>
        </w:rPr>
        <w:t>5</w:t>
      </w:r>
      <w:r w:rsidR="00923AC5" w:rsidRPr="00AD667E">
        <w:rPr>
          <w:szCs w:val="28"/>
        </w:rPr>
        <w:t>.2 Мероприятия по предотвращению негативного влияния на окруж</w:t>
      </w:r>
      <w:r w:rsidR="00923AC5" w:rsidRPr="00AD667E">
        <w:rPr>
          <w:szCs w:val="28"/>
        </w:rPr>
        <w:t>а</w:t>
      </w:r>
      <w:r w:rsidR="00923AC5" w:rsidRPr="00AD667E">
        <w:rPr>
          <w:szCs w:val="28"/>
        </w:rPr>
        <w:t>ющую среду при реализации мероприятий по снабжению и хранению хим</w:t>
      </w:r>
      <w:r w:rsidR="00923AC5" w:rsidRPr="00AD667E">
        <w:rPr>
          <w:szCs w:val="28"/>
        </w:rPr>
        <w:t>и</w:t>
      </w:r>
      <w:r w:rsidR="00923AC5" w:rsidRPr="00AD667E">
        <w:rPr>
          <w:szCs w:val="28"/>
        </w:rPr>
        <w:t>ческих реагентов</w:t>
      </w:r>
      <w:r w:rsidR="007A4B1E" w:rsidRPr="00AD667E">
        <w:rPr>
          <w:szCs w:val="28"/>
        </w:rPr>
        <w:t>, используемых в водоподготовке</w:t>
      </w:r>
    </w:p>
    <w:p w:rsidR="009D3B6B" w:rsidRPr="00AD667E" w:rsidRDefault="00CC5B3F"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Мероприятия</w:t>
      </w:r>
      <w:r w:rsidR="009D3B6B" w:rsidRPr="00AD667E">
        <w:rPr>
          <w:rFonts w:ascii="Times New Roman" w:hAnsi="Times New Roman" w:cs="Times New Roman"/>
          <w:sz w:val="28"/>
          <w:szCs w:val="28"/>
        </w:rPr>
        <w:t xml:space="preserve"> по предотвращению вредного воздействия на окружающую среду при хранении и использовании химический реагентов (хлор и другие) сл</w:t>
      </w:r>
      <w:r w:rsidR="009D3B6B" w:rsidRPr="00AD667E">
        <w:rPr>
          <w:rFonts w:ascii="Times New Roman" w:hAnsi="Times New Roman" w:cs="Times New Roman"/>
          <w:sz w:val="28"/>
          <w:szCs w:val="28"/>
        </w:rPr>
        <w:t>е</w:t>
      </w:r>
      <w:r w:rsidR="009D3B6B" w:rsidRPr="00AD667E">
        <w:rPr>
          <w:rFonts w:ascii="Times New Roman" w:hAnsi="Times New Roman" w:cs="Times New Roman"/>
          <w:sz w:val="28"/>
          <w:szCs w:val="28"/>
        </w:rPr>
        <w:t>дует проводить согласно установленных правил безопасности.</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Твердые реагенты растворяются в растворных баках по инструкциям, соста</w:t>
      </w:r>
      <w:r w:rsidRPr="00AD667E">
        <w:rPr>
          <w:rFonts w:ascii="Times New Roman" w:hAnsi="Times New Roman" w:cs="Times New Roman"/>
          <w:sz w:val="28"/>
          <w:szCs w:val="28"/>
        </w:rPr>
        <w:t>в</w:t>
      </w:r>
      <w:r w:rsidRPr="00AD667E">
        <w:rPr>
          <w:rFonts w:ascii="Times New Roman" w:hAnsi="Times New Roman" w:cs="Times New Roman"/>
          <w:sz w:val="28"/>
          <w:szCs w:val="28"/>
        </w:rPr>
        <w:t>ленным на основе типовых, но с учетом местных условий. Растворение реагента может осуществляться как по массе, так и по объему. Учет расхода реагентов, п</w:t>
      </w:r>
      <w:r w:rsidRPr="00AD667E">
        <w:rPr>
          <w:rFonts w:ascii="Times New Roman" w:hAnsi="Times New Roman" w:cs="Times New Roman"/>
          <w:sz w:val="28"/>
          <w:szCs w:val="28"/>
        </w:rPr>
        <w:t>о</w:t>
      </w:r>
      <w:r w:rsidRPr="00AD667E">
        <w:rPr>
          <w:rFonts w:ascii="Times New Roman" w:hAnsi="Times New Roman" w:cs="Times New Roman"/>
          <w:sz w:val="28"/>
          <w:szCs w:val="28"/>
        </w:rPr>
        <w:t>даваемых со склада, производится по сменам. Крепость раствора реагентов ко</w:t>
      </w:r>
      <w:r w:rsidRPr="00AD667E">
        <w:rPr>
          <w:rFonts w:ascii="Times New Roman" w:hAnsi="Times New Roman" w:cs="Times New Roman"/>
          <w:sz w:val="28"/>
          <w:szCs w:val="28"/>
        </w:rPr>
        <w:t>н</w:t>
      </w:r>
      <w:r w:rsidRPr="00AD667E">
        <w:rPr>
          <w:rFonts w:ascii="Times New Roman" w:hAnsi="Times New Roman" w:cs="Times New Roman"/>
          <w:sz w:val="28"/>
          <w:szCs w:val="28"/>
        </w:rPr>
        <w:t>тролируется по его плотности или титрованием.</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lastRenderedPageBreak/>
        <w:t>Проверка дозирующих устройств производится, как правило, ежеквартально, но не реже 2 раз в год и заключается в осмотре арматуры, проверке отсутствия з</w:t>
      </w:r>
      <w:r w:rsidRPr="00AD667E">
        <w:rPr>
          <w:rFonts w:ascii="Times New Roman" w:hAnsi="Times New Roman" w:cs="Times New Roman"/>
          <w:sz w:val="28"/>
          <w:szCs w:val="28"/>
        </w:rPr>
        <w:t>а</w:t>
      </w:r>
      <w:r w:rsidRPr="00AD667E">
        <w:rPr>
          <w:rFonts w:ascii="Times New Roman" w:hAnsi="Times New Roman" w:cs="Times New Roman"/>
          <w:sz w:val="28"/>
          <w:szCs w:val="28"/>
        </w:rPr>
        <w:t>сорений, состояния соединений и т. п.</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Расход хлора составляет 17,75 мг на 1 мг-экв коагулянта. При этом необх</w:t>
      </w:r>
      <w:r w:rsidRPr="00AD667E">
        <w:rPr>
          <w:rFonts w:ascii="Times New Roman" w:hAnsi="Times New Roman" w:cs="Times New Roman"/>
          <w:sz w:val="28"/>
          <w:szCs w:val="28"/>
        </w:rPr>
        <w:t>о</w:t>
      </w:r>
      <w:r w:rsidRPr="00AD667E">
        <w:rPr>
          <w:rFonts w:ascii="Times New Roman" w:hAnsi="Times New Roman" w:cs="Times New Roman"/>
          <w:sz w:val="28"/>
          <w:szCs w:val="28"/>
        </w:rPr>
        <w:t>димо также учитывать, что, кроме приведенной реакции, хлор расходуется также на окисление органических примесей природных вод.</w:t>
      </w:r>
    </w:p>
    <w:p w:rsidR="00CC5B3F"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 xml:space="preserve">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Склады реагентов рассчитываются на хранение 30-дневного запаса, считая по периоду максимального потребления их. Склады реагентов проектируются на сухое или мокрое хранение в виде концентрированных растворов или продуктов, залитых водой.</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Сухое хранение производится в закрытых, хорошо вентилируемых помещ</w:t>
      </w:r>
      <w:r w:rsidRPr="00AD667E">
        <w:rPr>
          <w:rFonts w:ascii="Times New Roman" w:hAnsi="Times New Roman" w:cs="Times New Roman"/>
          <w:sz w:val="28"/>
          <w:szCs w:val="28"/>
        </w:rPr>
        <w:t>е</w:t>
      </w:r>
      <w:r w:rsidRPr="00AD667E">
        <w:rPr>
          <w:rFonts w:ascii="Times New Roman" w:hAnsi="Times New Roman" w:cs="Times New Roman"/>
          <w:sz w:val="28"/>
          <w:szCs w:val="28"/>
        </w:rPr>
        <w:t xml:space="preserve">ниях. Склады для хранения реагентов, кроме хлора и аммиака, располагаются вблизи помещений для приготовления их растворов и суспензий. </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Условия разгрузки реагентов и работы на складах должны удовлетворять требованиям техники безопасности и охраны труда. Разгрузка реагентов из авт</w:t>
      </w:r>
      <w:r w:rsidRPr="00AD667E">
        <w:rPr>
          <w:rFonts w:ascii="Times New Roman" w:hAnsi="Times New Roman" w:cs="Times New Roman"/>
          <w:sz w:val="28"/>
          <w:szCs w:val="28"/>
        </w:rPr>
        <w:t>о</w:t>
      </w:r>
      <w:r w:rsidRPr="00AD667E">
        <w:rPr>
          <w:rFonts w:ascii="Times New Roman" w:hAnsi="Times New Roman" w:cs="Times New Roman"/>
          <w:sz w:val="28"/>
          <w:szCs w:val="28"/>
        </w:rPr>
        <w:t>машин и вагонов, а также подача их к местам приготовления и ввода в устройства водопроводной станции должны осуществляться с максимальным использован</w:t>
      </w:r>
      <w:r w:rsidRPr="00AD667E">
        <w:rPr>
          <w:rFonts w:ascii="Times New Roman" w:hAnsi="Times New Roman" w:cs="Times New Roman"/>
          <w:sz w:val="28"/>
          <w:szCs w:val="28"/>
        </w:rPr>
        <w:t>и</w:t>
      </w:r>
      <w:r w:rsidRPr="00AD667E">
        <w:rPr>
          <w:rFonts w:ascii="Times New Roman" w:hAnsi="Times New Roman" w:cs="Times New Roman"/>
          <w:sz w:val="28"/>
          <w:szCs w:val="28"/>
        </w:rPr>
        <w:t>ем механизмов.</w:t>
      </w:r>
    </w:p>
    <w:p w:rsidR="009D3B6B" w:rsidRPr="00AD667E" w:rsidRDefault="009D3B6B" w:rsidP="009D3B6B">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К содержанию складов предъявляются следующие требования: дверные проемы, предназначенные для приема и выдачи реагента, необходимо плотно з</w:t>
      </w:r>
      <w:r w:rsidRPr="00AD667E">
        <w:rPr>
          <w:rFonts w:ascii="Times New Roman" w:hAnsi="Times New Roman" w:cs="Times New Roman"/>
          <w:sz w:val="28"/>
          <w:szCs w:val="28"/>
        </w:rPr>
        <w:t>а</w:t>
      </w:r>
      <w:r w:rsidR="0014296D" w:rsidRPr="00AD667E">
        <w:rPr>
          <w:rFonts w:ascii="Times New Roman" w:hAnsi="Times New Roman" w:cs="Times New Roman"/>
          <w:sz w:val="28"/>
          <w:szCs w:val="28"/>
        </w:rPr>
        <w:t>крывать по окончании процедур</w:t>
      </w:r>
      <w:r w:rsidRPr="00AD667E">
        <w:rPr>
          <w:rFonts w:ascii="Times New Roman" w:hAnsi="Times New Roman" w:cs="Times New Roman"/>
          <w:sz w:val="28"/>
          <w:szCs w:val="28"/>
        </w:rPr>
        <w:t>; помещения складов должны быть всегда сух</w:t>
      </w:r>
      <w:r w:rsidRPr="00AD667E">
        <w:rPr>
          <w:rFonts w:ascii="Times New Roman" w:hAnsi="Times New Roman" w:cs="Times New Roman"/>
          <w:sz w:val="28"/>
          <w:szCs w:val="28"/>
        </w:rPr>
        <w:t>и</w:t>
      </w:r>
      <w:r w:rsidRPr="00AD667E">
        <w:rPr>
          <w:rFonts w:ascii="Times New Roman" w:hAnsi="Times New Roman" w:cs="Times New Roman"/>
          <w:sz w:val="28"/>
          <w:szCs w:val="28"/>
        </w:rPr>
        <w:t>ми, чтобы содержащиеся в них реагенты не увлажнялись; помещения складов хлорной извести следует делать сухими, прохладными и хорошо вентилируем</w:t>
      </w:r>
      <w:r w:rsidRPr="00AD667E">
        <w:rPr>
          <w:rFonts w:ascii="Times New Roman" w:hAnsi="Times New Roman" w:cs="Times New Roman"/>
          <w:sz w:val="28"/>
          <w:szCs w:val="28"/>
        </w:rPr>
        <w:t>ы</w:t>
      </w:r>
      <w:r w:rsidRPr="00AD667E">
        <w:rPr>
          <w:rFonts w:ascii="Times New Roman" w:hAnsi="Times New Roman" w:cs="Times New Roman"/>
          <w:sz w:val="28"/>
          <w:szCs w:val="28"/>
        </w:rPr>
        <w:t>ми; реагенты внутри складов должны размещаться отдельными партиями и ра</w:t>
      </w:r>
      <w:r w:rsidRPr="00AD667E">
        <w:rPr>
          <w:rFonts w:ascii="Times New Roman" w:hAnsi="Times New Roman" w:cs="Times New Roman"/>
          <w:sz w:val="28"/>
          <w:szCs w:val="28"/>
        </w:rPr>
        <w:t>с</w:t>
      </w:r>
      <w:r w:rsidRPr="00AD667E">
        <w:rPr>
          <w:rFonts w:ascii="Times New Roman" w:hAnsi="Times New Roman" w:cs="Times New Roman"/>
          <w:sz w:val="28"/>
          <w:szCs w:val="28"/>
        </w:rPr>
        <w:t>ходоваться в соответствии с очередностью поступления, чтобы исключить их з</w:t>
      </w:r>
      <w:r w:rsidRPr="00AD667E">
        <w:rPr>
          <w:rFonts w:ascii="Times New Roman" w:hAnsi="Times New Roman" w:cs="Times New Roman"/>
          <w:sz w:val="28"/>
          <w:szCs w:val="28"/>
        </w:rPr>
        <w:t>а</w:t>
      </w:r>
      <w:r w:rsidRPr="00AD667E">
        <w:rPr>
          <w:rFonts w:ascii="Times New Roman" w:hAnsi="Times New Roman" w:cs="Times New Roman"/>
          <w:sz w:val="28"/>
          <w:szCs w:val="28"/>
        </w:rPr>
        <w:t>леживание.</w:t>
      </w:r>
    </w:p>
    <w:p w:rsidR="0014296D" w:rsidRPr="00AD667E" w:rsidRDefault="0014296D" w:rsidP="0014296D">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Алюминий сернокислый (сульфат алюминия) хранят насыпью или в мешках в закрытом складском помещении на площадках с твердым покрытием или в бу</w:t>
      </w:r>
      <w:r w:rsidRPr="00AD667E">
        <w:rPr>
          <w:rFonts w:ascii="Times New Roman" w:hAnsi="Times New Roman" w:cs="Times New Roman"/>
          <w:sz w:val="28"/>
          <w:szCs w:val="28"/>
        </w:rPr>
        <w:t>н</w:t>
      </w:r>
      <w:r w:rsidRPr="00AD667E">
        <w:rPr>
          <w:rFonts w:ascii="Times New Roman" w:hAnsi="Times New Roman" w:cs="Times New Roman"/>
          <w:sz w:val="28"/>
          <w:szCs w:val="28"/>
        </w:rPr>
        <w:lastRenderedPageBreak/>
        <w:t>керах. Сульфат алюминия, упакованный в контейнеры, допускается хранить на незагрязненных открытых площадках, имеющих твердое покрытие со стоком вод и обеспечивающих работу грузовых механизмов. Срок хранения продукта не ограничен.</w:t>
      </w:r>
    </w:p>
    <w:p w:rsidR="0014296D" w:rsidRPr="00AD667E" w:rsidRDefault="0014296D" w:rsidP="0014296D">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Сульфат алюминия пожаро- и взрывобезопасен. По степени воздействия на организм продукт относится к веществам 3-го класса опасности в соответствии с ГОСТ 12.1.005. Пыль сульфата алюминия поступает в организм через органы д</w:t>
      </w:r>
      <w:r w:rsidRPr="00AD667E">
        <w:rPr>
          <w:rFonts w:ascii="Times New Roman" w:hAnsi="Times New Roman" w:cs="Times New Roman"/>
          <w:sz w:val="28"/>
          <w:szCs w:val="28"/>
        </w:rPr>
        <w:t>ы</w:t>
      </w:r>
      <w:r w:rsidRPr="00AD667E">
        <w:rPr>
          <w:rFonts w:ascii="Times New Roman" w:hAnsi="Times New Roman" w:cs="Times New Roman"/>
          <w:sz w:val="28"/>
          <w:szCs w:val="28"/>
        </w:rPr>
        <w:t>хания и может вызвать раздражение верхних дыхательных путей. Работы с сул</w:t>
      </w:r>
      <w:r w:rsidRPr="00AD667E">
        <w:rPr>
          <w:rFonts w:ascii="Times New Roman" w:hAnsi="Times New Roman" w:cs="Times New Roman"/>
          <w:sz w:val="28"/>
          <w:szCs w:val="28"/>
        </w:rPr>
        <w:t>ь</w:t>
      </w:r>
      <w:r w:rsidRPr="00AD667E">
        <w:rPr>
          <w:rFonts w:ascii="Times New Roman" w:hAnsi="Times New Roman" w:cs="Times New Roman"/>
          <w:sz w:val="28"/>
          <w:szCs w:val="28"/>
        </w:rPr>
        <w:t>фатом алюминия должны выполняться в спецодежде с применением индивид</w:t>
      </w:r>
      <w:r w:rsidRPr="00AD667E">
        <w:rPr>
          <w:rFonts w:ascii="Times New Roman" w:hAnsi="Times New Roman" w:cs="Times New Roman"/>
          <w:sz w:val="28"/>
          <w:szCs w:val="28"/>
        </w:rPr>
        <w:t>у</w:t>
      </w:r>
      <w:r w:rsidRPr="00AD667E">
        <w:rPr>
          <w:rFonts w:ascii="Times New Roman" w:hAnsi="Times New Roman" w:cs="Times New Roman"/>
          <w:sz w:val="28"/>
          <w:szCs w:val="28"/>
        </w:rPr>
        <w:t>альных средств защиты: респиратора, очков, перчаток. Предельно-допустимая концентрация пыли сульфата алюминия в воздухе рабочей зоны производстве</w:t>
      </w:r>
      <w:r w:rsidRPr="00AD667E">
        <w:rPr>
          <w:rFonts w:ascii="Times New Roman" w:hAnsi="Times New Roman" w:cs="Times New Roman"/>
          <w:sz w:val="28"/>
          <w:szCs w:val="28"/>
        </w:rPr>
        <w:t>н</w:t>
      </w:r>
      <w:r w:rsidRPr="00AD667E">
        <w:rPr>
          <w:rFonts w:ascii="Times New Roman" w:hAnsi="Times New Roman" w:cs="Times New Roman"/>
          <w:sz w:val="28"/>
          <w:szCs w:val="28"/>
        </w:rPr>
        <w:t>ных помещений в пересчете на алюминий установлена 0,5 мг/куб. м.</w:t>
      </w:r>
    </w:p>
    <w:p w:rsidR="00DB41BA" w:rsidRPr="00AD667E" w:rsidRDefault="0014296D" w:rsidP="00DB41BA">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Гипохлорит натрия является окислителем, вызывающим раздражение ко</w:t>
      </w:r>
      <w:r w:rsidRPr="00AD667E">
        <w:rPr>
          <w:rFonts w:ascii="Times New Roman" w:hAnsi="Times New Roman" w:cs="Times New Roman"/>
          <w:sz w:val="28"/>
          <w:szCs w:val="28"/>
        </w:rPr>
        <w:t>ж</w:t>
      </w:r>
      <w:r w:rsidRPr="00AD667E">
        <w:rPr>
          <w:rFonts w:ascii="Times New Roman" w:hAnsi="Times New Roman" w:cs="Times New Roman"/>
          <w:sz w:val="28"/>
          <w:szCs w:val="28"/>
        </w:rPr>
        <w:t>ных</w:t>
      </w:r>
      <w:r w:rsidR="00DB41BA" w:rsidRPr="00AD667E">
        <w:rPr>
          <w:rFonts w:ascii="Times New Roman" w:hAnsi="Times New Roman" w:cs="Times New Roman"/>
          <w:sz w:val="28"/>
          <w:szCs w:val="28"/>
        </w:rPr>
        <w:t xml:space="preserve"> покровов и слизистой оболочки, </w:t>
      </w:r>
      <w:r w:rsidRPr="00AD667E">
        <w:rPr>
          <w:rFonts w:ascii="Times New Roman" w:hAnsi="Times New Roman" w:cs="Times New Roman"/>
          <w:sz w:val="28"/>
          <w:szCs w:val="28"/>
        </w:rPr>
        <w:t xml:space="preserve"> при попадании на кожу может вызвать ож</w:t>
      </w:r>
      <w:r w:rsidRPr="00AD667E">
        <w:rPr>
          <w:rFonts w:ascii="Times New Roman" w:hAnsi="Times New Roman" w:cs="Times New Roman"/>
          <w:sz w:val="28"/>
          <w:szCs w:val="28"/>
        </w:rPr>
        <w:t>о</w:t>
      </w:r>
      <w:r w:rsidRPr="00AD667E">
        <w:rPr>
          <w:rFonts w:ascii="Times New Roman" w:hAnsi="Times New Roman" w:cs="Times New Roman"/>
          <w:sz w:val="28"/>
          <w:szCs w:val="28"/>
        </w:rPr>
        <w:t xml:space="preserve">ги, а при попадании в глаза - слепоту. </w:t>
      </w:r>
      <w:r w:rsidR="00DB41BA" w:rsidRPr="00AD667E">
        <w:rPr>
          <w:rFonts w:ascii="Times New Roman" w:hAnsi="Times New Roman" w:cs="Times New Roman"/>
          <w:sz w:val="28"/>
          <w:szCs w:val="28"/>
        </w:rPr>
        <w:t xml:space="preserve">При попадании гипохлорита натрия на кожные покровы необходимо обмывать их обильной струей воды в течение 10-12 мин. При попадании брызг продукта в глаза следует немедленно промыть их обильным количеством воды и направить пострадавшего к врачу. </w:t>
      </w:r>
    </w:p>
    <w:p w:rsidR="0014296D" w:rsidRPr="00AD667E" w:rsidRDefault="0014296D" w:rsidP="00DB41BA">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При нагревании выше 35°С гипохлорит натрия разлагается с образованием хлоратов и выделением кислорода. Слабощелочной раствор довольно устойчив.</w:t>
      </w:r>
    </w:p>
    <w:p w:rsidR="0014296D" w:rsidRPr="00AD667E" w:rsidRDefault="0014296D" w:rsidP="00DB41BA">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Гипохлорит натрия не</w:t>
      </w:r>
      <w:r w:rsidR="00DB41BA" w:rsidRPr="00AD667E">
        <w:rPr>
          <w:rFonts w:ascii="Times New Roman" w:hAnsi="Times New Roman" w:cs="Times New Roman"/>
          <w:sz w:val="28"/>
          <w:szCs w:val="28"/>
        </w:rPr>
        <w:t xml:space="preserve"> </w:t>
      </w:r>
      <w:r w:rsidRPr="00AD667E">
        <w:rPr>
          <w:rFonts w:ascii="Times New Roman" w:hAnsi="Times New Roman" w:cs="Times New Roman"/>
          <w:sz w:val="28"/>
          <w:szCs w:val="28"/>
        </w:rPr>
        <w:t>горюч и невзрывоопасен. Однако при контакте с орг</w:t>
      </w:r>
      <w:r w:rsidRPr="00AD667E">
        <w:rPr>
          <w:rFonts w:ascii="Times New Roman" w:hAnsi="Times New Roman" w:cs="Times New Roman"/>
          <w:sz w:val="28"/>
          <w:szCs w:val="28"/>
        </w:rPr>
        <w:t>а</w:t>
      </w:r>
      <w:r w:rsidRPr="00AD667E">
        <w:rPr>
          <w:rFonts w:ascii="Times New Roman" w:hAnsi="Times New Roman" w:cs="Times New Roman"/>
          <w:sz w:val="28"/>
          <w:szCs w:val="28"/>
        </w:rPr>
        <w:t>ническими горючими веществами (опилки, ветошь и др.) в процессе высыхания может вызвать их загорание.</w:t>
      </w:r>
      <w:r w:rsidR="00DB41BA" w:rsidRPr="00AD667E">
        <w:rPr>
          <w:rFonts w:ascii="Times New Roman" w:hAnsi="Times New Roman" w:cs="Times New Roman"/>
          <w:sz w:val="28"/>
          <w:szCs w:val="28"/>
        </w:rPr>
        <w:t xml:space="preserve"> </w:t>
      </w:r>
      <w:r w:rsidRPr="00AD667E">
        <w:rPr>
          <w:rFonts w:ascii="Times New Roman" w:hAnsi="Times New Roman" w:cs="Times New Roman"/>
          <w:sz w:val="28"/>
          <w:szCs w:val="28"/>
        </w:rPr>
        <w:t>Производственные помещения должны быть обор</w:t>
      </w:r>
      <w:r w:rsidRPr="00AD667E">
        <w:rPr>
          <w:rFonts w:ascii="Times New Roman" w:hAnsi="Times New Roman" w:cs="Times New Roman"/>
          <w:sz w:val="28"/>
          <w:szCs w:val="28"/>
        </w:rPr>
        <w:t>у</w:t>
      </w:r>
      <w:r w:rsidRPr="00AD667E">
        <w:rPr>
          <w:rFonts w:ascii="Times New Roman" w:hAnsi="Times New Roman" w:cs="Times New Roman"/>
          <w:sz w:val="28"/>
          <w:szCs w:val="28"/>
        </w:rPr>
        <w:t>дованы приточно-вытяжной вентиляцией. Оборудование должно быть гермети</w:t>
      </w:r>
      <w:r w:rsidRPr="00AD667E">
        <w:rPr>
          <w:rFonts w:ascii="Times New Roman" w:hAnsi="Times New Roman" w:cs="Times New Roman"/>
          <w:sz w:val="28"/>
          <w:szCs w:val="28"/>
        </w:rPr>
        <w:t>ч</w:t>
      </w:r>
      <w:r w:rsidRPr="00AD667E">
        <w:rPr>
          <w:rFonts w:ascii="Times New Roman" w:hAnsi="Times New Roman" w:cs="Times New Roman"/>
          <w:sz w:val="28"/>
          <w:szCs w:val="28"/>
        </w:rPr>
        <w:t>ным. Негерметичные узлы оборудования должны быть снабжены местными ве</w:t>
      </w:r>
      <w:r w:rsidRPr="00AD667E">
        <w:rPr>
          <w:rFonts w:ascii="Times New Roman" w:hAnsi="Times New Roman" w:cs="Times New Roman"/>
          <w:sz w:val="28"/>
          <w:szCs w:val="28"/>
        </w:rPr>
        <w:t>н</w:t>
      </w:r>
      <w:r w:rsidRPr="00AD667E">
        <w:rPr>
          <w:rFonts w:ascii="Times New Roman" w:hAnsi="Times New Roman" w:cs="Times New Roman"/>
          <w:sz w:val="28"/>
          <w:szCs w:val="28"/>
        </w:rPr>
        <w:t>тиляционными</w:t>
      </w:r>
      <w:r w:rsidR="00DB41BA" w:rsidRPr="00AD667E">
        <w:rPr>
          <w:rFonts w:ascii="Times New Roman" w:hAnsi="Times New Roman" w:cs="Times New Roman"/>
          <w:sz w:val="28"/>
          <w:szCs w:val="28"/>
        </w:rPr>
        <w:t xml:space="preserve"> </w:t>
      </w:r>
      <w:hyperlink r:id="rId35" w:tooltip="Отсос" w:history="1">
        <w:r w:rsidRPr="00AD667E">
          <w:rPr>
            <w:rFonts w:ascii="Times New Roman" w:hAnsi="Times New Roman" w:cs="Times New Roman"/>
            <w:sz w:val="28"/>
            <w:szCs w:val="28"/>
          </w:rPr>
          <w:t>отсосами</w:t>
        </w:r>
      </w:hyperlink>
      <w:r w:rsidRPr="00AD667E">
        <w:rPr>
          <w:rFonts w:ascii="Times New Roman" w:hAnsi="Times New Roman" w:cs="Times New Roman"/>
          <w:sz w:val="28"/>
          <w:szCs w:val="28"/>
        </w:rPr>
        <w:t>.</w:t>
      </w:r>
      <w:r w:rsidR="00DB41BA" w:rsidRPr="00AD667E">
        <w:rPr>
          <w:rFonts w:ascii="Times New Roman" w:hAnsi="Times New Roman" w:cs="Times New Roman"/>
          <w:sz w:val="28"/>
          <w:szCs w:val="28"/>
        </w:rPr>
        <w:t xml:space="preserve"> </w:t>
      </w:r>
      <w:r w:rsidRPr="00AD667E">
        <w:rPr>
          <w:rFonts w:ascii="Times New Roman" w:hAnsi="Times New Roman" w:cs="Times New Roman"/>
          <w:sz w:val="28"/>
          <w:szCs w:val="28"/>
        </w:rPr>
        <w:t>Производственный персонал должен быть обеспечен специальной одеждой и иметь индивидуальные средства защиты: защитные очки, резиновые сапоги, резиновые перчатки, фартук из прорезиненной ткани и прот</w:t>
      </w:r>
      <w:r w:rsidRPr="00AD667E">
        <w:rPr>
          <w:rFonts w:ascii="Times New Roman" w:hAnsi="Times New Roman" w:cs="Times New Roman"/>
          <w:sz w:val="28"/>
          <w:szCs w:val="28"/>
        </w:rPr>
        <w:t>и</w:t>
      </w:r>
      <w:r w:rsidRPr="00AD667E">
        <w:rPr>
          <w:rFonts w:ascii="Times New Roman" w:hAnsi="Times New Roman" w:cs="Times New Roman"/>
          <w:sz w:val="28"/>
          <w:szCs w:val="28"/>
        </w:rPr>
        <w:t>вогаз марки В или ВКФ ( ГОСТ 12.4.121-83).</w:t>
      </w:r>
    </w:p>
    <w:p w:rsidR="00DB41BA" w:rsidRPr="00AD667E" w:rsidRDefault="0014296D" w:rsidP="002D5CCB">
      <w:pPr>
        <w:pStyle w:val="a4"/>
        <w:spacing w:after="0" w:line="360" w:lineRule="auto"/>
        <w:ind w:left="0" w:firstLine="567"/>
        <w:contextualSpacing w:val="0"/>
        <w:jc w:val="both"/>
        <w:rPr>
          <w:rFonts w:ascii="Times New Roman" w:eastAsia="Times New Roman" w:hAnsi="Times New Roman" w:cs="Times New Roman"/>
          <w:b/>
          <w:bCs/>
          <w:sz w:val="28"/>
          <w:szCs w:val="28"/>
          <w:lang w:eastAsia="ru-RU"/>
        </w:rPr>
      </w:pPr>
      <w:r w:rsidRPr="00AD667E">
        <w:rPr>
          <w:rFonts w:ascii="Times New Roman" w:hAnsi="Times New Roman" w:cs="Times New Roman"/>
          <w:sz w:val="28"/>
          <w:szCs w:val="28"/>
        </w:rPr>
        <w:t>Гипохлорит натрия не допускается хранить вместе с органическими проду</w:t>
      </w:r>
      <w:r w:rsidRPr="00AD667E">
        <w:rPr>
          <w:rFonts w:ascii="Times New Roman" w:hAnsi="Times New Roman" w:cs="Times New Roman"/>
          <w:sz w:val="28"/>
          <w:szCs w:val="28"/>
        </w:rPr>
        <w:t>к</w:t>
      </w:r>
      <w:r w:rsidRPr="00AD667E">
        <w:rPr>
          <w:rFonts w:ascii="Times New Roman" w:hAnsi="Times New Roman" w:cs="Times New Roman"/>
          <w:sz w:val="28"/>
          <w:szCs w:val="28"/>
        </w:rPr>
        <w:t>тами, горючими материалами и кислотами.</w:t>
      </w:r>
      <w:r w:rsidR="00DB41BA" w:rsidRPr="00AD667E">
        <w:br w:type="page"/>
      </w:r>
    </w:p>
    <w:p w:rsidR="00923AC5" w:rsidRPr="00AD667E" w:rsidRDefault="00F61EE3" w:rsidP="00292C2B">
      <w:pPr>
        <w:pStyle w:val="1"/>
      </w:pPr>
      <w:r w:rsidRPr="00AD667E">
        <w:lastRenderedPageBreak/>
        <w:t>РАЗДЕЛ</w:t>
      </w:r>
      <w:r w:rsidR="00923AC5" w:rsidRPr="00AD667E">
        <w:t xml:space="preserve"> </w:t>
      </w:r>
      <w:r w:rsidR="00D55556" w:rsidRPr="00AD667E">
        <w:t>6</w:t>
      </w:r>
      <w:r w:rsidR="00923AC5" w:rsidRPr="00AD667E">
        <w:t xml:space="preserve"> </w:t>
      </w:r>
      <w:r w:rsidR="002945C6" w:rsidRPr="00AD667E">
        <w:t>ОЦЕНКА ОБЪЕМОВ КАПИТАЛЬНЫХ ВЛОЖЕНИЙ В СТРОИТЕЛЬСТВО, РЕКОНСТРУКЦИЮ И МОДЕРНИЗАЦИЮ ОБЪЕ</w:t>
      </w:r>
      <w:r w:rsidR="002945C6" w:rsidRPr="00AD667E">
        <w:t>К</w:t>
      </w:r>
      <w:r w:rsidR="002945C6" w:rsidRPr="00AD667E">
        <w:t>ТОВ ЦЕНТРА</w:t>
      </w:r>
      <w:r w:rsidR="00D44D76" w:rsidRPr="00AD667E">
        <w:t>ЛИЗОВАННЫХ СИСТЕМ ВОДОСНАБЖЕНИЯ</w:t>
      </w:r>
    </w:p>
    <w:p w:rsidR="00EF5155" w:rsidRPr="00AD667E" w:rsidRDefault="00EF5155" w:rsidP="00F31072">
      <w:pPr>
        <w:pStyle w:val="2"/>
        <w:rPr>
          <w:szCs w:val="28"/>
        </w:rPr>
      </w:pPr>
      <w:r w:rsidRPr="00AD667E">
        <w:rPr>
          <w:szCs w:val="28"/>
        </w:rPr>
        <w:t>6.1 Оценка стоимости основных мероприятий по реализации схемы в</w:t>
      </w:r>
      <w:r w:rsidRPr="00AD667E">
        <w:rPr>
          <w:szCs w:val="28"/>
        </w:rPr>
        <w:t>о</w:t>
      </w:r>
      <w:r w:rsidRPr="00AD667E">
        <w:rPr>
          <w:szCs w:val="28"/>
        </w:rPr>
        <w:t>доснабжения</w:t>
      </w:r>
    </w:p>
    <w:p w:rsidR="00EF5155" w:rsidRPr="00AD667E" w:rsidRDefault="00EF5155" w:rsidP="00F31072">
      <w:pPr>
        <w:pStyle w:val="a4"/>
        <w:spacing w:after="0" w:line="360" w:lineRule="auto"/>
        <w:ind w:left="0" w:firstLine="567"/>
        <w:contextualSpacing w:val="0"/>
        <w:jc w:val="both"/>
        <w:rPr>
          <w:rFonts w:ascii="Times New Roman" w:hAnsi="Times New Roman" w:cs="Times New Roman"/>
          <w:sz w:val="28"/>
          <w:szCs w:val="28"/>
        </w:rPr>
      </w:pPr>
      <w:r w:rsidRPr="00AD667E">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EF5155" w:rsidRPr="00AD667E" w:rsidRDefault="00EF5155" w:rsidP="00F31072">
      <w:pPr>
        <w:spacing w:after="0" w:line="360" w:lineRule="auto"/>
        <w:ind w:firstLine="567"/>
        <w:jc w:val="both"/>
        <w:rPr>
          <w:rFonts w:ascii="Times New Roman" w:eastAsia="Times New Roman" w:hAnsi="Times New Roman" w:cs="Times New Roman"/>
          <w:sz w:val="28"/>
          <w:szCs w:val="28"/>
          <w:lang w:eastAsia="ru-RU"/>
        </w:rPr>
      </w:pPr>
      <w:r w:rsidRPr="00AD667E">
        <w:rPr>
          <w:rFonts w:ascii="Times New Roman" w:eastAsia="Times New Roman" w:hAnsi="Times New Roman" w:cs="Times New Roman"/>
          <w:sz w:val="28"/>
          <w:szCs w:val="28"/>
          <w:lang w:eastAsia="ru-RU"/>
        </w:rPr>
        <w:t>При анализе экономической эффективности необходимо производи</w:t>
      </w:r>
      <w:r w:rsidR="009B5491" w:rsidRPr="00AD667E">
        <w:rPr>
          <w:rFonts w:ascii="Times New Roman" w:eastAsia="Times New Roman" w:hAnsi="Times New Roman" w:cs="Times New Roman"/>
          <w:sz w:val="28"/>
          <w:szCs w:val="28"/>
          <w:lang w:eastAsia="ru-RU"/>
        </w:rPr>
        <w:t xml:space="preserve">ть оценку реальных инвестиций. </w:t>
      </w:r>
      <w:r w:rsidRPr="00AD667E">
        <w:rPr>
          <w:rFonts w:ascii="Times New Roman" w:eastAsia="Times New Roman" w:hAnsi="Times New Roman" w:cs="Times New Roman"/>
          <w:sz w:val="28"/>
          <w:szCs w:val="28"/>
          <w:lang w:eastAsia="ru-RU"/>
        </w:rPr>
        <w:t>Вся совокупность сравнительно-аналитических показат</w:t>
      </w:r>
      <w:r w:rsidRPr="00AD667E">
        <w:rPr>
          <w:rFonts w:ascii="Times New Roman" w:eastAsia="Times New Roman" w:hAnsi="Times New Roman" w:cs="Times New Roman"/>
          <w:sz w:val="28"/>
          <w:szCs w:val="28"/>
          <w:lang w:eastAsia="ru-RU"/>
        </w:rPr>
        <w:t>е</w:t>
      </w:r>
      <w:r w:rsidRPr="00AD667E">
        <w:rPr>
          <w:rFonts w:ascii="Times New Roman" w:eastAsia="Times New Roman" w:hAnsi="Times New Roman" w:cs="Times New Roman"/>
          <w:sz w:val="28"/>
          <w:szCs w:val="28"/>
          <w:lang w:eastAsia="ru-RU"/>
        </w:rPr>
        <w:t>лей инвестиционных проектов подразделяется на три группы. В первую группу включены показатели, предназначенные для определения влияния реализации и</w:t>
      </w:r>
      <w:r w:rsidRPr="00AD667E">
        <w:rPr>
          <w:rFonts w:ascii="Times New Roman" w:eastAsia="Times New Roman" w:hAnsi="Times New Roman" w:cs="Times New Roman"/>
          <w:sz w:val="28"/>
          <w:szCs w:val="28"/>
          <w:lang w:eastAsia="ru-RU"/>
        </w:rPr>
        <w:t>н</w:t>
      </w:r>
      <w:r w:rsidRPr="00AD667E">
        <w:rPr>
          <w:rFonts w:ascii="Times New Roman" w:eastAsia="Times New Roman" w:hAnsi="Times New Roman" w:cs="Times New Roman"/>
          <w:sz w:val="28"/>
          <w:szCs w:val="28"/>
          <w:lang w:eastAsia="ru-RU"/>
        </w:rPr>
        <w:t>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r w:rsidR="00DB41BA" w:rsidRPr="00AD667E">
        <w:rPr>
          <w:rFonts w:ascii="Times New Roman" w:eastAsia="Times New Roman" w:hAnsi="Times New Roman" w:cs="Times New Roman"/>
          <w:sz w:val="28"/>
          <w:szCs w:val="28"/>
          <w:lang w:eastAsia="ru-RU"/>
        </w:rPr>
        <w:t xml:space="preserve"> </w:t>
      </w:r>
      <w:r w:rsidRPr="00AD667E">
        <w:rPr>
          <w:rFonts w:ascii="Times New Roman" w:eastAsia="Times New Roman" w:hAnsi="Times New Roman" w:cs="Times New Roman"/>
          <w:sz w:val="28"/>
          <w:szCs w:val="28"/>
          <w:lang w:eastAsia="ru-RU"/>
        </w:rPr>
        <w:t>Во вторую группу включены показатели, называемые показателями финансовой эффективности инвестиционных проектов.</w:t>
      </w:r>
    </w:p>
    <w:p w:rsidR="00EF5155" w:rsidRPr="00AD667E" w:rsidRDefault="00EF5155" w:rsidP="00F31072">
      <w:pPr>
        <w:spacing w:after="0" w:line="360" w:lineRule="auto"/>
        <w:ind w:firstLine="567"/>
        <w:jc w:val="both"/>
        <w:rPr>
          <w:rFonts w:ascii="Times New Roman" w:eastAsia="Times New Roman" w:hAnsi="Times New Roman" w:cs="Times New Roman"/>
          <w:sz w:val="28"/>
          <w:szCs w:val="28"/>
          <w:lang w:eastAsia="ru-RU"/>
        </w:rPr>
      </w:pPr>
      <w:r w:rsidRPr="00AD667E">
        <w:rPr>
          <w:rFonts w:ascii="Times New Roman" w:eastAsia="Times New Roman" w:hAnsi="Times New Roman" w:cs="Times New Roman"/>
          <w:sz w:val="28"/>
          <w:szCs w:val="28"/>
          <w:lang w:eastAsia="ru-RU"/>
        </w:rPr>
        <w:t>Вся совокупность показателей производственной, финансовой и инвестиц</w:t>
      </w:r>
      <w:r w:rsidRPr="00AD667E">
        <w:rPr>
          <w:rFonts w:ascii="Times New Roman" w:eastAsia="Times New Roman" w:hAnsi="Times New Roman" w:cs="Times New Roman"/>
          <w:sz w:val="28"/>
          <w:szCs w:val="28"/>
          <w:lang w:eastAsia="ru-RU"/>
        </w:rPr>
        <w:t>и</w:t>
      </w:r>
      <w:r w:rsidRPr="00AD667E">
        <w:rPr>
          <w:rFonts w:ascii="Times New Roman" w:eastAsia="Times New Roman" w:hAnsi="Times New Roman" w:cs="Times New Roman"/>
          <w:sz w:val="28"/>
          <w:szCs w:val="28"/>
          <w:lang w:eastAsia="ru-RU"/>
        </w:rPr>
        <w:t>онной эффективности инвестиционных проектов в дальнейшем называется пок</w:t>
      </w:r>
      <w:r w:rsidRPr="00AD667E">
        <w:rPr>
          <w:rFonts w:ascii="Times New Roman" w:eastAsia="Times New Roman" w:hAnsi="Times New Roman" w:cs="Times New Roman"/>
          <w:sz w:val="28"/>
          <w:szCs w:val="28"/>
          <w:lang w:eastAsia="ru-RU"/>
        </w:rPr>
        <w:t>а</w:t>
      </w:r>
      <w:r w:rsidRPr="00AD667E">
        <w:rPr>
          <w:rFonts w:ascii="Times New Roman" w:eastAsia="Times New Roman" w:hAnsi="Times New Roman" w:cs="Times New Roman"/>
          <w:sz w:val="28"/>
          <w:szCs w:val="28"/>
          <w:lang w:eastAsia="ru-RU"/>
        </w:rPr>
        <w:t>зателями экономической эффективности.</w:t>
      </w:r>
    </w:p>
    <w:p w:rsidR="00EF5155" w:rsidRPr="00AD667E" w:rsidRDefault="003D431F" w:rsidP="00F31072">
      <w:pPr>
        <w:pStyle w:val="2"/>
        <w:rPr>
          <w:szCs w:val="28"/>
        </w:rPr>
      </w:pPr>
      <w:r>
        <w:rPr>
          <w:szCs w:val="28"/>
        </w:rPr>
        <w:t xml:space="preserve"> </w:t>
      </w:r>
      <w:r w:rsidR="00EF5155" w:rsidRPr="00AD667E">
        <w:rPr>
          <w:szCs w:val="28"/>
        </w:rPr>
        <w:t>6.2 Оценка величины необходимых капитальных вложений в стро</w:t>
      </w:r>
      <w:r w:rsidR="00EF5155" w:rsidRPr="00AD667E">
        <w:rPr>
          <w:szCs w:val="28"/>
        </w:rPr>
        <w:t>и</w:t>
      </w:r>
      <w:r w:rsidR="00EF5155" w:rsidRPr="00AD667E">
        <w:rPr>
          <w:szCs w:val="28"/>
        </w:rPr>
        <w:t>тельство и реконструкцию объектов централизованных систем водоснабж</w:t>
      </w:r>
      <w:r w:rsidR="00EF5155" w:rsidRPr="00AD667E">
        <w:rPr>
          <w:szCs w:val="28"/>
        </w:rPr>
        <w:t>е</w:t>
      </w:r>
      <w:r w:rsidR="00EF5155" w:rsidRPr="00AD667E">
        <w:rPr>
          <w:szCs w:val="28"/>
        </w:rPr>
        <w:t>ния</w:t>
      </w:r>
    </w:p>
    <w:p w:rsidR="00BD051B" w:rsidRPr="00AD667E" w:rsidRDefault="00BD051B" w:rsidP="00F31072">
      <w:pPr>
        <w:spacing w:after="0" w:line="360" w:lineRule="auto"/>
        <w:ind w:firstLine="567"/>
        <w:jc w:val="both"/>
        <w:rPr>
          <w:rFonts w:ascii="Times New Roman" w:hAnsi="Times New Roman" w:cs="Times New Roman"/>
          <w:sz w:val="24"/>
          <w:szCs w:val="24"/>
        </w:rPr>
      </w:pPr>
      <w:r w:rsidRPr="00AD667E">
        <w:rPr>
          <w:rFonts w:ascii="Times New Roman" w:eastAsia="Times New Roman" w:hAnsi="Times New Roman" w:cs="Times New Roman"/>
          <w:sz w:val="28"/>
          <w:szCs w:val="28"/>
          <w:lang w:eastAsia="ru-RU"/>
        </w:rPr>
        <w:t>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 указанных в п.4.1, прои</w:t>
      </w:r>
      <w:r w:rsidRPr="00AD667E">
        <w:rPr>
          <w:rFonts w:ascii="Times New Roman" w:eastAsia="Times New Roman" w:hAnsi="Times New Roman" w:cs="Times New Roman"/>
          <w:sz w:val="28"/>
          <w:szCs w:val="28"/>
          <w:lang w:eastAsia="ru-RU"/>
        </w:rPr>
        <w:t>з</w:t>
      </w:r>
      <w:r w:rsidRPr="00AD667E">
        <w:rPr>
          <w:rFonts w:ascii="Times New Roman" w:eastAsia="Times New Roman" w:hAnsi="Times New Roman" w:cs="Times New Roman"/>
          <w:sz w:val="28"/>
          <w:szCs w:val="28"/>
          <w:lang w:eastAsia="ru-RU"/>
        </w:rPr>
        <w:lastRenderedPageBreak/>
        <w:t>водится на основании объемов капиталовложений в строительство и реконстру</w:t>
      </w:r>
      <w:r w:rsidRPr="00AD667E">
        <w:rPr>
          <w:rFonts w:ascii="Times New Roman" w:eastAsia="Times New Roman" w:hAnsi="Times New Roman" w:cs="Times New Roman"/>
          <w:sz w:val="28"/>
          <w:szCs w:val="28"/>
          <w:lang w:eastAsia="ru-RU"/>
        </w:rPr>
        <w:t>к</w:t>
      </w:r>
      <w:r w:rsidRPr="00AD667E">
        <w:rPr>
          <w:rFonts w:ascii="Times New Roman" w:eastAsia="Times New Roman" w:hAnsi="Times New Roman" w:cs="Times New Roman"/>
          <w:sz w:val="28"/>
          <w:szCs w:val="28"/>
          <w:lang w:eastAsia="ru-RU"/>
        </w:rPr>
        <w:t>цию объектов аналогов</w:t>
      </w:r>
      <w:r w:rsidR="00EF5155" w:rsidRPr="00AD667E">
        <w:rPr>
          <w:rFonts w:ascii="Times New Roman" w:eastAsia="Times New Roman" w:hAnsi="Times New Roman" w:cs="Times New Roman"/>
          <w:sz w:val="28"/>
          <w:szCs w:val="28"/>
          <w:lang w:eastAsia="ru-RU"/>
        </w:rPr>
        <w:t>,</w:t>
      </w:r>
      <w:r w:rsidRPr="00AD667E">
        <w:rPr>
          <w:rFonts w:ascii="Times New Roman" w:eastAsia="Times New Roman" w:hAnsi="Times New Roman" w:cs="Times New Roman"/>
          <w:sz w:val="28"/>
          <w:szCs w:val="28"/>
          <w:lang w:eastAsia="ru-RU"/>
        </w:rPr>
        <w:t xml:space="preserve"> и приведена в таблице </w:t>
      </w:r>
      <w:r w:rsidRPr="00AD667E">
        <w:rPr>
          <w:rFonts w:ascii="Times New Roman" w:hAnsi="Times New Roman" w:cs="Times New Roman"/>
          <w:sz w:val="28"/>
          <w:szCs w:val="28"/>
        </w:rPr>
        <w:t>6.1.</w:t>
      </w:r>
    </w:p>
    <w:p w:rsidR="002227E9" w:rsidRPr="00AD667E" w:rsidRDefault="002227E9" w:rsidP="00F31072">
      <w:pPr>
        <w:spacing w:after="0"/>
        <w:jc w:val="both"/>
        <w:rPr>
          <w:rFonts w:ascii="Times New Roman" w:hAnsi="Times New Roman" w:cs="Times New Roman"/>
        </w:rPr>
        <w:sectPr w:rsidR="002227E9" w:rsidRPr="00AD667E" w:rsidSect="005D190A">
          <w:headerReference w:type="even" r:id="rId36"/>
          <w:headerReference w:type="default" r:id="rId37"/>
          <w:footerReference w:type="even" r:id="rId38"/>
          <w:footerReference w:type="default" r:id="rId39"/>
          <w:headerReference w:type="first" r:id="rId40"/>
          <w:pgSz w:w="11906" w:h="16838"/>
          <w:pgMar w:top="1276" w:right="709" w:bottom="567" w:left="1276" w:header="283" w:footer="0" w:gutter="0"/>
          <w:cols w:space="708"/>
          <w:docGrid w:linePitch="360"/>
        </w:sectPr>
      </w:pPr>
    </w:p>
    <w:p w:rsidR="00BD051B" w:rsidRDefault="00BD051B" w:rsidP="00F31072">
      <w:pPr>
        <w:spacing w:after="0" w:line="360" w:lineRule="auto"/>
        <w:ind w:firstLine="567"/>
        <w:rPr>
          <w:rFonts w:ascii="Times New Roman" w:eastAsia="Times New Roman" w:hAnsi="Times New Roman" w:cs="Times New Roman"/>
          <w:sz w:val="28"/>
          <w:szCs w:val="28"/>
          <w:lang w:eastAsia="ru-RU"/>
        </w:rPr>
      </w:pPr>
      <w:r w:rsidRPr="00F065CC">
        <w:rPr>
          <w:rFonts w:ascii="Times New Roman" w:eastAsia="Times New Roman" w:hAnsi="Times New Roman" w:cs="Times New Roman"/>
          <w:sz w:val="28"/>
          <w:szCs w:val="28"/>
          <w:lang w:eastAsia="ru-RU"/>
        </w:rPr>
        <w:lastRenderedPageBreak/>
        <w:t>Таблица 6.1 -  Предварительная оценка объемов капитальных вложений в строительство, реконструкцию и модерниз</w:t>
      </w:r>
      <w:r w:rsidRPr="00F065CC">
        <w:rPr>
          <w:rFonts w:ascii="Times New Roman" w:eastAsia="Times New Roman" w:hAnsi="Times New Roman" w:cs="Times New Roman"/>
          <w:sz w:val="28"/>
          <w:szCs w:val="28"/>
          <w:lang w:eastAsia="ru-RU"/>
        </w:rPr>
        <w:t>а</w:t>
      </w:r>
      <w:r w:rsidRPr="00F065CC">
        <w:rPr>
          <w:rFonts w:ascii="Times New Roman" w:eastAsia="Times New Roman" w:hAnsi="Times New Roman" w:cs="Times New Roman"/>
          <w:sz w:val="28"/>
          <w:szCs w:val="28"/>
          <w:lang w:eastAsia="ru-RU"/>
        </w:rPr>
        <w:t>цию объектов централизованного водоснабжения, предложенных схемой водоснабжения и водоотведения</w:t>
      </w:r>
    </w:p>
    <w:p w:rsidR="00F065CC" w:rsidRPr="00AD667E" w:rsidRDefault="00F065CC" w:rsidP="00F31072">
      <w:pPr>
        <w:spacing w:after="0" w:line="360" w:lineRule="auto"/>
        <w:ind w:firstLine="567"/>
        <w:rPr>
          <w:rFonts w:ascii="Times New Roman" w:eastAsia="Times New Roman" w:hAnsi="Times New Roman" w:cs="Times New Roman"/>
          <w:sz w:val="28"/>
          <w:szCs w:val="28"/>
          <w:lang w:eastAsia="ru-RU"/>
        </w:rPr>
      </w:pPr>
    </w:p>
    <w:tbl>
      <w:tblPr>
        <w:tblW w:w="0" w:type="auto"/>
        <w:jc w:val="right"/>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3"/>
        <w:gridCol w:w="562"/>
        <w:gridCol w:w="4347"/>
        <w:gridCol w:w="53"/>
        <w:gridCol w:w="1412"/>
        <w:gridCol w:w="53"/>
        <w:gridCol w:w="939"/>
        <w:gridCol w:w="53"/>
        <w:gridCol w:w="940"/>
        <w:gridCol w:w="53"/>
        <w:gridCol w:w="939"/>
        <w:gridCol w:w="53"/>
        <w:gridCol w:w="1742"/>
        <w:gridCol w:w="53"/>
        <w:gridCol w:w="2263"/>
        <w:gridCol w:w="53"/>
        <w:gridCol w:w="1624"/>
        <w:gridCol w:w="53"/>
      </w:tblGrid>
      <w:tr w:rsidR="00796DC7" w:rsidRPr="00AD667E" w:rsidTr="009B5491">
        <w:trPr>
          <w:gridAfter w:val="1"/>
          <w:wAfter w:w="53" w:type="dxa"/>
          <w:trHeight w:val="144"/>
          <w:tblHeader/>
          <w:jc w:val="right"/>
        </w:trPr>
        <w:tc>
          <w:tcPr>
            <w:tcW w:w="615" w:type="dxa"/>
            <w:gridSpan w:val="2"/>
            <w:vMerge w:val="restart"/>
            <w:shd w:val="clear" w:color="auto" w:fill="auto"/>
            <w:vAlign w:val="center"/>
          </w:tcPr>
          <w:p w:rsidR="00BD051B" w:rsidRPr="00AD667E" w:rsidRDefault="00BD051B" w:rsidP="00F31072">
            <w:pPr>
              <w:snapToGrid w:val="0"/>
              <w:spacing w:after="0" w:line="240" w:lineRule="auto"/>
              <w:jc w:val="center"/>
              <w:rPr>
                <w:rFonts w:ascii="Times New Roman" w:eastAsia="Arial" w:hAnsi="Times New Roman" w:cs="Times New Roman"/>
                <w:bCs/>
                <w:sz w:val="20"/>
                <w:szCs w:val="20"/>
                <w:shd w:val="clear" w:color="auto" w:fill="FFFFFF"/>
              </w:rPr>
            </w:pPr>
            <w:r w:rsidRPr="00AD667E">
              <w:rPr>
                <w:rFonts w:ascii="Times New Roman" w:eastAsia="Arial" w:hAnsi="Times New Roman" w:cs="Times New Roman"/>
                <w:bCs/>
                <w:sz w:val="20"/>
                <w:szCs w:val="20"/>
                <w:shd w:val="clear" w:color="auto" w:fill="FFFFFF"/>
              </w:rPr>
              <w:t>№ п/п</w:t>
            </w:r>
          </w:p>
        </w:tc>
        <w:tc>
          <w:tcPr>
            <w:tcW w:w="4347" w:type="dxa"/>
            <w:vMerge w:val="restart"/>
            <w:shd w:val="clear" w:color="auto" w:fill="auto"/>
            <w:vAlign w:val="center"/>
          </w:tcPr>
          <w:p w:rsidR="00BD051B" w:rsidRPr="00AD667E" w:rsidRDefault="00BD051B" w:rsidP="00F31072">
            <w:pPr>
              <w:spacing w:after="0" w:line="240" w:lineRule="auto"/>
              <w:jc w:val="center"/>
              <w:rPr>
                <w:rFonts w:ascii="Times New Roman" w:hAnsi="Times New Roman" w:cs="Times New Roman"/>
              </w:rPr>
            </w:pPr>
            <w:r w:rsidRPr="00AD667E">
              <w:rPr>
                <w:rFonts w:ascii="Times New Roman" w:hAnsi="Times New Roman" w:cs="Times New Roman"/>
              </w:rPr>
              <w:t>Наименование работ</w:t>
            </w:r>
          </w:p>
        </w:tc>
        <w:tc>
          <w:tcPr>
            <w:tcW w:w="1465" w:type="dxa"/>
            <w:gridSpan w:val="2"/>
            <w:vMerge w:val="restart"/>
            <w:shd w:val="clear" w:color="auto" w:fill="auto"/>
            <w:vAlign w:val="center"/>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Стоимость</w:t>
            </w:r>
          </w:p>
          <w:p w:rsidR="00BD051B" w:rsidRPr="00AD667E" w:rsidRDefault="00BD051B" w:rsidP="00F31072">
            <w:pPr>
              <w:spacing w:after="0" w:line="240" w:lineRule="auto"/>
              <w:jc w:val="center"/>
              <w:rPr>
                <w:rFonts w:ascii="Times New Roman" w:eastAsia="Arial" w:hAnsi="Times New Roman" w:cs="Times New Roman"/>
                <w:bCs/>
                <w:sz w:val="20"/>
                <w:szCs w:val="20"/>
                <w:shd w:val="clear" w:color="auto" w:fill="FFFFFF"/>
              </w:rPr>
            </w:pPr>
            <w:r w:rsidRPr="00AD667E">
              <w:rPr>
                <w:rFonts w:ascii="Times New Roman" w:eastAsia="Arial" w:hAnsi="Times New Roman" w:cs="Times New Roman"/>
                <w:bCs/>
                <w:sz w:val="20"/>
                <w:szCs w:val="20"/>
                <w:shd w:val="clear" w:color="auto" w:fill="FFFFFF"/>
              </w:rPr>
              <w:t>тыс. руб.</w:t>
            </w:r>
          </w:p>
          <w:p w:rsidR="00BD051B" w:rsidRPr="00AD667E" w:rsidRDefault="00BD051B" w:rsidP="00F31072">
            <w:pPr>
              <w:spacing w:after="0" w:line="240" w:lineRule="auto"/>
              <w:jc w:val="center"/>
              <w:rPr>
                <w:rFonts w:ascii="Times New Roman" w:eastAsia="Arial" w:hAnsi="Times New Roman" w:cs="Times New Roman"/>
                <w:bCs/>
                <w:sz w:val="20"/>
                <w:szCs w:val="20"/>
                <w:shd w:val="clear" w:color="auto" w:fill="FFFFFF"/>
              </w:rPr>
            </w:pPr>
          </w:p>
        </w:tc>
        <w:tc>
          <w:tcPr>
            <w:tcW w:w="2977" w:type="dxa"/>
            <w:gridSpan w:val="6"/>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Прогнозируемый план ф</w:t>
            </w:r>
            <w:r w:rsidRPr="00AD667E">
              <w:rPr>
                <w:rFonts w:ascii="Times New Roman" w:hAnsi="Times New Roman" w:cs="Times New Roman"/>
              </w:rPr>
              <w:t>и</w:t>
            </w:r>
            <w:r w:rsidRPr="00AD667E">
              <w:rPr>
                <w:rFonts w:ascii="Times New Roman" w:hAnsi="Times New Roman" w:cs="Times New Roman"/>
              </w:rPr>
              <w:t>нансирования по  годам, млн. руб.</w:t>
            </w:r>
          </w:p>
        </w:tc>
        <w:tc>
          <w:tcPr>
            <w:tcW w:w="1795" w:type="dxa"/>
            <w:gridSpan w:val="2"/>
            <w:vMerge w:val="restart"/>
            <w:shd w:val="clear" w:color="auto" w:fill="auto"/>
            <w:vAlign w:val="center"/>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Предполага</w:t>
            </w:r>
            <w:r w:rsidRPr="00AD667E">
              <w:rPr>
                <w:rFonts w:ascii="Times New Roman" w:hAnsi="Times New Roman" w:cs="Times New Roman"/>
              </w:rPr>
              <w:t>е</w:t>
            </w:r>
            <w:r w:rsidRPr="00AD667E">
              <w:rPr>
                <w:rFonts w:ascii="Times New Roman" w:hAnsi="Times New Roman" w:cs="Times New Roman"/>
              </w:rPr>
              <w:t>мый источник</w:t>
            </w:r>
          </w:p>
          <w:p w:rsidR="00BD051B" w:rsidRPr="00AD667E" w:rsidRDefault="00BD051B" w:rsidP="00F31072">
            <w:pPr>
              <w:spacing w:after="0" w:line="240" w:lineRule="auto"/>
              <w:jc w:val="center"/>
              <w:rPr>
                <w:rFonts w:ascii="Times New Roman" w:hAnsi="Times New Roman" w:cs="Times New Roman"/>
              </w:rPr>
            </w:pPr>
            <w:r w:rsidRPr="00AD667E">
              <w:rPr>
                <w:rFonts w:ascii="Times New Roman" w:hAnsi="Times New Roman" w:cs="Times New Roman"/>
              </w:rPr>
              <w:t>финансиров</w:t>
            </w:r>
            <w:r w:rsidRPr="00AD667E">
              <w:rPr>
                <w:rFonts w:ascii="Times New Roman" w:hAnsi="Times New Roman" w:cs="Times New Roman"/>
              </w:rPr>
              <w:t>а</w:t>
            </w:r>
            <w:r w:rsidRPr="00AD667E">
              <w:rPr>
                <w:rFonts w:ascii="Times New Roman" w:hAnsi="Times New Roman" w:cs="Times New Roman"/>
              </w:rPr>
              <w:t>ния,</w:t>
            </w:r>
            <w:r w:rsidRPr="00AD667E">
              <w:rPr>
                <w:rFonts w:ascii="Times New Roman" w:eastAsia="Arial" w:hAnsi="Times New Roman" w:cs="Times New Roman"/>
                <w:bCs/>
                <w:sz w:val="20"/>
                <w:szCs w:val="20"/>
                <w:shd w:val="clear" w:color="auto" w:fill="FFFFFF"/>
              </w:rPr>
              <w:t xml:space="preserve"> (тыс. руб)</w:t>
            </w:r>
          </w:p>
        </w:tc>
        <w:tc>
          <w:tcPr>
            <w:tcW w:w="2316" w:type="dxa"/>
            <w:gridSpan w:val="2"/>
            <w:vMerge w:val="restart"/>
            <w:shd w:val="clear" w:color="auto" w:fill="auto"/>
            <w:vAlign w:val="center"/>
          </w:tcPr>
          <w:p w:rsidR="00BD051B" w:rsidRPr="00AD667E" w:rsidRDefault="00BD051B" w:rsidP="00F31072">
            <w:pPr>
              <w:spacing w:after="0" w:line="240" w:lineRule="auto"/>
              <w:jc w:val="center"/>
              <w:rPr>
                <w:rFonts w:ascii="Times New Roman" w:hAnsi="Times New Roman" w:cs="Times New Roman"/>
              </w:rPr>
            </w:pPr>
            <w:r w:rsidRPr="00AD667E">
              <w:rPr>
                <w:rFonts w:ascii="Times New Roman" w:hAnsi="Times New Roman" w:cs="Times New Roman"/>
              </w:rPr>
              <w:t>Достигаемый эффект</w:t>
            </w:r>
          </w:p>
        </w:tc>
        <w:tc>
          <w:tcPr>
            <w:tcW w:w="1677" w:type="dxa"/>
            <w:gridSpan w:val="2"/>
            <w:vMerge w:val="restart"/>
            <w:shd w:val="clear" w:color="auto" w:fill="auto"/>
            <w:vAlign w:val="center"/>
          </w:tcPr>
          <w:p w:rsidR="00BD051B" w:rsidRPr="00AD667E" w:rsidRDefault="00BD051B" w:rsidP="00F31072">
            <w:pPr>
              <w:spacing w:after="0" w:line="240" w:lineRule="auto"/>
              <w:jc w:val="center"/>
              <w:rPr>
                <w:rFonts w:ascii="Times New Roman" w:hAnsi="Times New Roman" w:cs="Times New Roman"/>
              </w:rPr>
            </w:pPr>
            <w:r w:rsidRPr="00AD667E">
              <w:rPr>
                <w:rFonts w:ascii="Times New Roman" w:hAnsi="Times New Roman" w:cs="Times New Roman"/>
              </w:rPr>
              <w:t>Примечание</w:t>
            </w:r>
          </w:p>
        </w:tc>
      </w:tr>
      <w:tr w:rsidR="00796DC7" w:rsidRPr="00AD667E" w:rsidTr="009B5491">
        <w:trPr>
          <w:gridAfter w:val="1"/>
          <w:wAfter w:w="53" w:type="dxa"/>
          <w:trHeight w:val="144"/>
          <w:tblHeader/>
          <w:jc w:val="right"/>
        </w:trPr>
        <w:tc>
          <w:tcPr>
            <w:tcW w:w="615" w:type="dxa"/>
            <w:gridSpan w:val="2"/>
            <w:vMerge/>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p>
        </w:tc>
        <w:tc>
          <w:tcPr>
            <w:tcW w:w="4347" w:type="dxa"/>
            <w:vMerge/>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p>
        </w:tc>
        <w:tc>
          <w:tcPr>
            <w:tcW w:w="1465" w:type="dxa"/>
            <w:gridSpan w:val="2"/>
            <w:vMerge/>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p>
        </w:tc>
        <w:tc>
          <w:tcPr>
            <w:tcW w:w="992" w:type="dxa"/>
            <w:gridSpan w:val="2"/>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2015-17</w:t>
            </w:r>
          </w:p>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год</w:t>
            </w:r>
          </w:p>
        </w:tc>
        <w:tc>
          <w:tcPr>
            <w:tcW w:w="993" w:type="dxa"/>
            <w:gridSpan w:val="2"/>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2018-20 год</w:t>
            </w:r>
          </w:p>
        </w:tc>
        <w:tc>
          <w:tcPr>
            <w:tcW w:w="992" w:type="dxa"/>
            <w:gridSpan w:val="2"/>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2021-24 год</w:t>
            </w:r>
          </w:p>
        </w:tc>
        <w:tc>
          <w:tcPr>
            <w:tcW w:w="1795" w:type="dxa"/>
            <w:gridSpan w:val="2"/>
            <w:vMerge/>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p>
        </w:tc>
        <w:tc>
          <w:tcPr>
            <w:tcW w:w="2316" w:type="dxa"/>
            <w:gridSpan w:val="2"/>
            <w:vMerge/>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p>
        </w:tc>
        <w:tc>
          <w:tcPr>
            <w:tcW w:w="1677" w:type="dxa"/>
            <w:gridSpan w:val="2"/>
            <w:vMerge/>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p>
        </w:tc>
      </w:tr>
      <w:tr w:rsidR="00796DC7" w:rsidRPr="00AD667E" w:rsidTr="009B5491">
        <w:trPr>
          <w:gridAfter w:val="1"/>
          <w:wAfter w:w="53" w:type="dxa"/>
          <w:trHeight w:val="144"/>
          <w:tblHeader/>
          <w:jc w:val="right"/>
        </w:trPr>
        <w:tc>
          <w:tcPr>
            <w:tcW w:w="15192" w:type="dxa"/>
            <w:gridSpan w:val="17"/>
            <w:tcBorders>
              <w:bottom w:val="single" w:sz="12" w:space="0" w:color="auto"/>
            </w:tcBorders>
            <w:shd w:val="clear" w:color="auto" w:fill="auto"/>
          </w:tcPr>
          <w:p w:rsidR="00BD051B" w:rsidRPr="00AD667E" w:rsidRDefault="00BD051B" w:rsidP="00F31072">
            <w:pPr>
              <w:snapToGrid w:val="0"/>
              <w:spacing w:after="0" w:line="240" w:lineRule="auto"/>
              <w:jc w:val="center"/>
              <w:rPr>
                <w:rFonts w:ascii="Times New Roman" w:hAnsi="Times New Roman" w:cs="Times New Roman"/>
              </w:rPr>
            </w:pPr>
            <w:r w:rsidRPr="00AD667E">
              <w:rPr>
                <w:rFonts w:ascii="Times New Roman" w:hAnsi="Times New Roman" w:cs="Times New Roman"/>
              </w:rPr>
              <w:t>Водоснабжение</w:t>
            </w:r>
          </w:p>
        </w:tc>
      </w:tr>
      <w:tr w:rsidR="00796DC7" w:rsidRPr="00AD667E" w:rsidTr="00387F0A">
        <w:trPr>
          <w:gridAfter w:val="1"/>
          <w:wAfter w:w="53" w:type="dxa"/>
          <w:trHeight w:val="1419"/>
          <w:jc w:val="right"/>
        </w:trPr>
        <w:tc>
          <w:tcPr>
            <w:tcW w:w="615" w:type="dxa"/>
            <w:gridSpan w:val="2"/>
            <w:tcBorders>
              <w:top w:val="single" w:sz="4" w:space="0" w:color="auto"/>
              <w:bottom w:val="single" w:sz="4" w:space="0" w:color="auto"/>
            </w:tcBorders>
            <w:shd w:val="clear" w:color="auto" w:fill="auto"/>
            <w:vAlign w:val="center"/>
          </w:tcPr>
          <w:p w:rsidR="00BD051B" w:rsidRPr="00AD667E" w:rsidRDefault="00C215E3" w:rsidP="00C215E3">
            <w:pPr>
              <w:snapToGrid w:val="0"/>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1</w:t>
            </w:r>
          </w:p>
        </w:tc>
        <w:tc>
          <w:tcPr>
            <w:tcW w:w="4347" w:type="dxa"/>
            <w:tcBorders>
              <w:top w:val="single" w:sz="4" w:space="0" w:color="auto"/>
              <w:bottom w:val="single" w:sz="4" w:space="0" w:color="auto"/>
            </w:tcBorders>
            <w:shd w:val="clear" w:color="auto" w:fill="auto"/>
            <w:vAlign w:val="center"/>
          </w:tcPr>
          <w:p w:rsidR="00BD051B" w:rsidRPr="00AD667E" w:rsidRDefault="00CC7A7A" w:rsidP="00F56348">
            <w:pPr>
              <w:spacing w:after="0" w:line="240" w:lineRule="auto"/>
              <w:rPr>
                <w:rFonts w:ascii="Times New Roman" w:eastAsia="Arial" w:hAnsi="Times New Roman" w:cs="Times New Roman"/>
                <w:shd w:val="clear" w:color="auto" w:fill="FFFFFF"/>
              </w:rPr>
            </w:pPr>
            <w:r>
              <w:rPr>
                <w:rFonts w:ascii="Times New Roman" w:hAnsi="Times New Roman" w:cs="Times New Roman"/>
              </w:rPr>
              <w:t xml:space="preserve">- </w:t>
            </w:r>
            <w:r w:rsidR="00D00BDE" w:rsidRPr="00D00BDE">
              <w:rPr>
                <w:rFonts w:ascii="Times New Roman" w:hAnsi="Times New Roman" w:cs="Times New Roman"/>
              </w:rPr>
              <w:t xml:space="preserve">Установка приборов учета потребляемой воды, у абонентов </w:t>
            </w:r>
            <w:r w:rsidR="00D00BDE">
              <w:rPr>
                <w:rFonts w:ascii="Times New Roman" w:hAnsi="Times New Roman" w:cs="Times New Roman"/>
              </w:rPr>
              <w:t xml:space="preserve"> для 1481 </w:t>
            </w:r>
            <w:r w:rsidR="00F56348">
              <w:rPr>
                <w:rFonts w:ascii="Times New Roman" w:hAnsi="Times New Roman" w:cs="Times New Roman"/>
              </w:rPr>
              <w:t>абонента</w:t>
            </w:r>
            <w:r w:rsidR="00D00BDE">
              <w:rPr>
                <w:rFonts w:ascii="Times New Roman" w:hAnsi="Times New Roman" w:cs="Times New Roman"/>
              </w:rPr>
              <w:t>.</w:t>
            </w:r>
          </w:p>
        </w:tc>
        <w:tc>
          <w:tcPr>
            <w:tcW w:w="1465" w:type="dxa"/>
            <w:gridSpan w:val="2"/>
            <w:tcBorders>
              <w:top w:val="single" w:sz="4" w:space="0" w:color="auto"/>
              <w:bottom w:val="single" w:sz="4" w:space="0" w:color="auto"/>
            </w:tcBorders>
            <w:shd w:val="clear" w:color="auto" w:fill="auto"/>
            <w:vAlign w:val="center"/>
          </w:tcPr>
          <w:p w:rsidR="00BD051B" w:rsidRPr="00AD667E" w:rsidRDefault="00D00BDE" w:rsidP="00B44952">
            <w:pPr>
              <w:spacing w:after="0" w:line="240" w:lineRule="auto"/>
              <w:jc w:val="right"/>
              <w:rPr>
                <w:rFonts w:ascii="Times New Roman" w:hAnsi="Times New Roman" w:cs="Times New Roman"/>
              </w:rPr>
            </w:pPr>
            <w:r>
              <w:rPr>
                <w:rFonts w:ascii="Times New Roman" w:hAnsi="Times New Roman" w:cs="Times New Roman"/>
              </w:rPr>
              <w:t>118 480</w:t>
            </w:r>
          </w:p>
        </w:tc>
        <w:tc>
          <w:tcPr>
            <w:tcW w:w="992" w:type="dxa"/>
            <w:gridSpan w:val="2"/>
            <w:tcBorders>
              <w:top w:val="single" w:sz="4" w:space="0" w:color="auto"/>
              <w:bottom w:val="single" w:sz="4" w:space="0" w:color="auto"/>
            </w:tcBorders>
            <w:shd w:val="clear" w:color="auto" w:fill="auto"/>
            <w:vAlign w:val="center"/>
          </w:tcPr>
          <w:p w:rsidR="00BD051B" w:rsidRPr="00AD667E" w:rsidRDefault="00F56348" w:rsidP="00B44952">
            <w:pPr>
              <w:spacing w:after="0" w:line="240" w:lineRule="auto"/>
              <w:jc w:val="right"/>
              <w:rPr>
                <w:rFonts w:ascii="Times New Roman" w:hAnsi="Times New Roman" w:cs="Times New Roman"/>
              </w:rPr>
            </w:pPr>
            <w:r>
              <w:rPr>
                <w:rFonts w:ascii="Times New Roman" w:hAnsi="Times New Roman" w:cs="Times New Roman"/>
              </w:rPr>
              <w:t>35 544</w:t>
            </w:r>
          </w:p>
        </w:tc>
        <w:tc>
          <w:tcPr>
            <w:tcW w:w="993" w:type="dxa"/>
            <w:gridSpan w:val="2"/>
            <w:tcBorders>
              <w:top w:val="single" w:sz="4" w:space="0" w:color="auto"/>
              <w:bottom w:val="single" w:sz="4" w:space="0" w:color="auto"/>
            </w:tcBorders>
            <w:shd w:val="clear" w:color="auto" w:fill="auto"/>
            <w:vAlign w:val="center"/>
          </w:tcPr>
          <w:p w:rsidR="00BD051B" w:rsidRPr="00AD667E" w:rsidRDefault="00F56348" w:rsidP="00B44952">
            <w:pPr>
              <w:spacing w:after="0" w:line="240" w:lineRule="auto"/>
              <w:jc w:val="right"/>
              <w:rPr>
                <w:rFonts w:ascii="Times New Roman" w:hAnsi="Times New Roman" w:cs="Times New Roman"/>
              </w:rPr>
            </w:pPr>
            <w:r>
              <w:rPr>
                <w:rFonts w:ascii="Times New Roman" w:hAnsi="Times New Roman" w:cs="Times New Roman"/>
              </w:rPr>
              <w:t>41486</w:t>
            </w:r>
          </w:p>
        </w:tc>
        <w:tc>
          <w:tcPr>
            <w:tcW w:w="992" w:type="dxa"/>
            <w:gridSpan w:val="2"/>
            <w:tcBorders>
              <w:top w:val="single" w:sz="4" w:space="0" w:color="auto"/>
              <w:bottom w:val="single" w:sz="4" w:space="0" w:color="auto"/>
            </w:tcBorders>
            <w:shd w:val="clear" w:color="auto" w:fill="auto"/>
            <w:vAlign w:val="center"/>
          </w:tcPr>
          <w:p w:rsidR="00BD051B" w:rsidRPr="00AD667E" w:rsidRDefault="00F56348" w:rsidP="00B44952">
            <w:pPr>
              <w:snapToGrid w:val="0"/>
              <w:spacing w:after="0" w:line="240" w:lineRule="auto"/>
              <w:jc w:val="right"/>
              <w:rPr>
                <w:rFonts w:ascii="Times New Roman" w:hAnsi="Times New Roman" w:cs="Times New Roman"/>
              </w:rPr>
            </w:pPr>
            <w:r>
              <w:rPr>
                <w:rFonts w:ascii="Times New Roman" w:hAnsi="Times New Roman" w:cs="Times New Roman"/>
              </w:rPr>
              <w:t>41447</w:t>
            </w:r>
          </w:p>
        </w:tc>
        <w:tc>
          <w:tcPr>
            <w:tcW w:w="1795" w:type="dxa"/>
            <w:gridSpan w:val="2"/>
            <w:tcBorders>
              <w:top w:val="single" w:sz="4" w:space="0" w:color="auto"/>
              <w:bottom w:val="single" w:sz="4" w:space="0" w:color="auto"/>
            </w:tcBorders>
            <w:shd w:val="clear" w:color="auto" w:fill="auto"/>
          </w:tcPr>
          <w:p w:rsidR="00BD051B" w:rsidRPr="00AD667E" w:rsidRDefault="00BD051B" w:rsidP="00387F0A">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BD051B" w:rsidRPr="00AD667E" w:rsidRDefault="00F065CC" w:rsidP="00B44952">
            <w:pPr>
              <w:spacing w:after="0" w:line="240" w:lineRule="auto"/>
              <w:jc w:val="right"/>
              <w:rPr>
                <w:rFonts w:ascii="Times New Roman" w:hAnsi="Times New Roman" w:cs="Times New Roman"/>
              </w:rPr>
            </w:pPr>
            <w:r>
              <w:rPr>
                <w:rFonts w:ascii="Times New Roman" w:hAnsi="Times New Roman" w:cs="Times New Roman"/>
              </w:rPr>
              <w:t>Сокращение неэ</w:t>
            </w:r>
            <w:r>
              <w:rPr>
                <w:rFonts w:ascii="Times New Roman" w:hAnsi="Times New Roman" w:cs="Times New Roman"/>
              </w:rPr>
              <w:t>ф</w:t>
            </w:r>
            <w:r>
              <w:rPr>
                <w:rFonts w:ascii="Times New Roman" w:hAnsi="Times New Roman" w:cs="Times New Roman"/>
              </w:rPr>
              <w:t>фективного испол</w:t>
            </w:r>
            <w:r>
              <w:rPr>
                <w:rFonts w:ascii="Times New Roman" w:hAnsi="Times New Roman" w:cs="Times New Roman"/>
              </w:rPr>
              <w:t>ь</w:t>
            </w:r>
            <w:r>
              <w:rPr>
                <w:rFonts w:ascii="Times New Roman" w:hAnsi="Times New Roman" w:cs="Times New Roman"/>
              </w:rPr>
              <w:t>зования питьевой в</w:t>
            </w:r>
            <w:r>
              <w:rPr>
                <w:rFonts w:ascii="Times New Roman" w:hAnsi="Times New Roman" w:cs="Times New Roman"/>
              </w:rPr>
              <w:t>о</w:t>
            </w:r>
            <w:r>
              <w:rPr>
                <w:rFonts w:ascii="Times New Roman" w:hAnsi="Times New Roman" w:cs="Times New Roman"/>
              </w:rPr>
              <w:t>ды, уменьшение нагрузки на водоз</w:t>
            </w:r>
            <w:r>
              <w:rPr>
                <w:rFonts w:ascii="Times New Roman" w:hAnsi="Times New Roman" w:cs="Times New Roman"/>
              </w:rPr>
              <w:t>а</w:t>
            </w:r>
            <w:r>
              <w:rPr>
                <w:rFonts w:ascii="Times New Roman" w:hAnsi="Times New Roman" w:cs="Times New Roman"/>
              </w:rPr>
              <w:t>борные сооружения</w:t>
            </w:r>
          </w:p>
        </w:tc>
        <w:tc>
          <w:tcPr>
            <w:tcW w:w="1677" w:type="dxa"/>
            <w:gridSpan w:val="2"/>
            <w:tcBorders>
              <w:top w:val="single" w:sz="4" w:space="0" w:color="auto"/>
              <w:bottom w:val="single" w:sz="4" w:space="0" w:color="auto"/>
            </w:tcBorders>
            <w:shd w:val="clear" w:color="auto" w:fill="auto"/>
          </w:tcPr>
          <w:p w:rsidR="00BD051B" w:rsidRPr="00AD667E" w:rsidRDefault="00F065CC" w:rsidP="00B44952">
            <w:pPr>
              <w:spacing w:after="0" w:line="240" w:lineRule="auto"/>
              <w:jc w:val="right"/>
              <w:rPr>
                <w:rFonts w:ascii="Times New Roman" w:hAnsi="Times New Roman" w:cs="Times New Roman"/>
                <w:sz w:val="20"/>
                <w:szCs w:val="20"/>
                <w:shd w:val="clear" w:color="auto" w:fill="FFFFFF"/>
              </w:rPr>
            </w:pPr>
            <w:r>
              <w:rPr>
                <w:rFonts w:ascii="Times New Roman" w:hAnsi="Times New Roman" w:cs="Times New Roman"/>
              </w:rPr>
              <w:t>Новое стро</w:t>
            </w:r>
            <w:r>
              <w:rPr>
                <w:rFonts w:ascii="Times New Roman" w:hAnsi="Times New Roman" w:cs="Times New Roman"/>
              </w:rPr>
              <w:t>и</w:t>
            </w:r>
            <w:r>
              <w:rPr>
                <w:rFonts w:ascii="Times New Roman" w:hAnsi="Times New Roman" w:cs="Times New Roman"/>
              </w:rPr>
              <w:t>тельство</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2</w:t>
            </w:r>
          </w:p>
        </w:tc>
        <w:tc>
          <w:tcPr>
            <w:tcW w:w="4347" w:type="dxa"/>
            <w:tcBorders>
              <w:top w:val="single" w:sz="4" w:space="0" w:color="auto"/>
              <w:bottom w:val="single" w:sz="4" w:space="0" w:color="auto"/>
            </w:tcBorders>
            <w:shd w:val="clear" w:color="auto" w:fill="auto"/>
            <w:vAlign w:val="center"/>
          </w:tcPr>
          <w:p w:rsidR="00F065CC" w:rsidRPr="00AD667E" w:rsidRDefault="00F065CC" w:rsidP="00F56348">
            <w:pPr>
              <w:spacing w:after="0" w:line="240" w:lineRule="auto"/>
              <w:rPr>
                <w:rFonts w:ascii="Times New Roman" w:hAnsi="Times New Roman" w:cs="Times New Roman"/>
              </w:rPr>
            </w:pPr>
            <w:r>
              <w:rPr>
                <w:rFonts w:ascii="Times New Roman" w:hAnsi="Times New Roman" w:cs="Times New Roman"/>
              </w:rPr>
              <w:t xml:space="preserve">- </w:t>
            </w:r>
            <w:r w:rsidRPr="00F56348">
              <w:rPr>
                <w:rFonts w:ascii="Times New Roman" w:hAnsi="Times New Roman" w:cs="Times New Roman"/>
              </w:rPr>
              <w:t>Ремонт зданий станций первого подъема, с заменой насосного оборудования,  сетей и оборудования электрического хозяйства в количестве 49 шт.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AD667E">
            <w:pPr>
              <w:spacing w:after="0" w:line="240" w:lineRule="auto"/>
              <w:jc w:val="right"/>
              <w:rPr>
                <w:rFonts w:ascii="Times New Roman" w:hAnsi="Times New Roman" w:cs="Times New Roman"/>
              </w:rPr>
            </w:pPr>
            <w:r>
              <w:rPr>
                <w:rFonts w:ascii="Times New Roman" w:hAnsi="Times New Roman" w:cs="Times New Roman"/>
              </w:rPr>
              <w:t>73500</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r>
              <w:rPr>
                <w:rFonts w:ascii="Times New Roman" w:hAnsi="Times New Roman" w:cs="Times New Roman"/>
              </w:rPr>
              <w:t>36750</w:t>
            </w: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r>
              <w:rPr>
                <w:rFonts w:ascii="Times New Roman" w:hAnsi="Times New Roman" w:cs="Times New Roman"/>
              </w:rPr>
              <w:t>36750</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B44952">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3</w:t>
            </w:r>
          </w:p>
        </w:tc>
        <w:tc>
          <w:tcPr>
            <w:tcW w:w="4347" w:type="dxa"/>
            <w:tcBorders>
              <w:top w:val="single" w:sz="4" w:space="0" w:color="auto"/>
              <w:bottom w:val="single" w:sz="4" w:space="0" w:color="auto"/>
            </w:tcBorders>
            <w:shd w:val="clear" w:color="auto" w:fill="auto"/>
            <w:vAlign w:val="center"/>
          </w:tcPr>
          <w:p w:rsidR="00F065CC" w:rsidRPr="00AD667E" w:rsidRDefault="00F065CC" w:rsidP="002124F0">
            <w:pPr>
              <w:spacing w:after="0" w:line="240" w:lineRule="auto"/>
              <w:rPr>
                <w:rFonts w:ascii="Times New Roman" w:hAnsi="Times New Roman" w:cs="Times New Roman"/>
              </w:rPr>
            </w:pPr>
            <w:r w:rsidRPr="00354CE4">
              <w:rPr>
                <w:rFonts w:ascii="Times New Roman" w:hAnsi="Times New Roman" w:cs="Times New Roman"/>
              </w:rPr>
              <w:t>- Оборудование насосных агрегатов, насосной станции второго подъема часто</w:t>
            </w:r>
            <w:r w:rsidRPr="00354CE4">
              <w:rPr>
                <w:rFonts w:ascii="Times New Roman" w:hAnsi="Times New Roman" w:cs="Times New Roman"/>
              </w:rPr>
              <w:t>т</w:t>
            </w:r>
            <w:r w:rsidRPr="00354CE4">
              <w:rPr>
                <w:rFonts w:ascii="Times New Roman" w:hAnsi="Times New Roman" w:cs="Times New Roman"/>
              </w:rPr>
              <w:t>ными преобра</w:t>
            </w:r>
            <w:r>
              <w:rPr>
                <w:rFonts w:ascii="Times New Roman" w:hAnsi="Times New Roman" w:cs="Times New Roman"/>
              </w:rPr>
              <w:t>зователями для двигателей.</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AD667E">
            <w:pPr>
              <w:spacing w:after="0" w:line="240" w:lineRule="auto"/>
              <w:jc w:val="right"/>
              <w:rPr>
                <w:rFonts w:ascii="Times New Roman" w:hAnsi="Times New Roman" w:cs="Times New Roman"/>
              </w:rPr>
            </w:pPr>
            <w:r>
              <w:rPr>
                <w:rFonts w:ascii="Times New Roman" w:hAnsi="Times New Roman" w:cs="Times New Roman"/>
              </w:rPr>
              <w:t>3500</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AD667E">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r>
              <w:rPr>
                <w:rFonts w:ascii="Times New Roman" w:hAnsi="Times New Roman" w:cs="Times New Roman"/>
              </w:rPr>
              <w:t>3500</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4</w:t>
            </w:r>
          </w:p>
        </w:tc>
        <w:tc>
          <w:tcPr>
            <w:tcW w:w="4347" w:type="dxa"/>
            <w:tcBorders>
              <w:top w:val="single" w:sz="4" w:space="0" w:color="auto"/>
              <w:bottom w:val="single" w:sz="4" w:space="0" w:color="auto"/>
            </w:tcBorders>
            <w:shd w:val="clear" w:color="auto" w:fill="auto"/>
            <w:vAlign w:val="center"/>
          </w:tcPr>
          <w:p w:rsidR="00F065CC" w:rsidRPr="00AD667E" w:rsidRDefault="00F065CC" w:rsidP="008F432C">
            <w:pPr>
              <w:spacing w:after="0" w:line="240" w:lineRule="auto"/>
              <w:rPr>
                <w:rFonts w:ascii="Times New Roman" w:hAnsi="Times New Roman" w:cs="Times New Roman"/>
              </w:rPr>
            </w:pPr>
            <w:r w:rsidRPr="002124F0">
              <w:rPr>
                <w:rFonts w:ascii="Times New Roman" w:hAnsi="Times New Roman" w:cs="Times New Roman"/>
              </w:rPr>
              <w:t>Обустройство реконструируемой станции водоподготовки водозабора Орто-Сала блоком УФ-обеззараживания общей прои</w:t>
            </w:r>
            <w:r w:rsidRPr="002124F0">
              <w:rPr>
                <w:rFonts w:ascii="Times New Roman" w:hAnsi="Times New Roman" w:cs="Times New Roman"/>
              </w:rPr>
              <w:t>з</w:t>
            </w:r>
            <w:r>
              <w:rPr>
                <w:rFonts w:ascii="Times New Roman" w:hAnsi="Times New Roman" w:cs="Times New Roman"/>
              </w:rPr>
              <w:t>водительностью 460 м</w:t>
            </w:r>
            <w:r w:rsidRPr="00126E8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C745A">
            <w:pPr>
              <w:spacing w:after="0" w:line="240" w:lineRule="auto"/>
              <w:jc w:val="right"/>
              <w:rPr>
                <w:rFonts w:ascii="Times New Roman" w:hAnsi="Times New Roman" w:cs="Times New Roman"/>
              </w:rPr>
            </w:pPr>
            <w:r>
              <w:rPr>
                <w:rFonts w:ascii="Times New Roman" w:hAnsi="Times New Roman" w:cs="Times New Roman"/>
              </w:rPr>
              <w:t>1200</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AD667E">
            <w:pPr>
              <w:spacing w:after="0" w:line="240" w:lineRule="auto"/>
              <w:jc w:val="right"/>
              <w:rPr>
                <w:rFonts w:ascii="Times New Roman" w:hAnsi="Times New Roman" w:cs="Times New Roman"/>
              </w:rPr>
            </w:pPr>
            <w:r>
              <w:rPr>
                <w:rFonts w:ascii="Times New Roman" w:hAnsi="Times New Roman" w:cs="Times New Roman"/>
              </w:rPr>
              <w:t>1200</w:t>
            </w: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5</w:t>
            </w:r>
          </w:p>
        </w:tc>
        <w:tc>
          <w:tcPr>
            <w:tcW w:w="4347" w:type="dxa"/>
            <w:tcBorders>
              <w:top w:val="single" w:sz="4" w:space="0" w:color="auto"/>
              <w:bottom w:val="single" w:sz="4" w:space="0" w:color="auto"/>
            </w:tcBorders>
            <w:shd w:val="clear" w:color="auto" w:fill="auto"/>
            <w:vAlign w:val="center"/>
          </w:tcPr>
          <w:p w:rsidR="00F065CC" w:rsidRPr="00AD667E" w:rsidRDefault="00F065CC" w:rsidP="00126E8A">
            <w:pPr>
              <w:spacing w:after="0" w:line="240" w:lineRule="auto"/>
              <w:rPr>
                <w:rFonts w:ascii="Times New Roman" w:hAnsi="Times New Roman" w:cs="Times New Roman"/>
              </w:rPr>
            </w:pPr>
            <w:r w:rsidRPr="008F432C">
              <w:rPr>
                <w:rFonts w:ascii="Times New Roman" w:hAnsi="Times New Roman" w:cs="Times New Roman"/>
              </w:rPr>
              <w:t>- Обустройство водозабора мкр Солнечный блоком УФ-обеззараживания общей прои</w:t>
            </w:r>
            <w:r w:rsidRPr="008F432C">
              <w:rPr>
                <w:rFonts w:ascii="Times New Roman" w:hAnsi="Times New Roman" w:cs="Times New Roman"/>
              </w:rPr>
              <w:t>з</w:t>
            </w:r>
            <w:r w:rsidRPr="008F432C">
              <w:rPr>
                <w:rFonts w:ascii="Times New Roman" w:hAnsi="Times New Roman" w:cs="Times New Roman"/>
              </w:rPr>
              <w:t>водительностью 115 м</w:t>
            </w:r>
            <w:r w:rsidRPr="00126E8A">
              <w:rPr>
                <w:rFonts w:ascii="Times New Roman" w:hAnsi="Times New Roman" w:cs="Times New Roman"/>
                <w:vertAlign w:val="superscript"/>
              </w:rPr>
              <w:t>3</w:t>
            </w:r>
            <w:r w:rsidRPr="008F432C">
              <w:rPr>
                <w:rFonts w:ascii="Times New Roman" w:hAnsi="Times New Roman" w:cs="Times New Roman"/>
              </w:rPr>
              <w:t xml:space="preserve">/сут </w:t>
            </w:r>
            <w:r>
              <w:rPr>
                <w:rFonts w:ascii="Times New Roman" w:hAnsi="Times New Roman" w:cs="Times New Roman"/>
              </w:rPr>
              <w:t>.</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FD34A1">
            <w:pPr>
              <w:spacing w:after="0" w:line="240" w:lineRule="auto"/>
              <w:jc w:val="right"/>
              <w:rPr>
                <w:rFonts w:ascii="Times New Roman" w:hAnsi="Times New Roman" w:cs="Times New Roman"/>
              </w:rPr>
            </w:pPr>
            <w:r>
              <w:rPr>
                <w:rFonts w:ascii="Times New Roman" w:hAnsi="Times New Roman" w:cs="Times New Roman"/>
              </w:rPr>
              <w:t>0,35</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93294C">
            <w:pPr>
              <w:spacing w:after="0" w:line="240" w:lineRule="auto"/>
              <w:jc w:val="right"/>
              <w:rPr>
                <w:rFonts w:ascii="Times New Roman" w:hAnsi="Times New Roman" w:cs="Times New Roman"/>
              </w:rPr>
            </w:pPr>
            <w:r>
              <w:rPr>
                <w:rFonts w:ascii="Times New Roman" w:hAnsi="Times New Roman" w:cs="Times New Roman"/>
              </w:rPr>
              <w:t>0,35</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lastRenderedPageBreak/>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lastRenderedPageBreak/>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lastRenderedPageBreak/>
              <w:t>6</w:t>
            </w:r>
          </w:p>
        </w:tc>
        <w:tc>
          <w:tcPr>
            <w:tcW w:w="4347" w:type="dxa"/>
            <w:tcBorders>
              <w:top w:val="single" w:sz="4" w:space="0" w:color="auto"/>
              <w:bottom w:val="single" w:sz="4" w:space="0" w:color="auto"/>
            </w:tcBorders>
            <w:shd w:val="clear" w:color="auto" w:fill="auto"/>
            <w:vAlign w:val="center"/>
          </w:tcPr>
          <w:p w:rsidR="00F065CC" w:rsidRPr="00AD667E" w:rsidRDefault="00F065CC" w:rsidP="00126E8A">
            <w:pPr>
              <w:spacing w:after="0" w:line="240" w:lineRule="auto"/>
              <w:rPr>
                <w:rFonts w:ascii="Times New Roman" w:hAnsi="Times New Roman" w:cs="Times New Roman"/>
              </w:rPr>
            </w:pPr>
            <w:r w:rsidRPr="00126E8A">
              <w:rPr>
                <w:rFonts w:ascii="Times New Roman" w:hAnsi="Times New Roman" w:cs="Times New Roman"/>
              </w:rPr>
              <w:t>- Обустройство водозабора скв №1 (АДОК) блоком УФ-обеззараживания общей прои</w:t>
            </w:r>
            <w:r w:rsidRPr="00126E8A">
              <w:rPr>
                <w:rFonts w:ascii="Times New Roman" w:hAnsi="Times New Roman" w:cs="Times New Roman"/>
              </w:rPr>
              <w:t>з</w:t>
            </w:r>
            <w:r w:rsidRPr="00126E8A">
              <w:rPr>
                <w:rFonts w:ascii="Times New Roman" w:hAnsi="Times New Roman" w:cs="Times New Roman"/>
              </w:rPr>
              <w:t>водительностью 25 м</w:t>
            </w:r>
            <w:r w:rsidRPr="00126E8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FD34A1">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93294C">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7</w:t>
            </w:r>
          </w:p>
        </w:tc>
        <w:tc>
          <w:tcPr>
            <w:tcW w:w="4347" w:type="dxa"/>
            <w:tcBorders>
              <w:top w:val="single" w:sz="4" w:space="0" w:color="auto"/>
              <w:bottom w:val="single" w:sz="4" w:space="0" w:color="auto"/>
            </w:tcBorders>
            <w:shd w:val="clear" w:color="auto" w:fill="auto"/>
            <w:vAlign w:val="center"/>
          </w:tcPr>
          <w:p w:rsidR="00F065CC" w:rsidRPr="00AD667E" w:rsidRDefault="00F065CC" w:rsidP="0093294C">
            <w:pPr>
              <w:snapToGrid w:val="0"/>
              <w:spacing w:after="0" w:line="240" w:lineRule="auto"/>
              <w:rPr>
                <w:rFonts w:ascii="Times New Roman" w:hAnsi="Times New Roman" w:cs="Times New Roman"/>
              </w:rPr>
            </w:pPr>
            <w:r w:rsidRPr="0093294C">
              <w:rPr>
                <w:rFonts w:ascii="Times New Roman" w:hAnsi="Times New Roman" w:cs="Times New Roman"/>
              </w:rPr>
              <w:t>- Обустройство водозабора скв №2 (АДОК) блоком УФ-обеззараживания общей прои</w:t>
            </w:r>
            <w:r w:rsidRPr="0093294C">
              <w:rPr>
                <w:rFonts w:ascii="Times New Roman" w:hAnsi="Times New Roman" w:cs="Times New Roman"/>
              </w:rPr>
              <w:t>з</w:t>
            </w:r>
            <w:r w:rsidRPr="0093294C">
              <w:rPr>
                <w:rFonts w:ascii="Times New Roman" w:hAnsi="Times New Roman" w:cs="Times New Roman"/>
              </w:rPr>
              <w:t>во</w:t>
            </w:r>
            <w:r>
              <w:rPr>
                <w:rFonts w:ascii="Times New Roman" w:hAnsi="Times New Roman" w:cs="Times New Roman"/>
              </w:rPr>
              <w:t>дительностью 25 м</w:t>
            </w:r>
            <w:r w:rsidRPr="0093294C">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93294C">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93294C">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93294C">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8</w:t>
            </w:r>
          </w:p>
        </w:tc>
        <w:tc>
          <w:tcPr>
            <w:tcW w:w="4347" w:type="dxa"/>
            <w:tcBorders>
              <w:top w:val="single" w:sz="4" w:space="0" w:color="auto"/>
              <w:bottom w:val="single" w:sz="4" w:space="0" w:color="auto"/>
            </w:tcBorders>
            <w:shd w:val="clear" w:color="auto" w:fill="auto"/>
            <w:vAlign w:val="center"/>
          </w:tcPr>
          <w:p w:rsidR="00F065CC" w:rsidRPr="00AD667E" w:rsidRDefault="00F065CC" w:rsidP="00154C21">
            <w:pPr>
              <w:snapToGrid w:val="0"/>
              <w:spacing w:after="0" w:line="240" w:lineRule="auto"/>
              <w:rPr>
                <w:rFonts w:ascii="Times New Roman" w:hAnsi="Times New Roman" w:cs="Times New Roman"/>
              </w:rPr>
            </w:pPr>
            <w:r w:rsidRPr="0093294C">
              <w:rPr>
                <w:rFonts w:ascii="Times New Roman" w:hAnsi="Times New Roman" w:cs="Times New Roman"/>
              </w:rPr>
              <w:t>- Обустройство водозабора скв №3018 бл</w:t>
            </w:r>
            <w:r w:rsidRPr="0093294C">
              <w:rPr>
                <w:rFonts w:ascii="Times New Roman" w:hAnsi="Times New Roman" w:cs="Times New Roman"/>
              </w:rPr>
              <w:t>о</w:t>
            </w:r>
            <w:r w:rsidRPr="0093294C">
              <w:rPr>
                <w:rFonts w:ascii="Times New Roman" w:hAnsi="Times New Roman" w:cs="Times New Roman"/>
              </w:rPr>
              <w:t>ком УФ-обеззараживания общей произв</w:t>
            </w:r>
            <w:r w:rsidRPr="0093294C">
              <w:rPr>
                <w:rFonts w:ascii="Times New Roman" w:hAnsi="Times New Roman" w:cs="Times New Roman"/>
              </w:rPr>
              <w:t>о</w:t>
            </w:r>
            <w:r w:rsidRPr="0093294C">
              <w:rPr>
                <w:rFonts w:ascii="Times New Roman" w:hAnsi="Times New Roman" w:cs="Times New Roman"/>
              </w:rPr>
              <w:t>дительностью 25 м</w:t>
            </w:r>
            <w:r w:rsidRPr="0093294C">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FD34A1">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DB41BA">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93294C">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center"/>
              <w:rPr>
                <w:rFonts w:ascii="Times New Roman" w:hAnsi="Times New Roman" w:cs="Times New Roman"/>
                <w:sz w:val="24"/>
                <w:szCs w:val="24"/>
              </w:rPr>
            </w:pPr>
            <w:r w:rsidRPr="00AD667E">
              <w:rPr>
                <w:rFonts w:ascii="Times New Roman" w:hAnsi="Times New Roman" w:cs="Times New Roman"/>
                <w:sz w:val="24"/>
                <w:szCs w:val="24"/>
              </w:rPr>
              <w:t>9</w:t>
            </w:r>
          </w:p>
        </w:tc>
        <w:tc>
          <w:tcPr>
            <w:tcW w:w="4347" w:type="dxa"/>
            <w:tcBorders>
              <w:top w:val="single" w:sz="4" w:space="0" w:color="auto"/>
              <w:bottom w:val="single" w:sz="4" w:space="0" w:color="auto"/>
            </w:tcBorders>
            <w:shd w:val="clear" w:color="auto" w:fill="auto"/>
            <w:vAlign w:val="center"/>
          </w:tcPr>
          <w:p w:rsidR="00F065CC" w:rsidRPr="00AD667E" w:rsidRDefault="00F065CC" w:rsidP="00154C21">
            <w:pPr>
              <w:snapToGrid w:val="0"/>
              <w:spacing w:after="0" w:line="240" w:lineRule="auto"/>
              <w:rPr>
                <w:rFonts w:ascii="Times New Roman" w:hAnsi="Times New Roman" w:cs="Times New Roman"/>
              </w:rPr>
            </w:pPr>
            <w:r w:rsidRPr="00154C21">
              <w:rPr>
                <w:rFonts w:ascii="Times New Roman" w:hAnsi="Times New Roman" w:cs="Times New Roman"/>
              </w:rPr>
              <w:t>- Обустройство водозабора скв №3066 (ТИР1) блоком УФ-обеззараживания о</w:t>
            </w:r>
            <w:r w:rsidRPr="00154C21">
              <w:rPr>
                <w:rFonts w:ascii="Times New Roman" w:hAnsi="Times New Roman" w:cs="Times New Roman"/>
              </w:rPr>
              <w:t>б</w:t>
            </w:r>
            <w:r w:rsidRPr="00154C21">
              <w:rPr>
                <w:rFonts w:ascii="Times New Roman" w:hAnsi="Times New Roman" w:cs="Times New Roman"/>
              </w:rPr>
              <w:t>щей производительностью 63 м</w:t>
            </w:r>
            <w:r w:rsidRPr="00154C21">
              <w:rPr>
                <w:rFonts w:ascii="Times New Roman" w:hAnsi="Times New Roman" w:cs="Times New Roman"/>
                <w:vertAlign w:val="superscript"/>
              </w:rPr>
              <w:t>3</w:t>
            </w:r>
            <w:r w:rsidRPr="00154C21">
              <w:rPr>
                <w:rFonts w:ascii="Times New Roman" w:hAnsi="Times New Roman" w:cs="Times New Roman"/>
              </w:rPr>
              <w:t xml:space="preserve">/сут </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DB41BA">
            <w:pPr>
              <w:spacing w:after="0" w:line="240" w:lineRule="auto"/>
              <w:jc w:val="right"/>
              <w:rPr>
                <w:rFonts w:ascii="Times New Roman" w:hAnsi="Times New Roman" w:cs="Times New Roman"/>
              </w:rPr>
            </w:pPr>
            <w:r>
              <w:rPr>
                <w:rFonts w:ascii="Times New Roman" w:hAnsi="Times New Roman" w:cs="Times New Roman"/>
              </w:rPr>
              <w:t>0,17</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DB41BA">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B44952">
            <w:pPr>
              <w:spacing w:after="0" w:line="240" w:lineRule="auto"/>
              <w:jc w:val="right"/>
              <w:rPr>
                <w:rFonts w:ascii="Times New Roman" w:hAnsi="Times New Roman" w:cs="Times New Roman"/>
              </w:rPr>
            </w:pPr>
            <w:r>
              <w:rPr>
                <w:rFonts w:ascii="Times New Roman" w:hAnsi="Times New Roman" w:cs="Times New Roman"/>
              </w:rPr>
              <w:t>0,17</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47" w:type="dxa"/>
            <w:tcBorders>
              <w:top w:val="single" w:sz="4" w:space="0" w:color="auto"/>
              <w:bottom w:val="single" w:sz="4" w:space="0" w:color="auto"/>
            </w:tcBorders>
            <w:shd w:val="clear" w:color="auto" w:fill="auto"/>
            <w:vAlign w:val="center"/>
          </w:tcPr>
          <w:p w:rsidR="00F065CC" w:rsidRPr="00AD667E" w:rsidRDefault="00F065CC" w:rsidP="009473C5">
            <w:pPr>
              <w:snapToGrid w:val="0"/>
              <w:spacing w:after="0" w:line="240" w:lineRule="auto"/>
              <w:rPr>
                <w:rFonts w:ascii="Times New Roman" w:hAnsi="Times New Roman" w:cs="Times New Roman"/>
              </w:rPr>
            </w:pPr>
            <w:r w:rsidRPr="009473C5">
              <w:rPr>
                <w:rFonts w:ascii="Times New Roman" w:hAnsi="Times New Roman" w:cs="Times New Roman"/>
              </w:rPr>
              <w:t>- Обустройство водозабора скв №2 (ТИР1) блоком УФ-обеззараживания общей прои</w:t>
            </w:r>
            <w:r w:rsidRPr="009473C5">
              <w:rPr>
                <w:rFonts w:ascii="Times New Roman" w:hAnsi="Times New Roman" w:cs="Times New Roman"/>
              </w:rPr>
              <w:t>з</w:t>
            </w:r>
            <w:r w:rsidRPr="009473C5">
              <w:rPr>
                <w:rFonts w:ascii="Times New Roman" w:hAnsi="Times New Roman" w:cs="Times New Roman"/>
              </w:rPr>
              <w:t>водительностью 40 м</w:t>
            </w:r>
            <w:r w:rsidRPr="009473C5">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0,14</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0,14</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47" w:type="dxa"/>
            <w:tcBorders>
              <w:top w:val="single" w:sz="4" w:space="0" w:color="auto"/>
              <w:bottom w:val="single" w:sz="4" w:space="0" w:color="auto"/>
            </w:tcBorders>
            <w:shd w:val="clear" w:color="auto" w:fill="auto"/>
            <w:vAlign w:val="center"/>
          </w:tcPr>
          <w:p w:rsidR="00F065CC" w:rsidRPr="00AD667E" w:rsidRDefault="00F065CC" w:rsidP="00D23653">
            <w:pPr>
              <w:snapToGrid w:val="0"/>
              <w:spacing w:after="0" w:line="240" w:lineRule="auto"/>
              <w:rPr>
                <w:rFonts w:ascii="Times New Roman" w:hAnsi="Times New Roman" w:cs="Times New Roman"/>
              </w:rPr>
            </w:pPr>
            <w:r w:rsidRPr="00D23653">
              <w:rPr>
                <w:rFonts w:ascii="Times New Roman" w:hAnsi="Times New Roman" w:cs="Times New Roman"/>
              </w:rPr>
              <w:t>- Обустройство водозабора скв №10010 Р блоком УФ-обеззараживания общей прои</w:t>
            </w:r>
            <w:r w:rsidRPr="00D23653">
              <w:rPr>
                <w:rFonts w:ascii="Times New Roman" w:hAnsi="Times New Roman" w:cs="Times New Roman"/>
              </w:rPr>
              <w:t>з</w:t>
            </w:r>
            <w:r w:rsidRPr="00D23653">
              <w:rPr>
                <w:rFonts w:ascii="Times New Roman" w:hAnsi="Times New Roman" w:cs="Times New Roman"/>
              </w:rPr>
              <w:t>водительностью 25 м</w:t>
            </w:r>
            <w:r w:rsidRPr="00D23653">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4347" w:type="dxa"/>
            <w:tcBorders>
              <w:top w:val="single" w:sz="4" w:space="0" w:color="auto"/>
              <w:bottom w:val="single" w:sz="4" w:space="0" w:color="auto"/>
            </w:tcBorders>
            <w:shd w:val="clear" w:color="auto" w:fill="auto"/>
            <w:vAlign w:val="center"/>
          </w:tcPr>
          <w:p w:rsidR="00F065CC" w:rsidRPr="00D23653" w:rsidRDefault="00F065CC" w:rsidP="00D23653">
            <w:pPr>
              <w:snapToGrid w:val="0"/>
              <w:spacing w:after="0" w:line="240" w:lineRule="auto"/>
              <w:rPr>
                <w:rFonts w:ascii="Times New Roman" w:hAnsi="Times New Roman" w:cs="Times New Roman"/>
              </w:rPr>
            </w:pPr>
            <w:r w:rsidRPr="00D23653">
              <w:rPr>
                <w:rFonts w:ascii="Times New Roman" w:hAnsi="Times New Roman" w:cs="Times New Roman"/>
              </w:rPr>
              <w:t>- Обустройство водозабора скв №3065 бл</w:t>
            </w:r>
            <w:r w:rsidRPr="00D23653">
              <w:rPr>
                <w:rFonts w:ascii="Times New Roman" w:hAnsi="Times New Roman" w:cs="Times New Roman"/>
              </w:rPr>
              <w:t>о</w:t>
            </w:r>
            <w:r w:rsidRPr="00D23653">
              <w:rPr>
                <w:rFonts w:ascii="Times New Roman" w:hAnsi="Times New Roman" w:cs="Times New Roman"/>
              </w:rPr>
              <w:t>ком УФ-обеззараживания общей произв</w:t>
            </w:r>
            <w:r w:rsidRPr="00D23653">
              <w:rPr>
                <w:rFonts w:ascii="Times New Roman" w:hAnsi="Times New Roman" w:cs="Times New Roman"/>
              </w:rPr>
              <w:t>о</w:t>
            </w:r>
            <w:r w:rsidRPr="00D23653">
              <w:rPr>
                <w:rFonts w:ascii="Times New Roman" w:hAnsi="Times New Roman" w:cs="Times New Roman"/>
              </w:rPr>
              <w:t>дительностью 10 м</w:t>
            </w:r>
            <w:r w:rsidRPr="00614065">
              <w:rPr>
                <w:rFonts w:ascii="Times New Roman" w:hAnsi="Times New Roman" w:cs="Times New Roman"/>
                <w:vertAlign w:val="superscript"/>
              </w:rPr>
              <w:t>3</w:t>
            </w:r>
            <w:r>
              <w:rPr>
                <w:rFonts w:ascii="Times New Roman" w:hAnsi="Times New Roman" w:cs="Times New Roman"/>
              </w:rPr>
              <w:t>/сут.</w:t>
            </w:r>
          </w:p>
          <w:p w:rsidR="00F065CC" w:rsidRPr="00AD667E" w:rsidRDefault="00F065CC" w:rsidP="00C215E3">
            <w:pPr>
              <w:spacing w:after="0" w:line="240" w:lineRule="auto"/>
              <w:jc w:val="both"/>
              <w:rPr>
                <w:rFonts w:ascii="Times New Roman" w:hAnsi="Times New Roman" w:cs="Times New Roman"/>
              </w:rPr>
            </w:pP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47" w:type="dxa"/>
            <w:tcBorders>
              <w:top w:val="single" w:sz="4" w:space="0" w:color="auto"/>
              <w:bottom w:val="single" w:sz="4" w:space="0" w:color="auto"/>
            </w:tcBorders>
            <w:shd w:val="clear" w:color="auto" w:fill="auto"/>
            <w:vAlign w:val="center"/>
          </w:tcPr>
          <w:p w:rsidR="00F065CC" w:rsidRPr="00614065" w:rsidRDefault="00F065CC" w:rsidP="00614065">
            <w:pPr>
              <w:snapToGrid w:val="0"/>
              <w:spacing w:after="0" w:line="240" w:lineRule="auto"/>
              <w:rPr>
                <w:rFonts w:ascii="Times New Roman" w:hAnsi="Times New Roman" w:cs="Times New Roman"/>
              </w:rPr>
            </w:pPr>
            <w:r w:rsidRPr="00614065">
              <w:rPr>
                <w:rFonts w:ascii="Times New Roman" w:hAnsi="Times New Roman" w:cs="Times New Roman"/>
              </w:rPr>
              <w:t>- Обустройство водозабора скв №5ГР бл</w:t>
            </w:r>
            <w:r w:rsidRPr="00614065">
              <w:rPr>
                <w:rFonts w:ascii="Times New Roman" w:hAnsi="Times New Roman" w:cs="Times New Roman"/>
              </w:rPr>
              <w:t>о</w:t>
            </w:r>
            <w:r w:rsidRPr="00614065">
              <w:rPr>
                <w:rFonts w:ascii="Times New Roman" w:hAnsi="Times New Roman" w:cs="Times New Roman"/>
              </w:rPr>
              <w:t>ком УФ-обеззараживания общей произв</w:t>
            </w:r>
            <w:r w:rsidRPr="00614065">
              <w:rPr>
                <w:rFonts w:ascii="Times New Roman" w:hAnsi="Times New Roman" w:cs="Times New Roman"/>
              </w:rPr>
              <w:t>о</w:t>
            </w:r>
            <w:r w:rsidRPr="00614065">
              <w:rPr>
                <w:rFonts w:ascii="Times New Roman" w:hAnsi="Times New Roman" w:cs="Times New Roman"/>
              </w:rPr>
              <w:t>дительностью 10 м</w:t>
            </w:r>
            <w:r w:rsidRPr="00614065">
              <w:rPr>
                <w:rFonts w:ascii="Times New Roman" w:hAnsi="Times New Roman" w:cs="Times New Roman"/>
                <w:vertAlign w:val="superscript"/>
              </w:rPr>
              <w:t>3</w:t>
            </w:r>
            <w:r>
              <w:rPr>
                <w:rFonts w:ascii="Times New Roman" w:hAnsi="Times New Roman" w:cs="Times New Roman"/>
              </w:rPr>
              <w:t>/сут</w:t>
            </w:r>
          </w:p>
          <w:p w:rsidR="00F065CC" w:rsidRPr="00AD667E" w:rsidRDefault="00F065CC" w:rsidP="00C215E3">
            <w:pPr>
              <w:spacing w:after="0" w:line="240" w:lineRule="auto"/>
              <w:jc w:val="both"/>
              <w:rPr>
                <w:rFonts w:ascii="Times New Roman" w:hAnsi="Times New Roman" w:cs="Times New Roman"/>
              </w:rPr>
            </w:pP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47" w:type="dxa"/>
            <w:tcBorders>
              <w:top w:val="single" w:sz="4" w:space="0" w:color="auto"/>
              <w:bottom w:val="single" w:sz="4" w:space="0" w:color="auto"/>
            </w:tcBorders>
            <w:shd w:val="clear" w:color="auto" w:fill="auto"/>
            <w:vAlign w:val="center"/>
          </w:tcPr>
          <w:p w:rsidR="00F065CC" w:rsidRPr="00AD667E" w:rsidRDefault="00F065CC" w:rsidP="00614065">
            <w:pPr>
              <w:snapToGrid w:val="0"/>
              <w:spacing w:after="0" w:line="240" w:lineRule="auto"/>
              <w:rPr>
                <w:rFonts w:ascii="Times New Roman" w:hAnsi="Times New Roman" w:cs="Times New Roman"/>
              </w:rPr>
            </w:pPr>
            <w:r w:rsidRPr="00614065">
              <w:rPr>
                <w:rFonts w:ascii="Times New Roman" w:hAnsi="Times New Roman" w:cs="Times New Roman"/>
              </w:rPr>
              <w:t>- Обустройство водозабора скв №10024 блоком УФ-обеззараживания общей прои</w:t>
            </w:r>
            <w:r w:rsidRPr="00614065">
              <w:rPr>
                <w:rFonts w:ascii="Times New Roman" w:hAnsi="Times New Roman" w:cs="Times New Roman"/>
              </w:rPr>
              <w:t>з</w:t>
            </w:r>
            <w:r w:rsidRPr="00614065">
              <w:rPr>
                <w:rFonts w:ascii="Times New Roman" w:hAnsi="Times New Roman" w:cs="Times New Roman"/>
              </w:rPr>
              <w:t>водительностью 10 м</w:t>
            </w:r>
            <w:r w:rsidRPr="00614065">
              <w:rPr>
                <w:rFonts w:ascii="Times New Roman" w:hAnsi="Times New Roman" w:cs="Times New Roman"/>
                <w:vertAlign w:val="superscript"/>
              </w:rPr>
              <w:t>3</w:t>
            </w:r>
            <w:r w:rsidRPr="00614065">
              <w:rPr>
                <w:rFonts w:ascii="Times New Roman" w:hAnsi="Times New Roman" w:cs="Times New Roman"/>
              </w:rPr>
              <w:t>/сут</w:t>
            </w:r>
            <w:r>
              <w:rPr>
                <w:rFonts w:ascii="Times New Roman" w:hAnsi="Times New Roman" w:cs="Times New Roman"/>
              </w:rPr>
              <w:t>.</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47" w:type="dxa"/>
            <w:tcBorders>
              <w:top w:val="single" w:sz="4" w:space="0" w:color="auto"/>
              <w:bottom w:val="single" w:sz="4" w:space="0" w:color="auto"/>
            </w:tcBorders>
            <w:shd w:val="clear" w:color="auto" w:fill="auto"/>
            <w:vAlign w:val="center"/>
          </w:tcPr>
          <w:p w:rsidR="00F065CC" w:rsidRPr="00AD667E" w:rsidRDefault="00F065CC" w:rsidP="00614065">
            <w:pPr>
              <w:snapToGrid w:val="0"/>
              <w:spacing w:after="0" w:line="240" w:lineRule="auto"/>
              <w:rPr>
                <w:rFonts w:ascii="Times New Roman" w:hAnsi="Times New Roman" w:cs="Times New Roman"/>
              </w:rPr>
            </w:pPr>
            <w:r w:rsidRPr="00614065">
              <w:rPr>
                <w:rFonts w:ascii="Times New Roman" w:hAnsi="Times New Roman" w:cs="Times New Roman"/>
              </w:rPr>
              <w:t>- Обустройство водозабора скв №3079 бл</w:t>
            </w:r>
            <w:r w:rsidRPr="00614065">
              <w:rPr>
                <w:rFonts w:ascii="Times New Roman" w:hAnsi="Times New Roman" w:cs="Times New Roman"/>
              </w:rPr>
              <w:t>о</w:t>
            </w:r>
            <w:r w:rsidRPr="00614065">
              <w:rPr>
                <w:rFonts w:ascii="Times New Roman" w:hAnsi="Times New Roman" w:cs="Times New Roman"/>
              </w:rPr>
              <w:t>ком УФ-обеззараживания общей произв</w:t>
            </w:r>
            <w:r w:rsidRPr="00614065">
              <w:rPr>
                <w:rFonts w:ascii="Times New Roman" w:hAnsi="Times New Roman" w:cs="Times New Roman"/>
              </w:rPr>
              <w:t>о</w:t>
            </w:r>
            <w:r w:rsidRPr="00614065">
              <w:rPr>
                <w:rFonts w:ascii="Times New Roman" w:hAnsi="Times New Roman" w:cs="Times New Roman"/>
              </w:rPr>
              <w:t>дительностью 10 м</w:t>
            </w:r>
            <w:r w:rsidRPr="00614065">
              <w:rPr>
                <w:rFonts w:ascii="Times New Roman" w:hAnsi="Times New Roman" w:cs="Times New Roman"/>
                <w:vertAlign w:val="superscript"/>
              </w:rPr>
              <w:t>3</w:t>
            </w:r>
            <w:r w:rsidRPr="00614065">
              <w:rPr>
                <w:rFonts w:ascii="Times New Roman" w:hAnsi="Times New Roman" w:cs="Times New Roman"/>
              </w:rPr>
              <w:t xml:space="preserve">/сут </w:t>
            </w:r>
            <w:r>
              <w:rPr>
                <w:rFonts w:ascii="Times New Roman" w:hAnsi="Times New Roman" w:cs="Times New Roman"/>
              </w:rPr>
              <w:t>.</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47" w:type="dxa"/>
            <w:tcBorders>
              <w:top w:val="single" w:sz="4" w:space="0" w:color="auto"/>
              <w:bottom w:val="single" w:sz="4" w:space="0" w:color="auto"/>
            </w:tcBorders>
            <w:shd w:val="clear" w:color="auto" w:fill="auto"/>
            <w:vAlign w:val="center"/>
          </w:tcPr>
          <w:p w:rsidR="00F065CC" w:rsidRPr="00AD667E" w:rsidRDefault="00F065CC" w:rsidP="00CC7A7A">
            <w:pPr>
              <w:snapToGrid w:val="0"/>
              <w:spacing w:after="0" w:line="240" w:lineRule="auto"/>
              <w:rPr>
                <w:rFonts w:ascii="Times New Roman" w:hAnsi="Times New Roman" w:cs="Times New Roman"/>
              </w:rPr>
            </w:pPr>
            <w:r w:rsidRPr="00CC7A7A">
              <w:rPr>
                <w:rFonts w:ascii="Times New Roman" w:hAnsi="Times New Roman" w:cs="Times New Roman"/>
              </w:rPr>
              <w:t>- Обустройство водозабора скв №3069 бл</w:t>
            </w:r>
            <w:r w:rsidRPr="00CC7A7A">
              <w:rPr>
                <w:rFonts w:ascii="Times New Roman" w:hAnsi="Times New Roman" w:cs="Times New Roman"/>
              </w:rPr>
              <w:t>о</w:t>
            </w:r>
            <w:r w:rsidRPr="00CC7A7A">
              <w:rPr>
                <w:rFonts w:ascii="Times New Roman" w:hAnsi="Times New Roman" w:cs="Times New Roman"/>
              </w:rPr>
              <w:t>ком УФ-обеззараживания общей произв</w:t>
            </w:r>
            <w:r w:rsidRPr="00CC7A7A">
              <w:rPr>
                <w:rFonts w:ascii="Times New Roman" w:hAnsi="Times New Roman" w:cs="Times New Roman"/>
              </w:rPr>
              <w:t>о</w:t>
            </w:r>
            <w:r w:rsidRPr="00CC7A7A">
              <w:rPr>
                <w:rFonts w:ascii="Times New Roman" w:hAnsi="Times New Roman" w:cs="Times New Roman"/>
              </w:rPr>
              <w:t>дительностью 10 м</w:t>
            </w:r>
            <w:r w:rsidRPr="00CC7A7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47" w:type="dxa"/>
            <w:tcBorders>
              <w:top w:val="single" w:sz="4" w:space="0" w:color="auto"/>
              <w:bottom w:val="single" w:sz="4" w:space="0" w:color="auto"/>
            </w:tcBorders>
            <w:shd w:val="clear" w:color="auto" w:fill="auto"/>
            <w:vAlign w:val="center"/>
          </w:tcPr>
          <w:p w:rsidR="00F065CC" w:rsidRPr="00CC7A7A" w:rsidRDefault="00F065CC" w:rsidP="00CC7A7A">
            <w:pPr>
              <w:pStyle w:val="a4"/>
              <w:spacing w:after="0" w:line="240" w:lineRule="auto"/>
              <w:ind w:left="0"/>
              <w:contextualSpacing w:val="0"/>
              <w:jc w:val="both"/>
              <w:rPr>
                <w:rFonts w:ascii="Times New Roman" w:hAnsi="Times New Roman" w:cs="Times New Roman"/>
              </w:rPr>
            </w:pPr>
            <w:r w:rsidRPr="00CC7A7A">
              <w:rPr>
                <w:rFonts w:ascii="Times New Roman" w:hAnsi="Times New Roman" w:cs="Times New Roman"/>
              </w:rPr>
              <w:t>- Обустройство водозабора скв №10024А блоком УФ-обеззараживания общей прои</w:t>
            </w:r>
            <w:r w:rsidRPr="00CC7A7A">
              <w:rPr>
                <w:rFonts w:ascii="Times New Roman" w:hAnsi="Times New Roman" w:cs="Times New Roman"/>
              </w:rPr>
              <w:t>з</w:t>
            </w:r>
            <w:r w:rsidRPr="00CC7A7A">
              <w:rPr>
                <w:rFonts w:ascii="Times New Roman" w:hAnsi="Times New Roman" w:cs="Times New Roman"/>
              </w:rPr>
              <w:t>водительностью 10 м</w:t>
            </w:r>
            <w:r w:rsidRPr="00CC7A7A">
              <w:rPr>
                <w:rFonts w:ascii="Times New Roman" w:hAnsi="Times New Roman" w:cs="Times New Roman"/>
                <w:vertAlign w:val="superscript"/>
              </w:rPr>
              <w:t>3</w:t>
            </w:r>
            <w:r>
              <w:rPr>
                <w:rFonts w:ascii="Times New Roman" w:hAnsi="Times New Roman" w:cs="Times New Roman"/>
              </w:rPr>
              <w:t>/сут.</w:t>
            </w:r>
          </w:p>
          <w:p w:rsidR="00F065CC" w:rsidRPr="00AD667E" w:rsidRDefault="00F065CC" w:rsidP="00C215E3">
            <w:pPr>
              <w:spacing w:after="0" w:line="240" w:lineRule="auto"/>
              <w:jc w:val="both"/>
              <w:rPr>
                <w:rFonts w:ascii="Times New Roman" w:hAnsi="Times New Roman" w:cs="Times New Roman"/>
              </w:rPr>
            </w:pP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CC7A7A">
            <w:pPr>
              <w:spacing w:after="0" w:line="240" w:lineRule="auto"/>
              <w:jc w:val="right"/>
              <w:rPr>
                <w:rFonts w:ascii="Times New Roman" w:hAnsi="Times New Roman" w:cs="Times New Roman"/>
              </w:rPr>
            </w:pPr>
            <w:r>
              <w:rPr>
                <w:rFonts w:ascii="Times New Roman" w:hAnsi="Times New Roman" w:cs="Times New Roman"/>
              </w:rPr>
              <w:t>0,08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47" w:type="dxa"/>
            <w:tcBorders>
              <w:top w:val="single" w:sz="4" w:space="0" w:color="auto"/>
              <w:bottom w:val="single" w:sz="4" w:space="0" w:color="auto"/>
            </w:tcBorders>
            <w:shd w:val="clear" w:color="auto" w:fill="auto"/>
            <w:vAlign w:val="center"/>
          </w:tcPr>
          <w:p w:rsidR="00F065CC" w:rsidRPr="00AD667E" w:rsidRDefault="00F065CC" w:rsidP="00CC7A7A">
            <w:pPr>
              <w:pStyle w:val="a4"/>
              <w:spacing w:after="0" w:line="240" w:lineRule="auto"/>
              <w:ind w:left="0"/>
              <w:contextualSpacing w:val="0"/>
              <w:jc w:val="both"/>
              <w:rPr>
                <w:rFonts w:ascii="Times New Roman" w:hAnsi="Times New Roman" w:cs="Times New Roman"/>
              </w:rPr>
            </w:pPr>
            <w:r w:rsidRPr="00CC7A7A">
              <w:rPr>
                <w:rFonts w:ascii="Times New Roman" w:hAnsi="Times New Roman" w:cs="Times New Roman"/>
              </w:rPr>
              <w:t xml:space="preserve">- Обустройство водозабора скв №АД-19 </w:t>
            </w:r>
            <w:r w:rsidRPr="00CC7A7A">
              <w:rPr>
                <w:rFonts w:ascii="Times New Roman" w:hAnsi="Times New Roman" w:cs="Times New Roman"/>
              </w:rPr>
              <w:lastRenderedPageBreak/>
              <w:t>блоком УФ-обеззараживания общей прои</w:t>
            </w:r>
            <w:r w:rsidRPr="00CC7A7A">
              <w:rPr>
                <w:rFonts w:ascii="Times New Roman" w:hAnsi="Times New Roman" w:cs="Times New Roman"/>
              </w:rPr>
              <w:t>з</w:t>
            </w:r>
            <w:r w:rsidRPr="00CC7A7A">
              <w:rPr>
                <w:rFonts w:ascii="Times New Roman" w:hAnsi="Times New Roman" w:cs="Times New Roman"/>
              </w:rPr>
              <w:t>водительностью 25 м</w:t>
            </w:r>
            <w:r w:rsidRPr="00CC7A7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lastRenderedPageBreak/>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lastRenderedPageBreak/>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lastRenderedPageBreak/>
              <w:t>Необходимость г</w:t>
            </w:r>
            <w:r w:rsidRPr="00AD667E">
              <w:rPr>
                <w:rFonts w:ascii="Times New Roman" w:hAnsi="Times New Roman" w:cs="Times New Roman"/>
              </w:rPr>
              <w:t>а</w:t>
            </w:r>
            <w:r w:rsidRPr="00AD667E">
              <w:rPr>
                <w:rFonts w:ascii="Times New Roman" w:hAnsi="Times New Roman" w:cs="Times New Roman"/>
              </w:rPr>
              <w:lastRenderedPageBreak/>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lastRenderedPageBreak/>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215E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4347" w:type="dxa"/>
            <w:tcBorders>
              <w:top w:val="single" w:sz="4" w:space="0" w:color="auto"/>
              <w:bottom w:val="single" w:sz="4" w:space="0" w:color="auto"/>
            </w:tcBorders>
            <w:shd w:val="clear" w:color="auto" w:fill="auto"/>
            <w:vAlign w:val="center"/>
          </w:tcPr>
          <w:p w:rsidR="00F065CC" w:rsidRPr="00AD667E" w:rsidRDefault="00F065CC" w:rsidP="00CC7A7A">
            <w:pPr>
              <w:pStyle w:val="a4"/>
              <w:spacing w:after="0" w:line="240" w:lineRule="auto"/>
              <w:ind w:left="0"/>
              <w:contextualSpacing w:val="0"/>
              <w:jc w:val="both"/>
              <w:rPr>
                <w:rFonts w:ascii="Times New Roman" w:hAnsi="Times New Roman" w:cs="Times New Roman"/>
              </w:rPr>
            </w:pPr>
            <w:r w:rsidRPr="00CC7A7A">
              <w:rPr>
                <w:rFonts w:ascii="Times New Roman" w:hAnsi="Times New Roman" w:cs="Times New Roman"/>
              </w:rPr>
              <w:t>- Обустройство водозабора скв №3ГС бл</w:t>
            </w:r>
            <w:r w:rsidRPr="00CC7A7A">
              <w:rPr>
                <w:rFonts w:ascii="Times New Roman" w:hAnsi="Times New Roman" w:cs="Times New Roman"/>
              </w:rPr>
              <w:t>о</w:t>
            </w:r>
            <w:r w:rsidRPr="00CC7A7A">
              <w:rPr>
                <w:rFonts w:ascii="Times New Roman" w:hAnsi="Times New Roman" w:cs="Times New Roman"/>
              </w:rPr>
              <w:t>ком УФ-обеззараживания общей произв</w:t>
            </w:r>
            <w:r w:rsidRPr="00CC7A7A">
              <w:rPr>
                <w:rFonts w:ascii="Times New Roman" w:hAnsi="Times New Roman" w:cs="Times New Roman"/>
              </w:rPr>
              <w:t>о</w:t>
            </w:r>
            <w:r w:rsidRPr="00CC7A7A">
              <w:rPr>
                <w:rFonts w:ascii="Times New Roman" w:hAnsi="Times New Roman" w:cs="Times New Roman"/>
              </w:rPr>
              <w:t>дительностью 63 м</w:t>
            </w:r>
            <w:r w:rsidRPr="00CC7A7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0,17</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r>
              <w:rPr>
                <w:rFonts w:ascii="Times New Roman" w:hAnsi="Times New Roman" w:cs="Times New Roman"/>
              </w:rPr>
              <w:t>0,17</w:t>
            </w: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C7A7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47" w:type="dxa"/>
            <w:tcBorders>
              <w:top w:val="single" w:sz="4" w:space="0" w:color="auto"/>
              <w:bottom w:val="single" w:sz="4" w:space="0" w:color="auto"/>
            </w:tcBorders>
            <w:shd w:val="clear" w:color="auto" w:fill="auto"/>
            <w:vAlign w:val="center"/>
          </w:tcPr>
          <w:p w:rsidR="00F065CC" w:rsidRPr="00AD667E" w:rsidRDefault="00F065CC" w:rsidP="00CC7A7A">
            <w:pPr>
              <w:pStyle w:val="a4"/>
              <w:spacing w:after="0" w:line="240" w:lineRule="auto"/>
              <w:ind w:left="0"/>
              <w:contextualSpacing w:val="0"/>
              <w:jc w:val="both"/>
              <w:rPr>
                <w:rFonts w:ascii="Times New Roman" w:hAnsi="Times New Roman" w:cs="Times New Roman"/>
              </w:rPr>
            </w:pPr>
            <w:r w:rsidRPr="00CC7A7A">
              <w:rPr>
                <w:rFonts w:ascii="Times New Roman" w:hAnsi="Times New Roman" w:cs="Times New Roman"/>
              </w:rPr>
              <w:t>- Обустройство водозабора скв №3082 бл</w:t>
            </w:r>
            <w:r w:rsidRPr="00CC7A7A">
              <w:rPr>
                <w:rFonts w:ascii="Times New Roman" w:hAnsi="Times New Roman" w:cs="Times New Roman"/>
              </w:rPr>
              <w:t>о</w:t>
            </w:r>
            <w:r w:rsidRPr="00CC7A7A">
              <w:rPr>
                <w:rFonts w:ascii="Times New Roman" w:hAnsi="Times New Roman" w:cs="Times New Roman"/>
              </w:rPr>
              <w:t>ком УФ-обеззараживания общей произв</w:t>
            </w:r>
            <w:r w:rsidRPr="00CC7A7A">
              <w:rPr>
                <w:rFonts w:ascii="Times New Roman" w:hAnsi="Times New Roman" w:cs="Times New Roman"/>
              </w:rPr>
              <w:t>о</w:t>
            </w:r>
            <w:r w:rsidRPr="00CC7A7A">
              <w:rPr>
                <w:rFonts w:ascii="Times New Roman" w:hAnsi="Times New Roman" w:cs="Times New Roman"/>
              </w:rPr>
              <w:t>дительностью 25 м</w:t>
            </w:r>
            <w:r w:rsidRPr="00CC7A7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r>
              <w:rPr>
                <w:rFonts w:ascii="Times New Roman" w:hAnsi="Times New Roman" w:cs="Times New Roman"/>
              </w:rPr>
              <w:t>0,12</w:t>
            </w: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C7A7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47" w:type="dxa"/>
            <w:tcBorders>
              <w:top w:val="single" w:sz="4" w:space="0" w:color="auto"/>
              <w:bottom w:val="single" w:sz="4" w:space="0" w:color="auto"/>
            </w:tcBorders>
            <w:shd w:val="clear" w:color="auto" w:fill="auto"/>
            <w:vAlign w:val="center"/>
          </w:tcPr>
          <w:p w:rsidR="00F065CC" w:rsidRPr="00AD667E" w:rsidRDefault="00F065CC" w:rsidP="00CC7A7A">
            <w:pPr>
              <w:pStyle w:val="a4"/>
              <w:spacing w:after="0" w:line="240" w:lineRule="auto"/>
              <w:ind w:left="0"/>
              <w:contextualSpacing w:val="0"/>
              <w:jc w:val="both"/>
              <w:rPr>
                <w:rFonts w:ascii="Times New Roman" w:hAnsi="Times New Roman" w:cs="Times New Roman"/>
              </w:rPr>
            </w:pPr>
            <w:r w:rsidRPr="00CC7A7A">
              <w:rPr>
                <w:rFonts w:ascii="Times New Roman" w:hAnsi="Times New Roman" w:cs="Times New Roman"/>
              </w:rPr>
              <w:t>- Обустройство водозабора скв №3041 бл</w:t>
            </w:r>
            <w:r w:rsidRPr="00CC7A7A">
              <w:rPr>
                <w:rFonts w:ascii="Times New Roman" w:hAnsi="Times New Roman" w:cs="Times New Roman"/>
              </w:rPr>
              <w:t>о</w:t>
            </w:r>
            <w:r w:rsidRPr="00CC7A7A">
              <w:rPr>
                <w:rFonts w:ascii="Times New Roman" w:hAnsi="Times New Roman" w:cs="Times New Roman"/>
              </w:rPr>
              <w:t>ком УФ-обеззараживания общей произв</w:t>
            </w:r>
            <w:r w:rsidRPr="00CC7A7A">
              <w:rPr>
                <w:rFonts w:ascii="Times New Roman" w:hAnsi="Times New Roman" w:cs="Times New Roman"/>
              </w:rPr>
              <w:t>о</w:t>
            </w:r>
            <w:r w:rsidRPr="00CC7A7A">
              <w:rPr>
                <w:rFonts w:ascii="Times New Roman" w:hAnsi="Times New Roman" w:cs="Times New Roman"/>
              </w:rPr>
              <w:t>дительностью 25 м</w:t>
            </w:r>
            <w:r w:rsidRPr="00CC7A7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r>
              <w:rPr>
                <w:rFonts w:ascii="Times New Roman" w:hAnsi="Times New Roman" w:cs="Times New Roman"/>
              </w:rPr>
              <w:t>0,12</w:t>
            </w: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C7A7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47" w:type="dxa"/>
            <w:tcBorders>
              <w:top w:val="single" w:sz="4" w:space="0" w:color="auto"/>
              <w:bottom w:val="single" w:sz="4" w:space="0" w:color="auto"/>
            </w:tcBorders>
            <w:shd w:val="clear" w:color="auto" w:fill="auto"/>
            <w:vAlign w:val="center"/>
          </w:tcPr>
          <w:p w:rsidR="00F065CC" w:rsidRPr="00AD667E" w:rsidRDefault="00F065CC" w:rsidP="00CC7A7A">
            <w:pPr>
              <w:pStyle w:val="a4"/>
              <w:spacing w:after="0" w:line="240" w:lineRule="auto"/>
              <w:ind w:left="0"/>
              <w:contextualSpacing w:val="0"/>
              <w:jc w:val="both"/>
              <w:rPr>
                <w:rFonts w:ascii="Times New Roman" w:hAnsi="Times New Roman" w:cs="Times New Roman"/>
              </w:rPr>
            </w:pPr>
            <w:r w:rsidRPr="00CC7A7A">
              <w:rPr>
                <w:rFonts w:ascii="Times New Roman" w:hAnsi="Times New Roman" w:cs="Times New Roman"/>
              </w:rPr>
              <w:t>- Обустройство водозабора скв №1 (Горгаз) блоком УФ-обеззараживания общей прои</w:t>
            </w:r>
            <w:r w:rsidRPr="00CC7A7A">
              <w:rPr>
                <w:rFonts w:ascii="Times New Roman" w:hAnsi="Times New Roman" w:cs="Times New Roman"/>
              </w:rPr>
              <w:t>з</w:t>
            </w:r>
            <w:r w:rsidRPr="00CC7A7A">
              <w:rPr>
                <w:rFonts w:ascii="Times New Roman" w:hAnsi="Times New Roman" w:cs="Times New Roman"/>
              </w:rPr>
              <w:t>водительностью 25 м</w:t>
            </w:r>
            <w:r w:rsidRPr="00CC7A7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r>
              <w:rPr>
                <w:rFonts w:ascii="Times New Roman" w:hAnsi="Times New Roman" w:cs="Times New Roman"/>
              </w:rPr>
              <w:t>0,12</w:t>
            </w: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C7A7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47" w:type="dxa"/>
            <w:tcBorders>
              <w:top w:val="single" w:sz="4" w:space="0" w:color="auto"/>
              <w:bottom w:val="single" w:sz="4" w:space="0" w:color="auto"/>
            </w:tcBorders>
            <w:shd w:val="clear" w:color="auto" w:fill="auto"/>
            <w:vAlign w:val="center"/>
          </w:tcPr>
          <w:p w:rsidR="00F065CC" w:rsidRPr="00AD667E" w:rsidRDefault="00F065CC" w:rsidP="006419BA">
            <w:pPr>
              <w:pStyle w:val="a4"/>
              <w:spacing w:after="0" w:line="240" w:lineRule="auto"/>
              <w:ind w:left="0"/>
              <w:contextualSpacing w:val="0"/>
              <w:jc w:val="both"/>
              <w:rPr>
                <w:rFonts w:ascii="Times New Roman" w:hAnsi="Times New Roman" w:cs="Times New Roman"/>
              </w:rPr>
            </w:pPr>
            <w:r w:rsidRPr="006419BA">
              <w:rPr>
                <w:rFonts w:ascii="Times New Roman" w:hAnsi="Times New Roman" w:cs="Times New Roman"/>
              </w:rPr>
              <w:t>- Обустройство водозабора скв №3050 бл</w:t>
            </w:r>
            <w:r w:rsidRPr="006419BA">
              <w:rPr>
                <w:rFonts w:ascii="Times New Roman" w:hAnsi="Times New Roman" w:cs="Times New Roman"/>
              </w:rPr>
              <w:t>о</w:t>
            </w:r>
            <w:r w:rsidRPr="006419BA">
              <w:rPr>
                <w:rFonts w:ascii="Times New Roman" w:hAnsi="Times New Roman" w:cs="Times New Roman"/>
              </w:rPr>
              <w:t>ком УФ-обеззараживания общей произв</w:t>
            </w:r>
            <w:r w:rsidRPr="006419BA">
              <w:rPr>
                <w:rFonts w:ascii="Times New Roman" w:hAnsi="Times New Roman" w:cs="Times New Roman"/>
              </w:rPr>
              <w:t>о</w:t>
            </w:r>
            <w:r w:rsidRPr="006419BA">
              <w:rPr>
                <w:rFonts w:ascii="Times New Roman" w:hAnsi="Times New Roman" w:cs="Times New Roman"/>
              </w:rPr>
              <w:t>дительностью 60 м</w:t>
            </w:r>
            <w:r w:rsidRPr="006419BA">
              <w:rPr>
                <w:rFonts w:ascii="Times New Roman" w:hAnsi="Times New Roman" w:cs="Times New Roman"/>
                <w:vertAlign w:val="superscript"/>
              </w:rPr>
              <w:t>3</w:t>
            </w:r>
            <w:r>
              <w:rPr>
                <w:rFonts w:ascii="Times New Roman" w:hAnsi="Times New Roman" w:cs="Times New Roman"/>
              </w:rPr>
              <w:t>/сут.</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t>0,168</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r>
              <w:rPr>
                <w:rFonts w:ascii="Times New Roman" w:hAnsi="Times New Roman" w:cs="Times New Roman"/>
              </w:rPr>
              <w:t>0,168</w:t>
            </w: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t>Реконструкция</w:t>
            </w:r>
          </w:p>
        </w:tc>
      </w:tr>
      <w:tr w:rsidR="00F065CC" w:rsidRPr="00AD667E" w:rsidTr="009B5491">
        <w:trPr>
          <w:gridAfter w:val="1"/>
          <w:wAfter w:w="53" w:type="dxa"/>
          <w:trHeight w:val="144"/>
          <w:jc w:val="right"/>
        </w:trPr>
        <w:tc>
          <w:tcPr>
            <w:tcW w:w="615" w:type="dxa"/>
            <w:gridSpan w:val="2"/>
            <w:tcBorders>
              <w:top w:val="single" w:sz="4" w:space="0" w:color="auto"/>
              <w:bottom w:val="single" w:sz="4" w:space="0" w:color="auto"/>
            </w:tcBorders>
            <w:shd w:val="clear" w:color="auto" w:fill="auto"/>
            <w:vAlign w:val="center"/>
          </w:tcPr>
          <w:p w:rsidR="00F065CC" w:rsidRPr="00AD667E" w:rsidRDefault="00F065CC" w:rsidP="00CC7A7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47" w:type="dxa"/>
            <w:tcBorders>
              <w:top w:val="single" w:sz="4" w:space="0" w:color="auto"/>
              <w:bottom w:val="single" w:sz="4" w:space="0" w:color="auto"/>
            </w:tcBorders>
            <w:shd w:val="clear" w:color="auto" w:fill="auto"/>
            <w:vAlign w:val="center"/>
          </w:tcPr>
          <w:p w:rsidR="00F065CC" w:rsidRPr="00AD667E" w:rsidRDefault="00F065CC" w:rsidP="006419BA">
            <w:pPr>
              <w:pStyle w:val="a4"/>
              <w:spacing w:after="0" w:line="240" w:lineRule="auto"/>
              <w:ind w:left="0"/>
              <w:contextualSpacing w:val="0"/>
              <w:jc w:val="both"/>
              <w:rPr>
                <w:rFonts w:ascii="Times New Roman" w:hAnsi="Times New Roman" w:cs="Times New Roman"/>
              </w:rPr>
            </w:pPr>
            <w:r w:rsidRPr="006419BA">
              <w:rPr>
                <w:rFonts w:ascii="Times New Roman" w:hAnsi="Times New Roman" w:cs="Times New Roman"/>
              </w:rPr>
              <w:t>- Обустройство водозабора скв №СИГ-75 блоком УФ-обеззараживания общей прои</w:t>
            </w:r>
            <w:r w:rsidRPr="006419BA">
              <w:rPr>
                <w:rFonts w:ascii="Times New Roman" w:hAnsi="Times New Roman" w:cs="Times New Roman"/>
              </w:rPr>
              <w:t>з</w:t>
            </w:r>
            <w:r w:rsidRPr="006419BA">
              <w:rPr>
                <w:rFonts w:ascii="Times New Roman" w:hAnsi="Times New Roman" w:cs="Times New Roman"/>
              </w:rPr>
              <w:lastRenderedPageBreak/>
              <w:t>водительностью 25 м</w:t>
            </w:r>
            <w:r w:rsidRPr="006419BA">
              <w:rPr>
                <w:rFonts w:ascii="Times New Roman" w:hAnsi="Times New Roman" w:cs="Times New Roman"/>
                <w:vertAlign w:val="superscript"/>
              </w:rPr>
              <w:t>3</w:t>
            </w:r>
            <w:r w:rsidRPr="006419BA">
              <w:rPr>
                <w:rFonts w:ascii="Times New Roman" w:hAnsi="Times New Roman" w:cs="Times New Roman"/>
              </w:rPr>
              <w:t xml:space="preserve">/сут </w:t>
            </w:r>
            <w:r>
              <w:rPr>
                <w:rFonts w:ascii="Times New Roman" w:hAnsi="Times New Roman" w:cs="Times New Roman"/>
              </w:rPr>
              <w:t>.</w:t>
            </w:r>
          </w:p>
        </w:tc>
        <w:tc>
          <w:tcPr>
            <w:tcW w:w="1465"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r>
              <w:rPr>
                <w:rFonts w:ascii="Times New Roman" w:hAnsi="Times New Roman" w:cs="Times New Roman"/>
              </w:rPr>
              <w:lastRenderedPageBreak/>
              <w:t>0,12</w:t>
            </w: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F065CC" w:rsidRPr="00AD667E" w:rsidRDefault="00F065CC" w:rsidP="00541E04">
            <w:pPr>
              <w:spacing w:after="0" w:line="240" w:lineRule="auto"/>
              <w:jc w:val="right"/>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F065CC" w:rsidRPr="00AD667E" w:rsidRDefault="00F065CC" w:rsidP="00541E04">
            <w:pPr>
              <w:snapToGrid w:val="0"/>
              <w:spacing w:after="0" w:line="240" w:lineRule="auto"/>
              <w:jc w:val="right"/>
              <w:rPr>
                <w:rFonts w:ascii="Times New Roman" w:hAnsi="Times New Roman" w:cs="Times New Roman"/>
              </w:rPr>
            </w:pPr>
            <w:r>
              <w:rPr>
                <w:rFonts w:ascii="Times New Roman" w:hAnsi="Times New Roman" w:cs="Times New Roman"/>
              </w:rPr>
              <w:t>0,12</w:t>
            </w:r>
          </w:p>
        </w:tc>
        <w:tc>
          <w:tcPr>
            <w:tcW w:w="1795"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rPr>
                <w:rFonts w:ascii="Times New Roman" w:eastAsia="Arial" w:hAnsi="Times New Roman" w:cs="Times New Roman"/>
                <w:bCs/>
                <w:sz w:val="20"/>
                <w:szCs w:val="20"/>
                <w:shd w:val="clear" w:color="auto" w:fill="FFFFFF"/>
              </w:rPr>
            </w:pPr>
            <w:r w:rsidRPr="00AD667E">
              <w:rPr>
                <w:rFonts w:ascii="Times New Roman" w:hAnsi="Times New Roman" w:cs="Times New Roman"/>
              </w:rPr>
              <w:t>Бюджеты ра</w:t>
            </w:r>
            <w:r w:rsidRPr="00AD667E">
              <w:rPr>
                <w:rFonts w:ascii="Times New Roman" w:hAnsi="Times New Roman" w:cs="Times New Roman"/>
              </w:rPr>
              <w:t>з</w:t>
            </w:r>
            <w:r w:rsidRPr="00AD667E">
              <w:rPr>
                <w:rFonts w:ascii="Times New Roman" w:hAnsi="Times New Roman" w:cs="Times New Roman"/>
              </w:rPr>
              <w:t>личных уро</w:t>
            </w:r>
            <w:r w:rsidRPr="00AD667E">
              <w:rPr>
                <w:rFonts w:ascii="Times New Roman" w:hAnsi="Times New Roman" w:cs="Times New Roman"/>
              </w:rPr>
              <w:t>в</w:t>
            </w:r>
            <w:r w:rsidRPr="00AD667E">
              <w:rPr>
                <w:rFonts w:ascii="Times New Roman" w:hAnsi="Times New Roman" w:cs="Times New Roman"/>
              </w:rPr>
              <w:lastRenderedPageBreak/>
              <w:t>ней, за счет т</w:t>
            </w:r>
            <w:r w:rsidRPr="00AD667E">
              <w:rPr>
                <w:rFonts w:ascii="Times New Roman" w:hAnsi="Times New Roman" w:cs="Times New Roman"/>
              </w:rPr>
              <w:t>а</w:t>
            </w:r>
            <w:r w:rsidRPr="00AD667E">
              <w:rPr>
                <w:rFonts w:ascii="Times New Roman" w:hAnsi="Times New Roman" w:cs="Times New Roman"/>
              </w:rPr>
              <w:t>рифа</w:t>
            </w:r>
          </w:p>
        </w:tc>
        <w:tc>
          <w:tcPr>
            <w:tcW w:w="2316"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lastRenderedPageBreak/>
              <w:t>Необходимость г</w:t>
            </w:r>
            <w:r w:rsidRPr="00AD667E">
              <w:rPr>
                <w:rFonts w:ascii="Times New Roman" w:hAnsi="Times New Roman" w:cs="Times New Roman"/>
              </w:rPr>
              <w:t>а</w:t>
            </w:r>
            <w:r w:rsidRPr="00AD667E">
              <w:rPr>
                <w:rFonts w:ascii="Times New Roman" w:hAnsi="Times New Roman" w:cs="Times New Roman"/>
              </w:rPr>
              <w:t>рантированного вод</w:t>
            </w:r>
            <w:r w:rsidRPr="00AD667E">
              <w:rPr>
                <w:rFonts w:ascii="Times New Roman" w:hAnsi="Times New Roman" w:cs="Times New Roman"/>
              </w:rPr>
              <w:t>о</w:t>
            </w:r>
            <w:r w:rsidRPr="00AD667E">
              <w:rPr>
                <w:rFonts w:ascii="Times New Roman" w:hAnsi="Times New Roman" w:cs="Times New Roman"/>
              </w:rPr>
              <w:lastRenderedPageBreak/>
              <w:t>снабжения, обеспеч</w:t>
            </w:r>
            <w:r w:rsidRPr="00AD667E">
              <w:rPr>
                <w:rFonts w:ascii="Times New Roman" w:hAnsi="Times New Roman" w:cs="Times New Roman"/>
              </w:rPr>
              <w:t>е</w:t>
            </w:r>
            <w:r w:rsidRPr="00AD667E">
              <w:rPr>
                <w:rFonts w:ascii="Times New Roman" w:hAnsi="Times New Roman" w:cs="Times New Roman"/>
              </w:rPr>
              <w:t>ние качества пить</w:t>
            </w:r>
            <w:r w:rsidRPr="00AD667E">
              <w:rPr>
                <w:rFonts w:ascii="Times New Roman" w:hAnsi="Times New Roman" w:cs="Times New Roman"/>
              </w:rPr>
              <w:t>е</w:t>
            </w:r>
            <w:r w:rsidRPr="00AD667E">
              <w:rPr>
                <w:rFonts w:ascii="Times New Roman" w:hAnsi="Times New Roman" w:cs="Times New Roman"/>
              </w:rPr>
              <w:t>вой воды</w:t>
            </w:r>
          </w:p>
        </w:tc>
        <w:tc>
          <w:tcPr>
            <w:tcW w:w="1677" w:type="dxa"/>
            <w:gridSpan w:val="2"/>
            <w:tcBorders>
              <w:top w:val="single" w:sz="4" w:space="0" w:color="auto"/>
              <w:bottom w:val="single" w:sz="4" w:space="0" w:color="auto"/>
            </w:tcBorders>
            <w:shd w:val="clear" w:color="auto" w:fill="auto"/>
          </w:tcPr>
          <w:p w:rsidR="00F065CC" w:rsidRPr="00AD667E" w:rsidRDefault="00F065CC" w:rsidP="00F065CC">
            <w:pPr>
              <w:spacing w:after="0" w:line="240" w:lineRule="auto"/>
              <w:jc w:val="right"/>
              <w:rPr>
                <w:rFonts w:ascii="Times New Roman" w:hAnsi="Times New Roman" w:cs="Times New Roman"/>
              </w:rPr>
            </w:pPr>
            <w:r w:rsidRPr="00AD667E">
              <w:rPr>
                <w:rFonts w:ascii="Times New Roman" w:hAnsi="Times New Roman" w:cs="Times New Roman"/>
              </w:rPr>
              <w:lastRenderedPageBreak/>
              <w:t>Реконструкция</w:t>
            </w:r>
          </w:p>
        </w:tc>
      </w:tr>
      <w:tr w:rsidR="00F065CC" w:rsidRPr="00AD667E" w:rsidTr="009B5491">
        <w:tblPrEx>
          <w:tblCellMar>
            <w:top w:w="55" w:type="dxa"/>
            <w:left w:w="55" w:type="dxa"/>
            <w:bottom w:w="55" w:type="dxa"/>
            <w:right w:w="55" w:type="dxa"/>
          </w:tblCellMar>
        </w:tblPrEx>
        <w:trPr>
          <w:gridBefore w:val="1"/>
          <w:wBefore w:w="53" w:type="dxa"/>
          <w:trHeight w:val="316"/>
          <w:jc w:val="right"/>
        </w:trPr>
        <w:tc>
          <w:tcPr>
            <w:tcW w:w="4962" w:type="dxa"/>
            <w:gridSpan w:val="3"/>
            <w:tcBorders>
              <w:top w:val="single" w:sz="4" w:space="0" w:color="auto"/>
            </w:tcBorders>
            <w:shd w:val="clear" w:color="auto" w:fill="FFFFFF"/>
            <w:vAlign w:val="center"/>
          </w:tcPr>
          <w:p w:rsidR="00F065CC" w:rsidRPr="00AD667E" w:rsidRDefault="00F065CC" w:rsidP="00B44952">
            <w:pPr>
              <w:spacing w:after="0" w:line="240" w:lineRule="auto"/>
              <w:jc w:val="right"/>
              <w:rPr>
                <w:rFonts w:ascii="Times New Roman" w:hAnsi="Times New Roman" w:cs="Times New Roman"/>
              </w:rPr>
            </w:pPr>
            <w:r w:rsidRPr="00AD667E">
              <w:rPr>
                <w:rFonts w:ascii="Times New Roman" w:hAnsi="Times New Roman" w:cs="Times New Roman"/>
              </w:rPr>
              <w:lastRenderedPageBreak/>
              <w:t>Итого</w:t>
            </w:r>
          </w:p>
        </w:tc>
        <w:tc>
          <w:tcPr>
            <w:tcW w:w="1465" w:type="dxa"/>
            <w:gridSpan w:val="2"/>
            <w:tcBorders>
              <w:top w:val="single" w:sz="4" w:space="0" w:color="auto"/>
            </w:tcBorders>
            <w:shd w:val="clear" w:color="auto" w:fill="FFFFFF"/>
            <w:vAlign w:val="center"/>
          </w:tcPr>
          <w:p w:rsidR="00F065CC" w:rsidRPr="00AD667E" w:rsidRDefault="00F065CC" w:rsidP="00FD34A1">
            <w:pPr>
              <w:spacing w:after="0" w:line="240" w:lineRule="auto"/>
              <w:jc w:val="right"/>
              <w:rPr>
                <w:rFonts w:ascii="Times New Roman" w:hAnsi="Times New Roman" w:cs="Times New Roman"/>
              </w:rPr>
            </w:pPr>
            <w:r>
              <w:rPr>
                <w:rFonts w:ascii="Times New Roman" w:hAnsi="Times New Roman" w:cs="Times New Roman"/>
              </w:rPr>
              <w:t>196 683</w:t>
            </w:r>
          </w:p>
        </w:tc>
        <w:tc>
          <w:tcPr>
            <w:tcW w:w="992" w:type="dxa"/>
            <w:gridSpan w:val="2"/>
            <w:tcBorders>
              <w:top w:val="single" w:sz="4" w:space="0" w:color="auto"/>
            </w:tcBorders>
            <w:shd w:val="clear" w:color="auto" w:fill="FFFFFF"/>
            <w:vAlign w:val="center"/>
          </w:tcPr>
          <w:p w:rsidR="00F065CC" w:rsidRPr="00AD667E" w:rsidRDefault="00F065CC" w:rsidP="00FD34A1">
            <w:pPr>
              <w:snapToGrid w:val="0"/>
              <w:spacing w:after="0" w:line="240" w:lineRule="auto"/>
              <w:jc w:val="right"/>
              <w:rPr>
                <w:rFonts w:ascii="Times New Roman" w:hAnsi="Times New Roman" w:cs="Times New Roman"/>
              </w:rPr>
            </w:pPr>
            <w:r>
              <w:rPr>
                <w:rFonts w:ascii="Times New Roman" w:hAnsi="Times New Roman" w:cs="Times New Roman"/>
              </w:rPr>
              <w:t>73 494</w:t>
            </w:r>
          </w:p>
        </w:tc>
        <w:tc>
          <w:tcPr>
            <w:tcW w:w="993" w:type="dxa"/>
            <w:gridSpan w:val="2"/>
            <w:tcBorders>
              <w:top w:val="single" w:sz="4" w:space="0" w:color="auto"/>
            </w:tcBorders>
            <w:shd w:val="clear" w:color="auto" w:fill="FFFFFF"/>
            <w:vAlign w:val="center"/>
          </w:tcPr>
          <w:p w:rsidR="00F065CC" w:rsidRPr="00AD667E" w:rsidRDefault="00F065CC" w:rsidP="00FD34A1">
            <w:pPr>
              <w:spacing w:after="0" w:line="240" w:lineRule="auto"/>
              <w:jc w:val="right"/>
              <w:rPr>
                <w:rFonts w:ascii="Times New Roman" w:hAnsi="Times New Roman" w:cs="Times New Roman"/>
              </w:rPr>
            </w:pPr>
            <w:r>
              <w:rPr>
                <w:rFonts w:ascii="Times New Roman" w:hAnsi="Times New Roman" w:cs="Times New Roman"/>
              </w:rPr>
              <w:t>81737,74</w:t>
            </w:r>
          </w:p>
        </w:tc>
        <w:tc>
          <w:tcPr>
            <w:tcW w:w="992" w:type="dxa"/>
            <w:gridSpan w:val="2"/>
            <w:tcBorders>
              <w:top w:val="single" w:sz="4" w:space="0" w:color="auto"/>
            </w:tcBorders>
            <w:shd w:val="clear" w:color="auto" w:fill="FFFFFF"/>
            <w:vAlign w:val="center"/>
          </w:tcPr>
          <w:p w:rsidR="00F065CC" w:rsidRPr="00AD667E" w:rsidRDefault="00F065CC" w:rsidP="00FD34A1">
            <w:pPr>
              <w:spacing w:after="0" w:line="240" w:lineRule="auto"/>
              <w:jc w:val="right"/>
              <w:rPr>
                <w:rFonts w:ascii="Times New Roman" w:hAnsi="Times New Roman" w:cs="Times New Roman"/>
              </w:rPr>
            </w:pPr>
            <w:r>
              <w:rPr>
                <w:rFonts w:ascii="Times New Roman" w:hAnsi="Times New Roman" w:cs="Times New Roman"/>
              </w:rPr>
              <w:t>41447,82</w:t>
            </w:r>
          </w:p>
        </w:tc>
        <w:tc>
          <w:tcPr>
            <w:tcW w:w="1795" w:type="dxa"/>
            <w:gridSpan w:val="2"/>
            <w:tcBorders>
              <w:top w:val="single" w:sz="4" w:space="0" w:color="auto"/>
            </w:tcBorders>
            <w:shd w:val="clear" w:color="auto" w:fill="FFFFFF"/>
            <w:vAlign w:val="center"/>
          </w:tcPr>
          <w:p w:rsidR="00F065CC" w:rsidRPr="00AD667E" w:rsidRDefault="00F065CC" w:rsidP="00B44952">
            <w:pPr>
              <w:snapToGrid w:val="0"/>
              <w:spacing w:after="0" w:line="240" w:lineRule="auto"/>
              <w:jc w:val="right"/>
              <w:rPr>
                <w:rFonts w:ascii="Times New Roman" w:eastAsia="Arial" w:hAnsi="Times New Roman" w:cs="Times New Roman"/>
                <w:sz w:val="20"/>
                <w:szCs w:val="20"/>
                <w:shd w:val="clear" w:color="auto" w:fill="FFFFFF"/>
              </w:rPr>
            </w:pPr>
          </w:p>
        </w:tc>
        <w:tc>
          <w:tcPr>
            <w:tcW w:w="2316" w:type="dxa"/>
            <w:gridSpan w:val="2"/>
            <w:tcBorders>
              <w:top w:val="single" w:sz="4" w:space="0" w:color="auto"/>
            </w:tcBorders>
            <w:shd w:val="clear" w:color="auto" w:fill="FFFFFF"/>
            <w:vAlign w:val="center"/>
          </w:tcPr>
          <w:p w:rsidR="00F065CC" w:rsidRPr="00AD667E" w:rsidRDefault="00F065CC" w:rsidP="00B44952">
            <w:pPr>
              <w:snapToGrid w:val="0"/>
              <w:spacing w:after="0" w:line="240" w:lineRule="auto"/>
              <w:jc w:val="right"/>
              <w:rPr>
                <w:rFonts w:ascii="Times New Roman" w:hAnsi="Times New Roman" w:cs="Times New Roman"/>
              </w:rPr>
            </w:pPr>
          </w:p>
        </w:tc>
        <w:tc>
          <w:tcPr>
            <w:tcW w:w="1677" w:type="dxa"/>
            <w:gridSpan w:val="2"/>
            <w:tcBorders>
              <w:top w:val="single" w:sz="4" w:space="0" w:color="auto"/>
            </w:tcBorders>
            <w:shd w:val="clear" w:color="auto" w:fill="FFFFFF"/>
            <w:vAlign w:val="center"/>
          </w:tcPr>
          <w:p w:rsidR="00F065CC" w:rsidRPr="00AD667E" w:rsidRDefault="00F065CC" w:rsidP="00B44952">
            <w:pPr>
              <w:snapToGrid w:val="0"/>
              <w:spacing w:after="0" w:line="240" w:lineRule="auto"/>
              <w:jc w:val="right"/>
              <w:rPr>
                <w:rFonts w:ascii="Times New Roman" w:hAnsi="Times New Roman" w:cs="Times New Roman"/>
              </w:rPr>
            </w:pPr>
          </w:p>
        </w:tc>
      </w:tr>
    </w:tbl>
    <w:p w:rsidR="00387F0A" w:rsidRPr="00AD667E" w:rsidRDefault="00387F0A" w:rsidP="00B44952">
      <w:pPr>
        <w:spacing w:after="0" w:line="360" w:lineRule="auto"/>
        <w:jc w:val="right"/>
        <w:rPr>
          <w:rFonts w:ascii="Times New Roman" w:eastAsia="Times New Roman" w:hAnsi="Times New Roman" w:cs="Times New Roman"/>
          <w:sz w:val="28"/>
          <w:szCs w:val="28"/>
          <w:lang w:eastAsia="ru-RU"/>
        </w:rPr>
        <w:sectPr w:rsidR="00387F0A" w:rsidRPr="00AD667E" w:rsidSect="002227E9">
          <w:headerReference w:type="even" r:id="rId41"/>
          <w:headerReference w:type="default" r:id="rId42"/>
          <w:headerReference w:type="first" r:id="rId43"/>
          <w:pgSz w:w="16838" w:h="11906" w:orient="landscape"/>
          <w:pgMar w:top="709" w:right="567" w:bottom="1276" w:left="1276" w:header="284" w:footer="0" w:gutter="0"/>
          <w:cols w:space="708"/>
          <w:docGrid w:linePitch="360"/>
        </w:sectPr>
      </w:pPr>
    </w:p>
    <w:p w:rsidR="001F71E9" w:rsidRPr="00FD34A1" w:rsidRDefault="001F71E9" w:rsidP="00292C2B">
      <w:pPr>
        <w:pStyle w:val="1"/>
      </w:pPr>
      <w:r w:rsidRPr="00FD34A1">
        <w:lastRenderedPageBreak/>
        <w:t>РАЗДЕЛ 7 ЦЕЛЕВЫЕ ПОКАЗАТЕЛИ РАЗВИТИЯ ЦЕНТРАЛИЗ</w:t>
      </w:r>
      <w:r w:rsidRPr="00FD34A1">
        <w:t>О</w:t>
      </w:r>
      <w:r w:rsidRPr="00FD34A1">
        <w:t>ВАННЫХ СИСТЕМ ВОДОСНАБЖЕНИЯ</w:t>
      </w:r>
    </w:p>
    <w:p w:rsidR="001F71E9" w:rsidRPr="00FD34A1" w:rsidRDefault="001F71E9" w:rsidP="00F46A13">
      <w:pPr>
        <w:jc w:val="both"/>
        <w:rPr>
          <w:lang w:eastAsia="ru-RU"/>
        </w:rPr>
      </w:pPr>
    </w:p>
    <w:p w:rsidR="001F71E9" w:rsidRPr="00FD34A1" w:rsidRDefault="001F71E9" w:rsidP="00F46A13">
      <w:pPr>
        <w:pStyle w:val="2"/>
        <w:rPr>
          <w:szCs w:val="28"/>
        </w:rPr>
      </w:pPr>
      <w:r w:rsidRPr="00FD34A1">
        <w:rPr>
          <w:szCs w:val="28"/>
        </w:rPr>
        <w:t>7.1 Показатели качества соответственно горячей и питьевой воды</w:t>
      </w:r>
    </w:p>
    <w:p w:rsidR="001F71E9" w:rsidRPr="00FD34A1" w:rsidRDefault="001F71E9"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xml:space="preserve">Качество подаваемой воды контролируется по результатам периодических лабораторных исследований контролирующими органами. Перечень показателей проведения расширенных исследований представлены в таблице 7.1. </w:t>
      </w:r>
    </w:p>
    <w:p w:rsidR="001F71E9" w:rsidRPr="00FD34A1" w:rsidRDefault="001F71E9" w:rsidP="00F46A13">
      <w:pPr>
        <w:pStyle w:val="a4"/>
        <w:spacing w:after="0" w:line="360" w:lineRule="auto"/>
        <w:ind w:left="0" w:firstLine="567"/>
        <w:contextualSpacing w:val="0"/>
        <w:jc w:val="both"/>
        <w:rPr>
          <w:rFonts w:ascii="Times New Roman" w:hAnsi="Times New Roman" w:cs="Times New Roman"/>
          <w:sz w:val="28"/>
          <w:szCs w:val="28"/>
        </w:rPr>
      </w:pPr>
    </w:p>
    <w:p w:rsidR="001F71E9" w:rsidRPr="00FD34A1" w:rsidRDefault="001F71E9" w:rsidP="00F46A13">
      <w:pPr>
        <w:pStyle w:val="a4"/>
        <w:spacing w:after="0" w:line="360" w:lineRule="auto"/>
        <w:ind w:left="0"/>
        <w:contextualSpacing w:val="0"/>
        <w:jc w:val="both"/>
        <w:rPr>
          <w:rFonts w:ascii="Times New Roman" w:hAnsi="Times New Roman" w:cs="Times New Roman"/>
          <w:sz w:val="28"/>
          <w:szCs w:val="28"/>
        </w:rPr>
      </w:pPr>
      <w:r w:rsidRPr="00FD34A1">
        <w:rPr>
          <w:rFonts w:ascii="Times New Roman" w:hAnsi="Times New Roman" w:cs="Times New Roman"/>
          <w:sz w:val="28"/>
          <w:szCs w:val="28"/>
        </w:rPr>
        <w:t>Таблица 7.1 − Перечень показателей для проведения расширенных исследований</w:t>
      </w:r>
    </w:p>
    <w:tbl>
      <w:tblPr>
        <w:tblW w:w="9880" w:type="dxa"/>
        <w:tblInd w:w="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495"/>
        <w:gridCol w:w="29"/>
        <w:gridCol w:w="2835"/>
        <w:gridCol w:w="2977"/>
        <w:gridCol w:w="2268"/>
        <w:gridCol w:w="1276"/>
      </w:tblGrid>
      <w:tr w:rsidR="00796DC7" w:rsidRPr="00FD34A1" w:rsidTr="005742D5">
        <w:trPr>
          <w:trHeight w:val="745"/>
          <w:tblHeader/>
        </w:trPr>
        <w:tc>
          <w:tcPr>
            <w:tcW w:w="495"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 п/п</w:t>
            </w:r>
          </w:p>
        </w:tc>
        <w:tc>
          <w:tcPr>
            <w:tcW w:w="2864" w:type="dxa"/>
            <w:gridSpan w:val="2"/>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Показатели</w:t>
            </w:r>
          </w:p>
        </w:tc>
        <w:tc>
          <w:tcPr>
            <w:tcW w:w="2977"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Обоснование для включения в перечень расширенных иссл</w:t>
            </w:r>
            <w:r w:rsidRPr="00FD34A1">
              <w:rPr>
                <w:rFonts w:ascii="Times New Roman" w:eastAsia="Times New Roman" w:hAnsi="Times New Roman" w:cs="Times New Roman"/>
                <w:lang w:eastAsia="ru-RU"/>
              </w:rPr>
              <w:t>е</w:t>
            </w:r>
            <w:r w:rsidRPr="00FD34A1">
              <w:rPr>
                <w:rFonts w:ascii="Times New Roman" w:eastAsia="Times New Roman" w:hAnsi="Times New Roman" w:cs="Times New Roman"/>
                <w:lang w:eastAsia="ru-RU"/>
              </w:rPr>
              <w:t>дований</w:t>
            </w:r>
          </w:p>
        </w:tc>
        <w:tc>
          <w:tcPr>
            <w:tcW w:w="2268"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Метод контроля</w:t>
            </w:r>
          </w:p>
        </w:tc>
        <w:tc>
          <w:tcPr>
            <w:tcW w:w="1276"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Примечание</w:t>
            </w:r>
          </w:p>
        </w:tc>
      </w:tr>
      <w:tr w:rsidR="00796DC7" w:rsidRPr="00FD34A1" w:rsidTr="005742D5">
        <w:trPr>
          <w:trHeight w:val="284"/>
          <w:tblHeader/>
        </w:trPr>
        <w:tc>
          <w:tcPr>
            <w:tcW w:w="495" w:type="dxa"/>
            <w:tcBorders>
              <w:bottom w:val="single" w:sz="12" w:space="0" w:color="auto"/>
            </w:tcBorders>
            <w:vAlign w:val="center"/>
          </w:tcPr>
          <w:p w:rsidR="001F71E9" w:rsidRPr="00FD34A1" w:rsidRDefault="001F71E9" w:rsidP="00DB41BA">
            <w:pPr>
              <w:spacing w:after="0" w:line="240" w:lineRule="auto"/>
              <w:jc w:val="center"/>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2864" w:type="dxa"/>
            <w:gridSpan w:val="2"/>
            <w:tcBorders>
              <w:bottom w:val="single" w:sz="12" w:space="0" w:color="auto"/>
            </w:tcBorders>
            <w:vAlign w:val="center"/>
          </w:tcPr>
          <w:p w:rsidR="001F71E9" w:rsidRPr="00FD34A1" w:rsidRDefault="001F71E9" w:rsidP="00DB41BA">
            <w:pPr>
              <w:spacing w:after="0" w:line="240" w:lineRule="auto"/>
              <w:jc w:val="center"/>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2</w:t>
            </w:r>
          </w:p>
        </w:tc>
        <w:tc>
          <w:tcPr>
            <w:tcW w:w="2977" w:type="dxa"/>
            <w:tcBorders>
              <w:bottom w:val="single" w:sz="12" w:space="0" w:color="auto"/>
            </w:tcBorders>
            <w:vAlign w:val="center"/>
          </w:tcPr>
          <w:p w:rsidR="001F71E9" w:rsidRPr="00FD34A1" w:rsidRDefault="001F71E9" w:rsidP="00DB41BA">
            <w:pPr>
              <w:spacing w:after="0" w:line="240" w:lineRule="auto"/>
              <w:jc w:val="center"/>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3</w:t>
            </w:r>
          </w:p>
        </w:tc>
        <w:tc>
          <w:tcPr>
            <w:tcW w:w="2268" w:type="dxa"/>
            <w:tcBorders>
              <w:bottom w:val="single" w:sz="12" w:space="0" w:color="auto"/>
            </w:tcBorders>
            <w:vAlign w:val="center"/>
          </w:tcPr>
          <w:p w:rsidR="001F71E9" w:rsidRPr="00FD34A1" w:rsidRDefault="001F71E9" w:rsidP="00DB41BA">
            <w:pPr>
              <w:spacing w:after="0" w:line="240" w:lineRule="auto"/>
              <w:jc w:val="center"/>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4</w:t>
            </w:r>
          </w:p>
        </w:tc>
        <w:tc>
          <w:tcPr>
            <w:tcW w:w="1276" w:type="dxa"/>
            <w:tcBorders>
              <w:bottom w:val="single" w:sz="12" w:space="0" w:color="auto"/>
            </w:tcBorders>
            <w:vAlign w:val="center"/>
          </w:tcPr>
          <w:p w:rsidR="001F71E9" w:rsidRPr="00FD34A1" w:rsidRDefault="001F71E9" w:rsidP="00DB41BA">
            <w:pPr>
              <w:spacing w:after="0" w:line="240" w:lineRule="auto"/>
              <w:jc w:val="center"/>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5</w:t>
            </w:r>
          </w:p>
        </w:tc>
      </w:tr>
      <w:tr w:rsidR="00796DC7" w:rsidRPr="00FD34A1" w:rsidTr="005742D5">
        <w:trPr>
          <w:trHeight w:val="284"/>
        </w:trPr>
        <w:tc>
          <w:tcPr>
            <w:tcW w:w="495"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2864" w:type="dxa"/>
            <w:gridSpan w:val="2"/>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5245" w:type="dxa"/>
            <w:gridSpan w:val="2"/>
            <w:tcBorders>
              <w:bottom w:val="single" w:sz="4" w:space="0" w:color="auto"/>
            </w:tcBorders>
            <w:vAlign w:val="center"/>
          </w:tcPr>
          <w:p w:rsidR="001F71E9" w:rsidRPr="00FD34A1" w:rsidRDefault="001F71E9" w:rsidP="00F46A13">
            <w:pPr>
              <w:keepNext/>
              <w:spacing w:after="0" w:line="240" w:lineRule="auto"/>
              <w:jc w:val="both"/>
              <w:outlineLvl w:val="1"/>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Обобщенные показатели</w:t>
            </w:r>
          </w:p>
        </w:tc>
        <w:tc>
          <w:tcPr>
            <w:tcW w:w="1276"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 xml:space="preserve">Окисляемость </w:t>
            </w:r>
          </w:p>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перманганатная,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 xml:space="preserve">СанПиН 2.1.4. 1074-01 </w:t>
            </w:r>
          </w:p>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«Питьевая вода. Гигиенич</w:t>
            </w:r>
            <w:r w:rsidRPr="00FD34A1">
              <w:rPr>
                <w:rFonts w:ascii="Times New Roman" w:eastAsia="Times New Roman" w:hAnsi="Times New Roman" w:cs="Times New Roman"/>
                <w:lang w:eastAsia="ru-RU"/>
              </w:rPr>
              <w:t>е</w:t>
            </w:r>
            <w:r w:rsidRPr="00FD34A1">
              <w:rPr>
                <w:rFonts w:ascii="Times New Roman" w:eastAsia="Times New Roman" w:hAnsi="Times New Roman" w:cs="Times New Roman"/>
                <w:lang w:eastAsia="ru-RU"/>
              </w:rPr>
              <w:t>ские  требования к качеству воды. Контроль качества»</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2</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Жесткость общая, мг-экв/л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3</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Водородный показатель рН</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рН-метр</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4</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Нефтепродукты, суммарно,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Флуориметрический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5</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Поверхностно-активные вещества анионные,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6</w:t>
            </w:r>
          </w:p>
        </w:tc>
        <w:tc>
          <w:tcPr>
            <w:tcW w:w="2864" w:type="dxa"/>
            <w:gridSpan w:val="2"/>
            <w:tcBorders>
              <w:top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Общая минерализация (с</w:t>
            </w:r>
            <w:r w:rsidRPr="00FD34A1">
              <w:rPr>
                <w:rFonts w:ascii="Times New Roman" w:eastAsia="Times New Roman" w:hAnsi="Times New Roman" w:cs="Times New Roman"/>
                <w:lang w:eastAsia="ru-RU"/>
              </w:rPr>
              <w:t>у</w:t>
            </w:r>
            <w:r w:rsidRPr="00FD34A1">
              <w:rPr>
                <w:rFonts w:ascii="Times New Roman" w:eastAsia="Times New Roman" w:hAnsi="Times New Roman" w:cs="Times New Roman"/>
                <w:lang w:eastAsia="ru-RU"/>
              </w:rPr>
              <w:t>хой остаток), мг/л</w:t>
            </w:r>
          </w:p>
        </w:tc>
        <w:tc>
          <w:tcPr>
            <w:tcW w:w="2977"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Весовой</w:t>
            </w:r>
          </w:p>
        </w:tc>
        <w:tc>
          <w:tcPr>
            <w:tcW w:w="1276"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9880" w:type="dxa"/>
            <w:gridSpan w:val="6"/>
            <w:tcBorders>
              <w:bottom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Неорганические вещества</w:t>
            </w:r>
          </w:p>
        </w:tc>
      </w:tr>
      <w:tr w:rsidR="00796DC7" w:rsidRPr="00FD34A1" w:rsidTr="005742D5">
        <w:trPr>
          <w:trHeight w:val="284"/>
        </w:trPr>
        <w:tc>
          <w:tcPr>
            <w:tcW w:w="495"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2864" w:type="dxa"/>
            <w:gridSpan w:val="2"/>
            <w:tcBorders>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Железо (</w:t>
            </w:r>
            <w:r w:rsidRPr="00FD34A1">
              <w:rPr>
                <w:rFonts w:ascii="Times New Roman" w:eastAsia="Times New Roman" w:hAnsi="Times New Roman" w:cs="Times New Roman"/>
                <w:lang w:val="en-US" w:eastAsia="ru-RU"/>
              </w:rPr>
              <w:t>Fe</w:t>
            </w:r>
            <w:r w:rsidRPr="00FD34A1">
              <w:rPr>
                <w:rFonts w:ascii="Times New Roman" w:eastAsia="Times New Roman" w:hAnsi="Times New Roman" w:cs="Times New Roman"/>
                <w:lang w:eastAsia="ru-RU"/>
              </w:rPr>
              <w:t>, суммарно), мг/л</w:t>
            </w:r>
          </w:p>
        </w:tc>
        <w:tc>
          <w:tcPr>
            <w:tcW w:w="2977"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2</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Медь (</w:t>
            </w:r>
            <w:r w:rsidRPr="00FD34A1">
              <w:rPr>
                <w:rFonts w:ascii="Times New Roman" w:eastAsia="Times New Roman" w:hAnsi="Times New Roman" w:cs="Times New Roman"/>
                <w:lang w:val="en-US" w:eastAsia="ru-RU"/>
              </w:rPr>
              <w:t>Cu</w:t>
            </w:r>
            <w:r w:rsidRPr="00FD34A1">
              <w:rPr>
                <w:rFonts w:ascii="Times New Roman" w:eastAsia="Times New Roman" w:hAnsi="Times New Roman" w:cs="Times New Roman"/>
                <w:lang w:eastAsia="ru-RU"/>
              </w:rPr>
              <w:t>, суммарно),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3</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Нитраты ( по NO</w:t>
            </w:r>
            <w:r w:rsidRPr="00FD34A1">
              <w:rPr>
                <w:rFonts w:ascii="Times New Roman" w:eastAsia="Times New Roman" w:hAnsi="Times New Roman" w:cs="Times New Roman"/>
                <w:vertAlign w:val="superscript"/>
                <w:lang w:eastAsia="ru-RU"/>
              </w:rPr>
              <w:t>3-</w:t>
            </w:r>
            <w:r w:rsidRPr="00FD34A1">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4</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Нитриты,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5</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Фториды (</w:t>
            </w:r>
            <w:r w:rsidRPr="00FD34A1">
              <w:rPr>
                <w:rFonts w:ascii="Times New Roman" w:eastAsia="Times New Roman" w:hAnsi="Times New Roman" w:cs="Times New Roman"/>
                <w:lang w:val="en-US" w:eastAsia="ru-RU"/>
              </w:rPr>
              <w:t>F</w:t>
            </w:r>
            <w:r w:rsidRPr="00FD34A1">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6</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Сульфаты (</w:t>
            </w:r>
            <w:r w:rsidRPr="00FD34A1">
              <w:rPr>
                <w:rFonts w:ascii="Times New Roman" w:eastAsia="Times New Roman" w:hAnsi="Times New Roman" w:cs="Times New Roman"/>
                <w:lang w:val="en-US" w:eastAsia="ru-RU"/>
              </w:rPr>
              <w:t>SO</w:t>
            </w:r>
            <w:r w:rsidRPr="00FD34A1">
              <w:rPr>
                <w:rFonts w:ascii="Times New Roman" w:eastAsia="Times New Roman" w:hAnsi="Times New Roman" w:cs="Times New Roman"/>
                <w:vertAlign w:val="superscript"/>
                <w:lang w:eastAsia="ru-RU"/>
              </w:rPr>
              <w:t>4-</w:t>
            </w:r>
            <w:r w:rsidRPr="00FD34A1">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Гравиметрический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7</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 xml:space="preserve">Хлориды </w:t>
            </w:r>
            <w:r w:rsidRPr="00FD34A1">
              <w:rPr>
                <w:rFonts w:ascii="Times New Roman" w:eastAsia="Times New Roman" w:hAnsi="Times New Roman" w:cs="Times New Roman"/>
                <w:lang w:val="en-US" w:eastAsia="ru-RU"/>
              </w:rPr>
              <w:t>(Cl</w:t>
            </w:r>
            <w:r w:rsidRPr="00FD34A1">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8</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Цинк (</w:t>
            </w:r>
            <w:r w:rsidRPr="00FD34A1">
              <w:rPr>
                <w:rFonts w:ascii="Times New Roman" w:eastAsia="Times New Roman" w:hAnsi="Times New Roman" w:cs="Times New Roman"/>
                <w:lang w:val="en-US" w:eastAsia="ru-RU"/>
              </w:rPr>
              <w:t>Zn</w:t>
            </w:r>
            <w:r w:rsidRPr="00FD34A1">
              <w:rPr>
                <w:rFonts w:ascii="Times New Roman" w:eastAsia="Times New Roman" w:hAnsi="Times New Roman" w:cs="Times New Roman"/>
                <w:vertAlign w:val="superscript"/>
                <w:lang w:val="en-US" w:eastAsia="ru-RU"/>
              </w:rPr>
              <w:t>2+</w:t>
            </w:r>
            <w:r w:rsidRPr="00FD34A1">
              <w:rPr>
                <w:rFonts w:ascii="Times New Roman" w:eastAsia="Times New Roman" w:hAnsi="Times New Roman" w:cs="Times New Roman"/>
                <w:lang w:val="en-US" w:eastAsia="ru-RU"/>
              </w:rPr>
              <w:t>)</w:t>
            </w:r>
            <w:r w:rsidRPr="00FD34A1">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9</w:t>
            </w:r>
          </w:p>
        </w:tc>
        <w:tc>
          <w:tcPr>
            <w:tcW w:w="2864" w:type="dxa"/>
            <w:gridSpan w:val="2"/>
            <w:tcBorders>
              <w:top w:val="single" w:sz="4" w:space="0" w:color="auto"/>
              <w:bottom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Кадмий (</w:t>
            </w:r>
            <w:r w:rsidRPr="00FD34A1">
              <w:rPr>
                <w:rFonts w:ascii="Times New Roman" w:eastAsia="Times New Roman" w:hAnsi="Times New Roman" w:cs="Times New Roman"/>
                <w:lang w:val="en-US" w:eastAsia="ru-RU"/>
              </w:rPr>
              <w:t>Cd</w:t>
            </w:r>
            <w:r w:rsidRPr="00FD34A1">
              <w:rPr>
                <w:rFonts w:ascii="Times New Roman" w:eastAsia="Times New Roman" w:hAnsi="Times New Roman" w:cs="Times New Roman"/>
                <w:lang w:eastAsia="ru-RU"/>
              </w:rPr>
              <w:t>), мг/л</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495"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10</w:t>
            </w:r>
          </w:p>
        </w:tc>
        <w:tc>
          <w:tcPr>
            <w:tcW w:w="2864" w:type="dxa"/>
            <w:gridSpan w:val="2"/>
            <w:tcBorders>
              <w:top w:val="single" w:sz="4" w:space="0" w:color="auto"/>
            </w:tcBorders>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Свинец (</w:t>
            </w:r>
            <w:r w:rsidRPr="00FD34A1">
              <w:rPr>
                <w:rFonts w:ascii="Times New Roman" w:eastAsia="Times New Roman" w:hAnsi="Times New Roman" w:cs="Times New Roman"/>
                <w:lang w:val="en-US" w:eastAsia="ru-RU"/>
              </w:rPr>
              <w:t>Pb</w:t>
            </w:r>
            <w:r w:rsidRPr="00FD34A1">
              <w:rPr>
                <w:rFonts w:ascii="Times New Roman" w:eastAsia="Times New Roman" w:hAnsi="Times New Roman" w:cs="Times New Roman"/>
                <w:lang w:eastAsia="ru-RU"/>
              </w:rPr>
              <w:t>), мг/л</w:t>
            </w:r>
          </w:p>
        </w:tc>
        <w:tc>
          <w:tcPr>
            <w:tcW w:w="2977"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1276"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9880" w:type="dxa"/>
            <w:gridSpan w:val="6"/>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Вещества, поступающие в воду в процессе обработки при не соответствии бактериологических показ</w:t>
            </w:r>
            <w:r w:rsidRPr="00FD34A1">
              <w:rPr>
                <w:rFonts w:ascii="Times New Roman" w:eastAsia="Times New Roman" w:hAnsi="Times New Roman" w:cs="Times New Roman"/>
                <w:lang w:eastAsia="ru-RU"/>
              </w:rPr>
              <w:t>а</w:t>
            </w:r>
            <w:r w:rsidRPr="00FD34A1">
              <w:rPr>
                <w:rFonts w:ascii="Times New Roman" w:eastAsia="Times New Roman" w:hAnsi="Times New Roman" w:cs="Times New Roman"/>
                <w:lang w:eastAsia="ru-RU"/>
              </w:rPr>
              <w:t>телей</w:t>
            </w:r>
          </w:p>
        </w:tc>
      </w:tr>
      <w:tr w:rsidR="00796DC7" w:rsidRPr="00FD34A1" w:rsidTr="005742D5">
        <w:trPr>
          <w:trHeight w:val="284"/>
        </w:trPr>
        <w:tc>
          <w:tcPr>
            <w:tcW w:w="495"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2864" w:type="dxa"/>
            <w:gridSpan w:val="2"/>
            <w:vAlign w:val="center"/>
          </w:tcPr>
          <w:p w:rsidR="001F71E9" w:rsidRPr="00FD34A1" w:rsidRDefault="001F71E9" w:rsidP="00F46A13">
            <w:pPr>
              <w:spacing w:after="0" w:line="240" w:lineRule="auto"/>
              <w:ind w:firstLine="14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Хлор остаточный, свобо</w:t>
            </w:r>
            <w:r w:rsidRPr="00FD34A1">
              <w:rPr>
                <w:rFonts w:ascii="Times New Roman" w:eastAsia="Times New Roman" w:hAnsi="Times New Roman" w:cs="Times New Roman"/>
                <w:lang w:eastAsia="ru-RU"/>
              </w:rPr>
              <w:t>д</w:t>
            </w:r>
            <w:r w:rsidRPr="00FD34A1">
              <w:rPr>
                <w:rFonts w:ascii="Times New Roman" w:eastAsia="Times New Roman" w:hAnsi="Times New Roman" w:cs="Times New Roman"/>
                <w:lang w:eastAsia="ru-RU"/>
              </w:rPr>
              <w:t>ный, мг/л</w:t>
            </w:r>
          </w:p>
        </w:tc>
        <w:tc>
          <w:tcPr>
            <w:tcW w:w="2977"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 xml:space="preserve">СанПиН 2.1.4. 1074-01 </w:t>
            </w:r>
          </w:p>
        </w:tc>
        <w:tc>
          <w:tcPr>
            <w:tcW w:w="2268"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Титриметрический</w:t>
            </w:r>
          </w:p>
        </w:tc>
        <w:tc>
          <w:tcPr>
            <w:tcW w:w="1276"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9880" w:type="dxa"/>
            <w:gridSpan w:val="6"/>
            <w:tcBorders>
              <w:bottom w:val="single" w:sz="12" w:space="0" w:color="auto"/>
            </w:tcBorders>
            <w:vAlign w:val="center"/>
          </w:tcPr>
          <w:p w:rsidR="001F71E9" w:rsidRPr="00FD34A1" w:rsidRDefault="001F71E9" w:rsidP="00F46A13">
            <w:pPr>
              <w:keepNext/>
              <w:spacing w:after="0" w:line="240" w:lineRule="auto"/>
              <w:jc w:val="both"/>
              <w:outlineLvl w:val="1"/>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Органолептические показатели</w:t>
            </w:r>
          </w:p>
        </w:tc>
      </w:tr>
      <w:tr w:rsidR="00796DC7" w:rsidRPr="00FD34A1" w:rsidTr="005742D5">
        <w:trPr>
          <w:trHeight w:val="284"/>
        </w:trPr>
        <w:tc>
          <w:tcPr>
            <w:tcW w:w="524" w:type="dxa"/>
            <w:gridSpan w:val="2"/>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2835" w:type="dxa"/>
            <w:tcBorders>
              <w:bottom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Запах, баллы</w:t>
            </w:r>
          </w:p>
        </w:tc>
        <w:tc>
          <w:tcPr>
            <w:tcW w:w="2977"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СанПиН 2.1.4. 1074-01</w:t>
            </w:r>
          </w:p>
        </w:tc>
        <w:tc>
          <w:tcPr>
            <w:tcW w:w="2268"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1276"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524" w:type="dxa"/>
            <w:gridSpan w:val="2"/>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2</w:t>
            </w:r>
          </w:p>
        </w:tc>
        <w:tc>
          <w:tcPr>
            <w:tcW w:w="2835" w:type="dxa"/>
            <w:tcBorders>
              <w:top w:val="single" w:sz="4" w:space="0" w:color="auto"/>
              <w:bottom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Привкус, баллы</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ГОСТ 3351-74</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524" w:type="dxa"/>
            <w:gridSpan w:val="2"/>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3</w:t>
            </w:r>
          </w:p>
        </w:tc>
        <w:tc>
          <w:tcPr>
            <w:tcW w:w="2835" w:type="dxa"/>
            <w:tcBorders>
              <w:top w:val="single" w:sz="4" w:space="0" w:color="auto"/>
              <w:bottom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Цветность, градусы</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Титриметрический</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524" w:type="dxa"/>
            <w:gridSpan w:val="2"/>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lastRenderedPageBreak/>
              <w:t>4</w:t>
            </w:r>
          </w:p>
        </w:tc>
        <w:tc>
          <w:tcPr>
            <w:tcW w:w="2835" w:type="dxa"/>
            <w:tcBorders>
              <w:top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Мутность, ЕМФ</w:t>
            </w:r>
          </w:p>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(формазин)</w:t>
            </w:r>
          </w:p>
        </w:tc>
        <w:tc>
          <w:tcPr>
            <w:tcW w:w="2977"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Фотометрический</w:t>
            </w:r>
          </w:p>
        </w:tc>
        <w:tc>
          <w:tcPr>
            <w:tcW w:w="1276"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9880" w:type="dxa"/>
            <w:gridSpan w:val="6"/>
            <w:tcBorders>
              <w:bottom w:val="single" w:sz="12" w:space="0" w:color="auto"/>
            </w:tcBorders>
            <w:vAlign w:val="center"/>
          </w:tcPr>
          <w:p w:rsidR="001F71E9" w:rsidRPr="00FD34A1" w:rsidRDefault="001F71E9" w:rsidP="00F46A13">
            <w:pPr>
              <w:keepNext/>
              <w:spacing w:after="0" w:line="240" w:lineRule="auto"/>
              <w:jc w:val="both"/>
              <w:outlineLvl w:val="1"/>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Микробиологические показатели</w:t>
            </w:r>
          </w:p>
        </w:tc>
      </w:tr>
      <w:tr w:rsidR="00796DC7" w:rsidRPr="00FD34A1" w:rsidTr="005742D5">
        <w:trPr>
          <w:trHeight w:val="284"/>
        </w:trPr>
        <w:tc>
          <w:tcPr>
            <w:tcW w:w="524" w:type="dxa"/>
            <w:gridSpan w:val="2"/>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2835" w:type="dxa"/>
            <w:tcBorders>
              <w:bottom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Общее микробное число (ОМЧ)</w:t>
            </w:r>
          </w:p>
        </w:tc>
        <w:tc>
          <w:tcPr>
            <w:tcW w:w="2977"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СанПиН 2.1.4. 1074-01</w:t>
            </w:r>
          </w:p>
        </w:tc>
        <w:tc>
          <w:tcPr>
            <w:tcW w:w="2268"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Мембранный метод</w:t>
            </w:r>
          </w:p>
        </w:tc>
        <w:tc>
          <w:tcPr>
            <w:tcW w:w="1276" w:type="dxa"/>
            <w:tcBorders>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524" w:type="dxa"/>
            <w:gridSpan w:val="2"/>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2</w:t>
            </w:r>
          </w:p>
        </w:tc>
        <w:tc>
          <w:tcPr>
            <w:tcW w:w="2835" w:type="dxa"/>
            <w:tcBorders>
              <w:top w:val="single" w:sz="4" w:space="0" w:color="auto"/>
              <w:bottom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Общие колиформные бакт</w:t>
            </w:r>
            <w:r w:rsidRPr="00FD34A1">
              <w:rPr>
                <w:rFonts w:ascii="Times New Roman" w:eastAsia="Times New Roman" w:hAnsi="Times New Roman" w:cs="Times New Roman"/>
                <w:lang w:eastAsia="ru-RU"/>
              </w:rPr>
              <w:t>е</w:t>
            </w:r>
            <w:r w:rsidRPr="00FD34A1">
              <w:rPr>
                <w:rFonts w:ascii="Times New Roman" w:eastAsia="Times New Roman" w:hAnsi="Times New Roman" w:cs="Times New Roman"/>
                <w:lang w:eastAsia="ru-RU"/>
              </w:rPr>
              <w:t>рии (ОКБ)</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Мембранный метод</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524" w:type="dxa"/>
            <w:gridSpan w:val="2"/>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3</w:t>
            </w:r>
          </w:p>
        </w:tc>
        <w:tc>
          <w:tcPr>
            <w:tcW w:w="2835" w:type="dxa"/>
            <w:tcBorders>
              <w:top w:val="single" w:sz="4" w:space="0" w:color="auto"/>
              <w:bottom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Термотолерантные кол</w:t>
            </w:r>
            <w:r w:rsidRPr="00FD34A1">
              <w:rPr>
                <w:rFonts w:ascii="Times New Roman" w:eastAsia="Times New Roman" w:hAnsi="Times New Roman" w:cs="Times New Roman"/>
                <w:lang w:eastAsia="ru-RU"/>
              </w:rPr>
              <w:t>и</w:t>
            </w:r>
            <w:r w:rsidRPr="00FD34A1">
              <w:rPr>
                <w:rFonts w:ascii="Times New Roman" w:eastAsia="Times New Roman" w:hAnsi="Times New Roman" w:cs="Times New Roman"/>
                <w:lang w:eastAsia="ru-RU"/>
              </w:rPr>
              <w:t>формные бактерии (ТКБ)</w:t>
            </w:r>
          </w:p>
        </w:tc>
        <w:tc>
          <w:tcPr>
            <w:tcW w:w="2977"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Мембранный метод</w:t>
            </w:r>
          </w:p>
        </w:tc>
        <w:tc>
          <w:tcPr>
            <w:tcW w:w="1276" w:type="dxa"/>
            <w:tcBorders>
              <w:top w:val="single" w:sz="4" w:space="0" w:color="auto"/>
              <w:bottom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524" w:type="dxa"/>
            <w:gridSpan w:val="2"/>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4</w:t>
            </w:r>
          </w:p>
        </w:tc>
        <w:tc>
          <w:tcPr>
            <w:tcW w:w="2835" w:type="dxa"/>
            <w:tcBorders>
              <w:top w:val="single" w:sz="4" w:space="0" w:color="auto"/>
            </w:tcBorders>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Споры сульфитредуци-рующих клостридий</w:t>
            </w:r>
          </w:p>
        </w:tc>
        <w:tc>
          <w:tcPr>
            <w:tcW w:w="2977"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То же</w:t>
            </w:r>
          </w:p>
        </w:tc>
        <w:tc>
          <w:tcPr>
            <w:tcW w:w="2268"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Традиционный метод</w:t>
            </w:r>
          </w:p>
        </w:tc>
        <w:tc>
          <w:tcPr>
            <w:tcW w:w="1276" w:type="dxa"/>
            <w:tcBorders>
              <w:top w:val="single" w:sz="4"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r w:rsidR="00796DC7" w:rsidRPr="00FD34A1" w:rsidTr="005742D5">
        <w:trPr>
          <w:trHeight w:val="284"/>
        </w:trPr>
        <w:tc>
          <w:tcPr>
            <w:tcW w:w="9880" w:type="dxa"/>
            <w:gridSpan w:val="6"/>
            <w:vAlign w:val="center"/>
          </w:tcPr>
          <w:p w:rsidR="001F71E9" w:rsidRPr="00FD34A1" w:rsidRDefault="001F71E9" w:rsidP="00F46A13">
            <w:pPr>
              <w:keepNext/>
              <w:spacing w:after="0" w:line="240" w:lineRule="auto"/>
              <w:jc w:val="both"/>
              <w:outlineLvl w:val="1"/>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Показатели радиационной безопасности</w:t>
            </w:r>
          </w:p>
        </w:tc>
      </w:tr>
      <w:tr w:rsidR="00796DC7" w:rsidRPr="00FD34A1" w:rsidTr="005742D5">
        <w:trPr>
          <w:trHeight w:val="284"/>
        </w:trPr>
        <w:tc>
          <w:tcPr>
            <w:tcW w:w="524" w:type="dxa"/>
            <w:gridSpan w:val="2"/>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p w:rsidR="001F71E9" w:rsidRPr="00FD34A1" w:rsidRDefault="001F71E9" w:rsidP="00F46A13">
            <w:pPr>
              <w:spacing w:after="0" w:line="240" w:lineRule="auto"/>
              <w:jc w:val="both"/>
              <w:rPr>
                <w:rFonts w:ascii="Times New Roman" w:eastAsia="Times New Roman" w:hAnsi="Times New Roman" w:cs="Times New Roman"/>
                <w:lang w:eastAsia="ru-RU"/>
              </w:rPr>
            </w:pPr>
          </w:p>
        </w:tc>
        <w:tc>
          <w:tcPr>
            <w:tcW w:w="2835" w:type="dxa"/>
            <w:vAlign w:val="center"/>
          </w:tcPr>
          <w:p w:rsidR="001F71E9" w:rsidRPr="00FD34A1" w:rsidRDefault="001F71E9" w:rsidP="00F46A13">
            <w:pPr>
              <w:spacing w:after="0" w:line="240" w:lineRule="auto"/>
              <w:ind w:firstLine="7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 xml:space="preserve">Общая </w:t>
            </w:r>
            <w:r w:rsidRPr="00FD34A1">
              <w:rPr>
                <w:rFonts w:ascii="Times New Roman" w:eastAsia="Times New Roman" w:hAnsi="Times New Roman" w:cs="Times New Roman"/>
                <w:lang w:eastAsia="ru-RU"/>
              </w:rPr>
              <w:sym w:font="Symbol" w:char="F061"/>
            </w:r>
            <w:r w:rsidRPr="00FD34A1">
              <w:rPr>
                <w:rFonts w:ascii="Times New Roman" w:eastAsia="Times New Roman" w:hAnsi="Times New Roman" w:cs="Times New Roman"/>
                <w:lang w:eastAsia="ru-RU"/>
              </w:rPr>
              <w:t xml:space="preserve">- и </w:t>
            </w:r>
            <w:r w:rsidRPr="00FD34A1">
              <w:rPr>
                <w:rFonts w:ascii="Times New Roman" w:eastAsia="Times New Roman" w:hAnsi="Times New Roman" w:cs="Times New Roman"/>
                <w:lang w:eastAsia="ru-RU"/>
              </w:rPr>
              <w:sym w:font="Symbol" w:char="F062"/>
            </w:r>
            <w:r w:rsidRPr="00FD34A1">
              <w:rPr>
                <w:rFonts w:ascii="Times New Roman" w:eastAsia="Times New Roman" w:hAnsi="Times New Roman" w:cs="Times New Roman"/>
                <w:lang w:eastAsia="ru-RU"/>
              </w:rPr>
              <w:t>- радиакти</w:t>
            </w:r>
            <w:r w:rsidRPr="00FD34A1">
              <w:rPr>
                <w:rFonts w:ascii="Times New Roman" w:eastAsia="Times New Roman" w:hAnsi="Times New Roman" w:cs="Times New Roman"/>
                <w:lang w:eastAsia="ru-RU"/>
              </w:rPr>
              <w:t>в</w:t>
            </w:r>
            <w:r w:rsidRPr="00FD34A1">
              <w:rPr>
                <w:rFonts w:ascii="Times New Roman" w:eastAsia="Times New Roman" w:hAnsi="Times New Roman" w:cs="Times New Roman"/>
                <w:lang w:eastAsia="ru-RU"/>
              </w:rPr>
              <w:t>ность водных проб; Бк/л</w:t>
            </w:r>
          </w:p>
        </w:tc>
        <w:tc>
          <w:tcPr>
            <w:tcW w:w="2977"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СанПиНа 2.1.4. 1074-01</w:t>
            </w:r>
          </w:p>
        </w:tc>
        <w:tc>
          <w:tcPr>
            <w:tcW w:w="2268" w:type="dxa"/>
            <w:vAlign w:val="center"/>
          </w:tcPr>
          <w:p w:rsidR="001F71E9" w:rsidRPr="00FD34A1" w:rsidRDefault="001F71E9" w:rsidP="00F46A13">
            <w:pPr>
              <w:spacing w:after="0" w:line="240" w:lineRule="auto"/>
              <w:jc w:val="both"/>
              <w:rPr>
                <w:rFonts w:ascii="Times New Roman" w:eastAsia="Times New Roman" w:hAnsi="Times New Roman" w:cs="Times New Roman"/>
                <w:vertAlign w:val="superscript"/>
                <w:lang w:eastAsia="ru-RU"/>
              </w:rPr>
            </w:pPr>
            <w:r w:rsidRPr="00FD34A1">
              <w:rPr>
                <w:rFonts w:ascii="Times New Roman" w:eastAsia="Times New Roman" w:hAnsi="Times New Roman" w:cs="Times New Roman"/>
                <w:lang w:eastAsia="ru-RU"/>
              </w:rPr>
              <w:t xml:space="preserve">Измерение с помощью </w:t>
            </w:r>
            <w:r w:rsidRPr="00FD34A1">
              <w:rPr>
                <w:rFonts w:ascii="Times New Roman" w:eastAsia="Times New Roman" w:hAnsi="Times New Roman" w:cs="Times New Roman"/>
                <w:lang w:eastAsia="ru-RU"/>
              </w:rPr>
              <w:sym w:font="Symbol" w:char="F061"/>
            </w:r>
            <w:r w:rsidRPr="00FD34A1">
              <w:rPr>
                <w:rFonts w:ascii="Times New Roman" w:eastAsia="Times New Roman" w:hAnsi="Times New Roman" w:cs="Times New Roman"/>
                <w:lang w:eastAsia="ru-RU"/>
              </w:rPr>
              <w:t xml:space="preserve">- и </w:t>
            </w:r>
            <w:r w:rsidRPr="00FD34A1">
              <w:rPr>
                <w:rFonts w:ascii="Times New Roman" w:eastAsia="Times New Roman" w:hAnsi="Times New Roman" w:cs="Times New Roman"/>
                <w:lang w:eastAsia="ru-RU"/>
              </w:rPr>
              <w:sym w:font="Symbol" w:char="F062"/>
            </w:r>
            <w:r w:rsidRPr="00FD34A1">
              <w:rPr>
                <w:rFonts w:ascii="Times New Roman" w:eastAsia="Times New Roman" w:hAnsi="Times New Roman" w:cs="Times New Roman"/>
                <w:lang w:eastAsia="ru-RU"/>
              </w:rPr>
              <w:t>- радиомеров УМФ-2000</w:t>
            </w:r>
            <w:r w:rsidRPr="00FD34A1">
              <w:rPr>
                <w:rFonts w:ascii="Times New Roman" w:eastAsia="Times New Roman" w:hAnsi="Times New Roman" w:cs="Times New Roman"/>
                <w:vertAlign w:val="superscript"/>
                <w:lang w:eastAsia="ru-RU"/>
              </w:rPr>
              <w:sym w:font="Symbol" w:char="F02A"/>
            </w:r>
          </w:p>
        </w:tc>
        <w:tc>
          <w:tcPr>
            <w:tcW w:w="1276" w:type="dxa"/>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p>
        </w:tc>
      </w:tr>
    </w:tbl>
    <w:p w:rsidR="00C97410" w:rsidRPr="00FD34A1" w:rsidRDefault="00C97410"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Целевой показатель качества воды устанавливается в процентном соотнош</w:t>
      </w:r>
      <w:r w:rsidRPr="00FD34A1">
        <w:rPr>
          <w:rFonts w:ascii="Times New Roman" w:hAnsi="Times New Roman" w:cs="Times New Roman"/>
          <w:sz w:val="28"/>
          <w:szCs w:val="28"/>
        </w:rPr>
        <w:t>е</w:t>
      </w:r>
      <w:r w:rsidRPr="00FD34A1">
        <w:rPr>
          <w:rFonts w:ascii="Times New Roman" w:hAnsi="Times New Roman" w:cs="Times New Roman"/>
          <w:sz w:val="28"/>
          <w:szCs w:val="28"/>
        </w:rPr>
        <w:t>нии к фактическим показателям деятельности регулируемой организации на нач</w:t>
      </w:r>
      <w:r w:rsidRPr="00FD34A1">
        <w:rPr>
          <w:rFonts w:ascii="Times New Roman" w:hAnsi="Times New Roman" w:cs="Times New Roman"/>
          <w:sz w:val="28"/>
          <w:szCs w:val="28"/>
        </w:rPr>
        <w:t>а</w:t>
      </w:r>
      <w:r w:rsidRPr="00FD34A1">
        <w:rPr>
          <w:rFonts w:ascii="Times New Roman" w:hAnsi="Times New Roman" w:cs="Times New Roman"/>
          <w:sz w:val="28"/>
          <w:szCs w:val="28"/>
        </w:rPr>
        <w:t>ло периода регулирования.</w:t>
      </w:r>
    </w:p>
    <w:p w:rsidR="00C97410" w:rsidRPr="00FD34A1" w:rsidRDefault="00DB41BA"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После реализации мероприятий схемы водоснабжения и водоотведения в</w:t>
      </w:r>
      <w:r w:rsidR="00C97410" w:rsidRPr="00FD34A1">
        <w:rPr>
          <w:rFonts w:ascii="Times New Roman" w:hAnsi="Times New Roman" w:cs="Times New Roman"/>
          <w:sz w:val="28"/>
          <w:szCs w:val="28"/>
        </w:rPr>
        <w:t xml:space="preserve"> </w:t>
      </w:r>
      <w:r w:rsidR="00F46A13" w:rsidRPr="00FD34A1">
        <w:rPr>
          <w:rFonts w:ascii="Times New Roman" w:hAnsi="Times New Roman" w:cs="Times New Roman"/>
          <w:sz w:val="28"/>
          <w:szCs w:val="28"/>
        </w:rPr>
        <w:fldChar w:fldCharType="begin"/>
      </w:r>
      <w:r w:rsidR="00F46A13" w:rsidRPr="00FD34A1">
        <w:rPr>
          <w:rFonts w:ascii="Times New Roman" w:hAnsi="Times New Roman" w:cs="Times New Roman"/>
          <w:sz w:val="28"/>
          <w:szCs w:val="28"/>
        </w:rPr>
        <w:instrText xml:space="preserve"> REF  моом </w:instrText>
      </w:r>
      <w:r w:rsidR="004F1C53" w:rsidRPr="00FD34A1">
        <w:rPr>
          <w:rFonts w:ascii="Times New Roman" w:hAnsi="Times New Roman" w:cs="Times New Roman"/>
          <w:sz w:val="28"/>
          <w:szCs w:val="28"/>
        </w:rPr>
        <w:instrText xml:space="preserve"> \* MERGEFORMAT </w:instrText>
      </w:r>
      <w:r w:rsidR="00F46A13" w:rsidRPr="00FD34A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F46A13" w:rsidRPr="00FD34A1">
        <w:rPr>
          <w:rFonts w:ascii="Times New Roman" w:hAnsi="Times New Roman" w:cs="Times New Roman"/>
          <w:sz w:val="28"/>
          <w:szCs w:val="28"/>
        </w:rPr>
        <w:fldChar w:fldCharType="end"/>
      </w:r>
      <w:r w:rsidR="00F46A13" w:rsidRPr="00FD34A1">
        <w:rPr>
          <w:rFonts w:ascii="Times New Roman" w:hAnsi="Times New Roman" w:cs="Times New Roman"/>
          <w:sz w:val="28"/>
          <w:szCs w:val="28"/>
        </w:rPr>
        <w:t xml:space="preserve"> </w:t>
      </w:r>
      <w:r w:rsidRPr="00FD34A1">
        <w:rPr>
          <w:rFonts w:ascii="Times New Roman" w:hAnsi="Times New Roman" w:cs="Times New Roman"/>
          <w:sz w:val="28"/>
          <w:szCs w:val="28"/>
        </w:rPr>
        <w:t xml:space="preserve">планируется достижение </w:t>
      </w:r>
      <w:r w:rsidR="00C97410" w:rsidRPr="00FD34A1">
        <w:rPr>
          <w:rFonts w:ascii="Times New Roman" w:hAnsi="Times New Roman" w:cs="Times New Roman"/>
          <w:sz w:val="28"/>
          <w:szCs w:val="28"/>
        </w:rPr>
        <w:t>следую</w:t>
      </w:r>
      <w:r w:rsidRPr="00FD34A1">
        <w:rPr>
          <w:rFonts w:ascii="Times New Roman" w:hAnsi="Times New Roman" w:cs="Times New Roman"/>
          <w:sz w:val="28"/>
          <w:szCs w:val="28"/>
        </w:rPr>
        <w:t>щих</w:t>
      </w:r>
      <w:r w:rsidR="00C97410" w:rsidRPr="00FD34A1">
        <w:rPr>
          <w:rFonts w:ascii="Times New Roman" w:hAnsi="Times New Roman" w:cs="Times New Roman"/>
          <w:sz w:val="28"/>
          <w:szCs w:val="28"/>
        </w:rPr>
        <w:t xml:space="preserve"> значения целевых показателей качества воды: </w:t>
      </w:r>
    </w:p>
    <w:p w:rsidR="00C97410" w:rsidRPr="00FD34A1" w:rsidRDefault="00C97410"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доля проб питьевой воды по следующим показателям мутности, цветности,  остаточн</w:t>
      </w:r>
      <w:r w:rsidR="001B4A1C" w:rsidRPr="00FD34A1">
        <w:rPr>
          <w:rFonts w:ascii="Times New Roman" w:hAnsi="Times New Roman" w:cs="Times New Roman"/>
          <w:sz w:val="28"/>
          <w:szCs w:val="28"/>
        </w:rPr>
        <w:t>ого</w:t>
      </w:r>
      <w:r w:rsidRPr="00FD34A1">
        <w:rPr>
          <w:rFonts w:ascii="Times New Roman" w:hAnsi="Times New Roman" w:cs="Times New Roman"/>
          <w:sz w:val="28"/>
          <w:szCs w:val="28"/>
        </w:rPr>
        <w:t xml:space="preserve">  общ</w:t>
      </w:r>
      <w:r w:rsidR="001B4A1C" w:rsidRPr="00FD34A1">
        <w:rPr>
          <w:rFonts w:ascii="Times New Roman" w:hAnsi="Times New Roman" w:cs="Times New Roman"/>
          <w:sz w:val="28"/>
          <w:szCs w:val="28"/>
        </w:rPr>
        <w:t xml:space="preserve">его хлора, в том числе </w:t>
      </w:r>
      <w:r w:rsidRPr="00FD34A1">
        <w:rPr>
          <w:rFonts w:ascii="Times New Roman" w:hAnsi="Times New Roman" w:cs="Times New Roman"/>
          <w:sz w:val="28"/>
          <w:szCs w:val="28"/>
        </w:rPr>
        <w:t>хлор</w:t>
      </w:r>
      <w:r w:rsidR="001B4A1C" w:rsidRPr="00FD34A1">
        <w:rPr>
          <w:rFonts w:ascii="Times New Roman" w:hAnsi="Times New Roman" w:cs="Times New Roman"/>
          <w:sz w:val="28"/>
          <w:szCs w:val="28"/>
        </w:rPr>
        <w:t xml:space="preserve"> </w:t>
      </w:r>
      <w:r w:rsidRPr="00FD34A1">
        <w:rPr>
          <w:rFonts w:ascii="Times New Roman" w:hAnsi="Times New Roman" w:cs="Times New Roman"/>
          <w:sz w:val="28"/>
          <w:szCs w:val="28"/>
        </w:rPr>
        <w:t>остаточный связанный и остаточ</w:t>
      </w:r>
      <w:r w:rsidR="001B4A1C" w:rsidRPr="00FD34A1">
        <w:rPr>
          <w:rFonts w:ascii="Times New Roman" w:hAnsi="Times New Roman" w:cs="Times New Roman"/>
          <w:sz w:val="28"/>
          <w:szCs w:val="28"/>
        </w:rPr>
        <w:t xml:space="preserve">ный свободный, </w:t>
      </w:r>
      <w:r w:rsidRPr="00FD34A1">
        <w:rPr>
          <w:rFonts w:ascii="Times New Roman" w:hAnsi="Times New Roman" w:cs="Times New Roman"/>
          <w:sz w:val="28"/>
          <w:szCs w:val="28"/>
        </w:rPr>
        <w:t>общи</w:t>
      </w:r>
      <w:r w:rsidR="001B4A1C" w:rsidRPr="00FD34A1">
        <w:rPr>
          <w:rFonts w:ascii="Times New Roman" w:hAnsi="Times New Roman" w:cs="Times New Roman"/>
          <w:sz w:val="28"/>
          <w:szCs w:val="28"/>
        </w:rPr>
        <w:t>х</w:t>
      </w:r>
      <w:r w:rsidRPr="00FD34A1">
        <w:rPr>
          <w:rFonts w:ascii="Times New Roman" w:hAnsi="Times New Roman" w:cs="Times New Roman"/>
          <w:sz w:val="28"/>
          <w:szCs w:val="28"/>
        </w:rPr>
        <w:t xml:space="preserve"> колиформны</w:t>
      </w:r>
      <w:r w:rsidR="001B4A1C" w:rsidRPr="00FD34A1">
        <w:rPr>
          <w:rFonts w:ascii="Times New Roman" w:hAnsi="Times New Roman" w:cs="Times New Roman"/>
          <w:sz w:val="28"/>
          <w:szCs w:val="28"/>
        </w:rPr>
        <w:t>х</w:t>
      </w:r>
      <w:r w:rsidRPr="00FD34A1">
        <w:rPr>
          <w:rFonts w:ascii="Times New Roman" w:hAnsi="Times New Roman" w:cs="Times New Roman"/>
          <w:sz w:val="28"/>
          <w:szCs w:val="28"/>
        </w:rPr>
        <w:t xml:space="preserve"> бактери</w:t>
      </w:r>
      <w:r w:rsidR="001B4A1C" w:rsidRPr="00FD34A1">
        <w:rPr>
          <w:rFonts w:ascii="Times New Roman" w:hAnsi="Times New Roman" w:cs="Times New Roman"/>
          <w:sz w:val="28"/>
          <w:szCs w:val="28"/>
        </w:rPr>
        <w:t xml:space="preserve">й, </w:t>
      </w:r>
      <w:r w:rsidRPr="00FD34A1">
        <w:rPr>
          <w:rFonts w:ascii="Times New Roman" w:hAnsi="Times New Roman" w:cs="Times New Roman"/>
          <w:sz w:val="28"/>
          <w:szCs w:val="28"/>
        </w:rPr>
        <w:t>термотолерантны</w:t>
      </w:r>
      <w:r w:rsidR="001B4A1C" w:rsidRPr="00FD34A1">
        <w:rPr>
          <w:rFonts w:ascii="Times New Roman" w:hAnsi="Times New Roman" w:cs="Times New Roman"/>
          <w:sz w:val="28"/>
          <w:szCs w:val="28"/>
        </w:rPr>
        <w:t>х</w:t>
      </w:r>
      <w:r w:rsidRPr="00FD34A1">
        <w:rPr>
          <w:rFonts w:ascii="Times New Roman" w:hAnsi="Times New Roman" w:cs="Times New Roman"/>
          <w:sz w:val="28"/>
          <w:szCs w:val="28"/>
        </w:rPr>
        <w:t xml:space="preserve"> колиформны</w:t>
      </w:r>
      <w:r w:rsidR="001B4A1C" w:rsidRPr="00FD34A1">
        <w:rPr>
          <w:rFonts w:ascii="Times New Roman" w:hAnsi="Times New Roman" w:cs="Times New Roman"/>
          <w:sz w:val="28"/>
          <w:szCs w:val="28"/>
        </w:rPr>
        <w:t>х</w:t>
      </w:r>
      <w:r w:rsidRPr="00FD34A1">
        <w:rPr>
          <w:rFonts w:ascii="Times New Roman" w:hAnsi="Times New Roman" w:cs="Times New Roman"/>
          <w:sz w:val="28"/>
          <w:szCs w:val="28"/>
        </w:rPr>
        <w:t xml:space="preserve"> ба</w:t>
      </w:r>
      <w:r w:rsidRPr="00FD34A1">
        <w:rPr>
          <w:rFonts w:ascii="Times New Roman" w:hAnsi="Times New Roman" w:cs="Times New Roman"/>
          <w:sz w:val="28"/>
          <w:szCs w:val="28"/>
        </w:rPr>
        <w:t>к</w:t>
      </w:r>
      <w:r w:rsidRPr="00FD34A1">
        <w:rPr>
          <w:rFonts w:ascii="Times New Roman" w:hAnsi="Times New Roman" w:cs="Times New Roman"/>
          <w:sz w:val="28"/>
          <w:szCs w:val="28"/>
        </w:rPr>
        <w:t>тери</w:t>
      </w:r>
      <w:r w:rsidR="001B4A1C" w:rsidRPr="00FD34A1">
        <w:rPr>
          <w:rFonts w:ascii="Times New Roman" w:hAnsi="Times New Roman" w:cs="Times New Roman"/>
          <w:sz w:val="28"/>
          <w:szCs w:val="28"/>
        </w:rPr>
        <w:t xml:space="preserve">й после водоподготовки, не соответствующих требованиям законодательства РФ составляет </w:t>
      </w:r>
      <w:r w:rsidRPr="00FD34A1">
        <w:rPr>
          <w:rFonts w:ascii="Times New Roman" w:hAnsi="Times New Roman" w:cs="Times New Roman"/>
          <w:sz w:val="28"/>
          <w:szCs w:val="28"/>
        </w:rPr>
        <w:t xml:space="preserve"> </w:t>
      </w:r>
      <w:r w:rsidR="001B4A1C" w:rsidRPr="00FD34A1">
        <w:rPr>
          <w:rFonts w:ascii="Times New Roman" w:hAnsi="Times New Roman" w:cs="Times New Roman"/>
          <w:sz w:val="28"/>
          <w:szCs w:val="28"/>
        </w:rPr>
        <w:t>0%;</w:t>
      </w:r>
    </w:p>
    <w:p w:rsidR="00C97410" w:rsidRPr="00FD34A1" w:rsidRDefault="00C97410"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дол</w:t>
      </w:r>
      <w:r w:rsidR="001B4A1C" w:rsidRPr="00FD34A1">
        <w:rPr>
          <w:rFonts w:ascii="Times New Roman" w:hAnsi="Times New Roman" w:cs="Times New Roman"/>
          <w:sz w:val="28"/>
          <w:szCs w:val="28"/>
        </w:rPr>
        <w:t>я</w:t>
      </w:r>
      <w:r w:rsidRPr="00FD34A1">
        <w:rPr>
          <w:rFonts w:ascii="Times New Roman" w:hAnsi="Times New Roman" w:cs="Times New Roman"/>
          <w:sz w:val="28"/>
          <w:szCs w:val="28"/>
        </w:rPr>
        <w:t xml:space="preserve"> проб питьевой воды в водопроводных сетях, не соответствующих тр</w:t>
      </w:r>
      <w:r w:rsidRPr="00FD34A1">
        <w:rPr>
          <w:rFonts w:ascii="Times New Roman" w:hAnsi="Times New Roman" w:cs="Times New Roman"/>
          <w:sz w:val="28"/>
          <w:szCs w:val="28"/>
        </w:rPr>
        <w:t>е</w:t>
      </w:r>
      <w:r w:rsidRPr="00FD34A1">
        <w:rPr>
          <w:rFonts w:ascii="Times New Roman" w:hAnsi="Times New Roman" w:cs="Times New Roman"/>
          <w:sz w:val="28"/>
          <w:szCs w:val="28"/>
        </w:rPr>
        <w:t xml:space="preserve">бованиям законодательства РФ в размере 0%; </w:t>
      </w:r>
    </w:p>
    <w:p w:rsidR="00C97410" w:rsidRPr="00FD34A1" w:rsidRDefault="00C97410"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доли объема воды, поданной по договорам холодного водоснабжения, гор</w:t>
      </w:r>
      <w:r w:rsidRPr="00FD34A1">
        <w:rPr>
          <w:rFonts w:ascii="Times New Roman" w:hAnsi="Times New Roman" w:cs="Times New Roman"/>
          <w:sz w:val="28"/>
          <w:szCs w:val="28"/>
        </w:rPr>
        <w:t>я</w:t>
      </w:r>
      <w:r w:rsidRPr="00FD34A1">
        <w:rPr>
          <w:rFonts w:ascii="Times New Roman" w:hAnsi="Times New Roman" w:cs="Times New Roman"/>
          <w:sz w:val="28"/>
          <w:szCs w:val="28"/>
        </w:rPr>
        <w:t>чего водоснабжения, единого договора водоснабжения и водоотведения, не соо</w:t>
      </w:r>
      <w:r w:rsidRPr="00FD34A1">
        <w:rPr>
          <w:rFonts w:ascii="Times New Roman" w:hAnsi="Times New Roman" w:cs="Times New Roman"/>
          <w:sz w:val="28"/>
          <w:szCs w:val="28"/>
        </w:rPr>
        <w:t>т</w:t>
      </w:r>
      <w:r w:rsidRPr="00FD34A1">
        <w:rPr>
          <w:rFonts w:ascii="Times New Roman" w:hAnsi="Times New Roman" w:cs="Times New Roman"/>
          <w:sz w:val="28"/>
          <w:szCs w:val="28"/>
        </w:rPr>
        <w:t>ветствующей требованиям законодательства РФ в размере 0%</w:t>
      </w:r>
      <w:r w:rsidR="00E97A90" w:rsidRPr="00FD34A1">
        <w:rPr>
          <w:rFonts w:ascii="Times New Roman" w:hAnsi="Times New Roman" w:cs="Times New Roman"/>
          <w:sz w:val="28"/>
          <w:szCs w:val="28"/>
        </w:rPr>
        <w:t>.</w:t>
      </w:r>
      <w:r w:rsidRPr="00FD34A1">
        <w:rPr>
          <w:rFonts w:ascii="Times New Roman" w:hAnsi="Times New Roman" w:cs="Times New Roman"/>
          <w:sz w:val="28"/>
          <w:szCs w:val="28"/>
        </w:rPr>
        <w:t xml:space="preserve"> </w:t>
      </w:r>
    </w:p>
    <w:p w:rsidR="001F71E9" w:rsidRPr="00FD34A1" w:rsidRDefault="001F71E9" w:rsidP="00B44952">
      <w:pPr>
        <w:pStyle w:val="aa"/>
        <w:spacing w:line="360" w:lineRule="auto"/>
        <w:ind w:firstLine="567"/>
        <w:jc w:val="right"/>
        <w:rPr>
          <w:rStyle w:val="11"/>
          <w:b w:val="0"/>
          <w:sz w:val="28"/>
        </w:rPr>
      </w:pPr>
    </w:p>
    <w:p w:rsidR="00770464" w:rsidRPr="00FD34A1" w:rsidRDefault="00770464">
      <w:pPr>
        <w:rPr>
          <w:rFonts w:ascii="Times New Roman" w:eastAsia="Times New Roman" w:hAnsi="Times New Roman" w:cs="Times New Roman"/>
          <w:b/>
          <w:bCs/>
          <w:sz w:val="28"/>
          <w:szCs w:val="28"/>
          <w:lang w:eastAsia="ru-RU"/>
        </w:rPr>
      </w:pPr>
      <w:r w:rsidRPr="00FD34A1">
        <w:rPr>
          <w:szCs w:val="28"/>
        </w:rPr>
        <w:br w:type="page"/>
      </w:r>
    </w:p>
    <w:p w:rsidR="001F71E9" w:rsidRPr="00FD34A1" w:rsidRDefault="001F71E9" w:rsidP="00F46A13">
      <w:pPr>
        <w:pStyle w:val="2"/>
        <w:rPr>
          <w:szCs w:val="28"/>
        </w:rPr>
      </w:pPr>
      <w:r w:rsidRPr="00FD34A1">
        <w:rPr>
          <w:szCs w:val="28"/>
        </w:rPr>
        <w:lastRenderedPageBreak/>
        <w:t>7.2 Показатели надежности и бесперебойности водоснабжения</w:t>
      </w:r>
    </w:p>
    <w:p w:rsidR="001F71E9" w:rsidRPr="00FD34A1" w:rsidRDefault="001F71E9" w:rsidP="00F46A13">
      <w:pPr>
        <w:spacing w:after="0" w:line="360" w:lineRule="auto"/>
        <w:ind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В системе централизованного водоснабжения возможно возникновение сл</w:t>
      </w:r>
      <w:r w:rsidRPr="00FD34A1">
        <w:rPr>
          <w:rFonts w:ascii="Times New Roman" w:eastAsia="Times New Roman" w:hAnsi="Times New Roman" w:cs="Times New Roman"/>
          <w:sz w:val="28"/>
          <w:szCs w:val="28"/>
          <w:lang w:eastAsia="ru-RU"/>
        </w:rPr>
        <w:t>е</w:t>
      </w:r>
      <w:r w:rsidRPr="00FD34A1">
        <w:rPr>
          <w:rFonts w:ascii="Times New Roman" w:eastAsia="Times New Roman" w:hAnsi="Times New Roman" w:cs="Times New Roman"/>
          <w:sz w:val="28"/>
          <w:szCs w:val="28"/>
          <w:lang w:eastAsia="ru-RU"/>
        </w:rPr>
        <w:t>дующих аварийных ситуаций:</w:t>
      </w:r>
    </w:p>
    <w:p w:rsidR="001F71E9" w:rsidRPr="00FD34A1" w:rsidRDefault="001F71E9" w:rsidP="00F46A13">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Выход из строя глубинного насоса</w:t>
      </w:r>
    </w:p>
    <w:p w:rsidR="001F71E9" w:rsidRPr="00FD34A1" w:rsidRDefault="001F71E9" w:rsidP="00F46A13">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Авария (порыв, утечка, перемерзание) на водопроводной сети</w:t>
      </w:r>
    </w:p>
    <w:p w:rsidR="001F71E9" w:rsidRPr="00FD34A1" w:rsidRDefault="001F71E9" w:rsidP="00F46A13">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Аварийная ситуация на электросетях</w:t>
      </w:r>
    </w:p>
    <w:p w:rsidR="001F71E9" w:rsidRPr="00FD34A1" w:rsidRDefault="001F71E9" w:rsidP="00F46A13">
      <w:pPr>
        <w:numPr>
          <w:ilvl w:val="0"/>
          <w:numId w:val="3"/>
        </w:numPr>
        <w:tabs>
          <w:tab w:val="clear" w:pos="720"/>
          <w:tab w:val="num" w:pos="993"/>
        </w:tabs>
        <w:spacing w:after="0" w:line="360" w:lineRule="auto"/>
        <w:ind w:left="0"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Резкое ухудшение качества питьевой воды</w:t>
      </w:r>
    </w:p>
    <w:p w:rsidR="001F71E9" w:rsidRPr="00FD34A1" w:rsidRDefault="001F71E9" w:rsidP="00F46A13">
      <w:pPr>
        <w:spacing w:after="0" w:line="360" w:lineRule="auto"/>
        <w:ind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При возникновении аварийных ситуаций осуществляется информирование населения, органов местного самоуправления, территориального отдела Росп</w:t>
      </w:r>
      <w:r w:rsidRPr="00FD34A1">
        <w:rPr>
          <w:rFonts w:ascii="Times New Roman" w:eastAsia="Times New Roman" w:hAnsi="Times New Roman" w:cs="Times New Roman"/>
          <w:sz w:val="28"/>
          <w:szCs w:val="28"/>
          <w:lang w:eastAsia="ru-RU"/>
        </w:rPr>
        <w:t>о</w:t>
      </w:r>
      <w:r w:rsidRPr="00FD34A1">
        <w:rPr>
          <w:rFonts w:ascii="Times New Roman" w:eastAsia="Times New Roman" w:hAnsi="Times New Roman" w:cs="Times New Roman"/>
          <w:sz w:val="28"/>
          <w:szCs w:val="28"/>
          <w:lang w:eastAsia="ru-RU"/>
        </w:rPr>
        <w:t>требнадзора.</w:t>
      </w:r>
    </w:p>
    <w:p w:rsidR="001F71E9" w:rsidRPr="00FD34A1" w:rsidRDefault="001F71E9" w:rsidP="00F46A13">
      <w:pPr>
        <w:spacing w:after="0" w:line="360" w:lineRule="auto"/>
        <w:ind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План мероприятий по ликвидации аварийных ситуаций при их возникнов</w:t>
      </w:r>
      <w:r w:rsidRPr="00FD34A1">
        <w:rPr>
          <w:rFonts w:ascii="Times New Roman" w:eastAsia="Times New Roman" w:hAnsi="Times New Roman" w:cs="Times New Roman"/>
          <w:sz w:val="28"/>
          <w:szCs w:val="28"/>
          <w:lang w:eastAsia="ru-RU"/>
        </w:rPr>
        <w:t>е</w:t>
      </w:r>
      <w:r w:rsidRPr="00FD34A1">
        <w:rPr>
          <w:rFonts w:ascii="Times New Roman" w:eastAsia="Times New Roman" w:hAnsi="Times New Roman" w:cs="Times New Roman"/>
          <w:sz w:val="28"/>
          <w:szCs w:val="28"/>
          <w:lang w:eastAsia="ru-RU"/>
        </w:rPr>
        <w:t>нии приведен в таблице 7.2.</w:t>
      </w:r>
    </w:p>
    <w:p w:rsidR="001F71E9" w:rsidRPr="00FD34A1" w:rsidRDefault="001F71E9" w:rsidP="00F46A13">
      <w:pPr>
        <w:spacing w:after="0" w:line="360" w:lineRule="auto"/>
        <w:ind w:firstLine="567"/>
        <w:jc w:val="both"/>
        <w:rPr>
          <w:rFonts w:ascii="Times New Roman" w:eastAsia="Times New Roman" w:hAnsi="Times New Roman" w:cs="Times New Roman"/>
          <w:sz w:val="28"/>
          <w:szCs w:val="28"/>
          <w:lang w:eastAsia="ru-RU"/>
        </w:rPr>
      </w:pPr>
    </w:p>
    <w:p w:rsidR="001F71E9" w:rsidRPr="00FD34A1" w:rsidRDefault="001F71E9" w:rsidP="00F46A13">
      <w:pPr>
        <w:spacing w:after="0" w:line="360" w:lineRule="auto"/>
        <w:ind w:firstLine="567"/>
        <w:jc w:val="both"/>
        <w:rPr>
          <w:rFonts w:ascii="Times New Roman" w:eastAsia="Times New Roman" w:hAnsi="Times New Roman" w:cs="Times New Roman"/>
          <w:sz w:val="28"/>
          <w:szCs w:val="28"/>
          <w:lang w:eastAsia="ru-RU"/>
        </w:rPr>
      </w:pPr>
      <w:r w:rsidRPr="00FD34A1">
        <w:rPr>
          <w:rFonts w:ascii="Times New Roman" w:eastAsia="Times New Roman" w:hAnsi="Times New Roman" w:cs="Times New Roman"/>
          <w:sz w:val="28"/>
          <w:szCs w:val="28"/>
          <w:lang w:eastAsia="ru-RU"/>
        </w:rPr>
        <w:t>Таблица 7.2 − План мероприятий по ликвидации аварийных ситуаций</w:t>
      </w:r>
    </w:p>
    <w:tbl>
      <w:tblPr>
        <w:tblW w:w="9852" w:type="dxa"/>
        <w:tblLayout w:type="fixed"/>
        <w:tblCellMar>
          <w:left w:w="71" w:type="dxa"/>
          <w:right w:w="71" w:type="dxa"/>
        </w:tblCellMar>
        <w:tblLook w:val="0000" w:firstRow="0" w:lastRow="0" w:firstColumn="0" w:lastColumn="0" w:noHBand="0" w:noVBand="0"/>
      </w:tblPr>
      <w:tblGrid>
        <w:gridCol w:w="780"/>
        <w:gridCol w:w="5528"/>
        <w:gridCol w:w="1701"/>
        <w:gridCol w:w="1843"/>
      </w:tblGrid>
      <w:tr w:rsidR="00796DC7" w:rsidRPr="00FD34A1" w:rsidTr="005742D5">
        <w:trPr>
          <w:trHeight w:val="400"/>
        </w:trPr>
        <w:tc>
          <w:tcPr>
            <w:tcW w:w="780" w:type="dxa"/>
            <w:tcBorders>
              <w:top w:val="single" w:sz="12"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w:t>
            </w:r>
          </w:p>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п/п</w:t>
            </w:r>
          </w:p>
        </w:tc>
        <w:tc>
          <w:tcPr>
            <w:tcW w:w="5528" w:type="dxa"/>
            <w:tcBorders>
              <w:top w:val="single" w:sz="12"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Наименование мероприятий</w:t>
            </w:r>
          </w:p>
        </w:tc>
        <w:tc>
          <w:tcPr>
            <w:tcW w:w="1701" w:type="dxa"/>
            <w:tcBorders>
              <w:top w:val="single" w:sz="12"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Ответственный за исполнение</w:t>
            </w:r>
          </w:p>
        </w:tc>
        <w:tc>
          <w:tcPr>
            <w:tcW w:w="1843" w:type="dxa"/>
            <w:tcBorders>
              <w:top w:val="single" w:sz="12"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Срок</w:t>
            </w:r>
          </w:p>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исполнения</w:t>
            </w:r>
          </w:p>
        </w:tc>
      </w:tr>
      <w:tr w:rsidR="00796DC7" w:rsidRPr="00FD34A1" w:rsidTr="005742D5">
        <w:trPr>
          <w:trHeight w:val="400"/>
        </w:trPr>
        <w:tc>
          <w:tcPr>
            <w:tcW w:w="780" w:type="dxa"/>
            <w:tcBorders>
              <w:top w:val="single" w:sz="12"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1</w:t>
            </w:r>
          </w:p>
        </w:tc>
        <w:tc>
          <w:tcPr>
            <w:tcW w:w="5528" w:type="dxa"/>
            <w:tcBorders>
              <w:top w:val="single" w:sz="12"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ind w:firstLine="21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В случае возникновения чрезвычайной ситуации необходимо прекратить подачу воды, оповестить терр</w:t>
            </w:r>
            <w:r w:rsidRPr="00FD34A1">
              <w:rPr>
                <w:rFonts w:ascii="Times New Roman" w:eastAsia="Times New Roman" w:hAnsi="Times New Roman" w:cs="Times New Roman"/>
                <w:lang w:eastAsia="ru-RU"/>
              </w:rPr>
              <w:t>и</w:t>
            </w:r>
            <w:r w:rsidRPr="00FD34A1">
              <w:rPr>
                <w:rFonts w:ascii="Times New Roman" w:eastAsia="Times New Roman" w:hAnsi="Times New Roman" w:cs="Times New Roman"/>
                <w:lang w:eastAsia="ru-RU"/>
              </w:rPr>
              <w:t>ториальный отдел Роспотребнадзора, администрацию</w:t>
            </w:r>
            <w:r w:rsidR="001B4A1C" w:rsidRPr="00FD34A1">
              <w:rPr>
                <w:rFonts w:ascii="Times New Roman" w:eastAsia="Times New Roman" w:hAnsi="Times New Roman" w:cs="Times New Roman"/>
                <w:lang w:eastAsia="ru-RU"/>
              </w:rPr>
              <w:t xml:space="preserve"> </w:t>
            </w:r>
            <w:r w:rsidR="00F46A13" w:rsidRPr="00FD34A1">
              <w:rPr>
                <w:rFonts w:ascii="Times New Roman" w:eastAsia="Times New Roman" w:hAnsi="Times New Roman" w:cs="Times New Roman"/>
                <w:lang w:eastAsia="ru-RU"/>
              </w:rPr>
              <w:fldChar w:fldCharType="begin"/>
            </w:r>
            <w:r w:rsidR="00F46A13" w:rsidRPr="00FD34A1">
              <w:rPr>
                <w:rFonts w:ascii="Times New Roman" w:eastAsia="Times New Roman" w:hAnsi="Times New Roman" w:cs="Times New Roman"/>
                <w:lang w:eastAsia="ru-RU"/>
              </w:rPr>
              <w:instrText xml:space="preserve"> REF  моого  \* MERGEFORMAT </w:instrText>
            </w:r>
            <w:r w:rsidR="00F46A13" w:rsidRPr="00FD34A1">
              <w:rPr>
                <w:rFonts w:ascii="Times New Roman" w:eastAsia="Times New Roman" w:hAnsi="Times New Roman" w:cs="Times New Roman"/>
                <w:lang w:eastAsia="ru-RU"/>
              </w:rPr>
              <w:fldChar w:fldCharType="separate"/>
            </w:r>
            <w:r w:rsidR="000B3214" w:rsidRPr="000B3214">
              <w:rPr>
                <w:rFonts w:ascii="Times New Roman" w:eastAsia="Times New Roman" w:hAnsi="Times New Roman" w:cs="Times New Roman"/>
                <w:lang w:eastAsia="ru-RU"/>
              </w:rPr>
              <w:t>муниципального образования ''Город Алдан''</w:t>
            </w:r>
            <w:r w:rsidR="00F46A13" w:rsidRPr="00FD34A1">
              <w:rPr>
                <w:rFonts w:ascii="Times New Roman" w:eastAsia="Times New Roman" w:hAnsi="Times New Roman" w:cs="Times New Roman"/>
                <w:lang w:eastAsia="ru-RU"/>
              </w:rPr>
              <w:fldChar w:fldCharType="end"/>
            </w:r>
          </w:p>
        </w:tc>
        <w:tc>
          <w:tcPr>
            <w:tcW w:w="1701" w:type="dxa"/>
            <w:tcBorders>
              <w:top w:val="single" w:sz="12"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Мастер вод</w:t>
            </w:r>
            <w:r w:rsidRPr="00FD34A1">
              <w:rPr>
                <w:rFonts w:ascii="Times New Roman" w:eastAsia="Times New Roman" w:hAnsi="Times New Roman" w:cs="Times New Roman"/>
                <w:lang w:eastAsia="ru-RU"/>
              </w:rPr>
              <w:t>о</w:t>
            </w:r>
            <w:r w:rsidRPr="00FD34A1">
              <w:rPr>
                <w:rFonts w:ascii="Times New Roman" w:eastAsia="Times New Roman" w:hAnsi="Times New Roman" w:cs="Times New Roman"/>
                <w:lang w:eastAsia="ru-RU"/>
              </w:rPr>
              <w:t>снабжения</w:t>
            </w:r>
          </w:p>
        </w:tc>
        <w:tc>
          <w:tcPr>
            <w:tcW w:w="1843" w:type="dxa"/>
            <w:tcBorders>
              <w:top w:val="single" w:sz="12"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Немедленно, д</w:t>
            </w:r>
            <w:r w:rsidRPr="00FD34A1">
              <w:rPr>
                <w:rFonts w:ascii="Times New Roman" w:eastAsia="Times New Roman" w:hAnsi="Times New Roman" w:cs="Times New Roman"/>
                <w:lang w:eastAsia="ru-RU"/>
              </w:rPr>
              <w:t>а</w:t>
            </w:r>
            <w:r w:rsidRPr="00FD34A1">
              <w:rPr>
                <w:rFonts w:ascii="Times New Roman" w:eastAsia="Times New Roman" w:hAnsi="Times New Roman" w:cs="Times New Roman"/>
                <w:lang w:eastAsia="ru-RU"/>
              </w:rPr>
              <w:t>лее ежедневно</w:t>
            </w:r>
          </w:p>
        </w:tc>
      </w:tr>
      <w:tr w:rsidR="00796DC7" w:rsidRPr="00FD34A1" w:rsidTr="005742D5">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2</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ind w:firstLine="21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Сформировать бригаду специалистов для работы в местах аварийной ситуации, провести инструктаж р</w:t>
            </w:r>
            <w:r w:rsidRPr="00FD34A1">
              <w:rPr>
                <w:rFonts w:ascii="Times New Roman" w:eastAsia="Times New Roman" w:hAnsi="Times New Roman" w:cs="Times New Roman"/>
                <w:lang w:eastAsia="ru-RU"/>
              </w:rPr>
              <w:t>а</w:t>
            </w:r>
            <w:r w:rsidRPr="00FD34A1">
              <w:rPr>
                <w:rFonts w:ascii="Times New Roman" w:eastAsia="Times New Roman" w:hAnsi="Times New Roman" w:cs="Times New Roman"/>
                <w:lang w:eastAsia="ru-RU"/>
              </w:rPr>
              <w:t>ботников привлеченных к ее ликвидации по действиям в чрезвычайной ситуации</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Мастер вод</w:t>
            </w:r>
            <w:r w:rsidRPr="00FD34A1">
              <w:rPr>
                <w:rFonts w:ascii="Times New Roman" w:eastAsia="Times New Roman" w:hAnsi="Times New Roman" w:cs="Times New Roman"/>
                <w:lang w:eastAsia="ru-RU"/>
              </w:rPr>
              <w:t>о</w:t>
            </w:r>
            <w:r w:rsidRPr="00FD34A1">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Немедленно</w:t>
            </w:r>
          </w:p>
        </w:tc>
      </w:tr>
      <w:tr w:rsidR="00796DC7" w:rsidRPr="00FD34A1" w:rsidTr="005742D5">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3</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ind w:firstLine="21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Обеспечить работу автотранспорта для выполнения необходимых работ</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Мастер вод</w:t>
            </w:r>
            <w:r w:rsidRPr="00FD34A1">
              <w:rPr>
                <w:rFonts w:ascii="Times New Roman" w:eastAsia="Times New Roman" w:hAnsi="Times New Roman" w:cs="Times New Roman"/>
                <w:lang w:eastAsia="ru-RU"/>
              </w:rPr>
              <w:t>о</w:t>
            </w:r>
            <w:r w:rsidRPr="00FD34A1">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Немедленно</w:t>
            </w:r>
          </w:p>
        </w:tc>
      </w:tr>
      <w:tr w:rsidR="00796DC7" w:rsidRPr="00FD34A1" w:rsidTr="005742D5">
        <w:trPr>
          <w:trHeight w:val="400"/>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4</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ind w:firstLine="21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Организовать работу сварочных агрегатов в случае повреждения трубопроводов</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Мастер вод</w:t>
            </w:r>
            <w:r w:rsidRPr="00FD34A1">
              <w:rPr>
                <w:rFonts w:ascii="Times New Roman" w:eastAsia="Times New Roman" w:hAnsi="Times New Roman" w:cs="Times New Roman"/>
                <w:lang w:eastAsia="ru-RU"/>
              </w:rPr>
              <w:t>о</w:t>
            </w:r>
            <w:r w:rsidRPr="00FD34A1">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Немедленно</w:t>
            </w:r>
          </w:p>
        </w:tc>
      </w:tr>
      <w:tr w:rsidR="00796DC7" w:rsidRPr="00FD34A1" w:rsidTr="005742D5">
        <w:trPr>
          <w:trHeight w:val="617"/>
        </w:trPr>
        <w:tc>
          <w:tcPr>
            <w:tcW w:w="780"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5</w:t>
            </w:r>
          </w:p>
        </w:tc>
        <w:tc>
          <w:tcPr>
            <w:tcW w:w="5528"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ind w:firstLine="21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Организовать лабораторный контроль качества пить</w:t>
            </w:r>
            <w:r w:rsidRPr="00FD34A1">
              <w:rPr>
                <w:rFonts w:ascii="Times New Roman" w:eastAsia="Times New Roman" w:hAnsi="Times New Roman" w:cs="Times New Roman"/>
                <w:lang w:eastAsia="ru-RU"/>
              </w:rPr>
              <w:t>е</w:t>
            </w:r>
            <w:r w:rsidRPr="00FD34A1">
              <w:rPr>
                <w:rFonts w:ascii="Times New Roman" w:eastAsia="Times New Roman" w:hAnsi="Times New Roman" w:cs="Times New Roman"/>
                <w:lang w:eastAsia="ru-RU"/>
              </w:rPr>
              <w:t>вой воды/бактериологические и санитарно-химические исследования</w:t>
            </w:r>
          </w:p>
        </w:tc>
        <w:tc>
          <w:tcPr>
            <w:tcW w:w="1701"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Мастер, инж</w:t>
            </w:r>
            <w:r w:rsidRPr="00FD34A1">
              <w:rPr>
                <w:rFonts w:ascii="Times New Roman" w:eastAsia="Times New Roman" w:hAnsi="Times New Roman" w:cs="Times New Roman"/>
                <w:lang w:eastAsia="ru-RU"/>
              </w:rPr>
              <w:t>е</w:t>
            </w:r>
            <w:r w:rsidRPr="00FD34A1">
              <w:rPr>
                <w:rFonts w:ascii="Times New Roman" w:eastAsia="Times New Roman" w:hAnsi="Times New Roman" w:cs="Times New Roman"/>
                <w:lang w:eastAsia="ru-RU"/>
              </w:rPr>
              <w:t>нер водосна</w:t>
            </w:r>
            <w:r w:rsidRPr="00FD34A1">
              <w:rPr>
                <w:rFonts w:ascii="Times New Roman" w:eastAsia="Times New Roman" w:hAnsi="Times New Roman" w:cs="Times New Roman"/>
                <w:lang w:eastAsia="ru-RU"/>
              </w:rPr>
              <w:t>б</w:t>
            </w:r>
            <w:r w:rsidRPr="00FD34A1">
              <w:rPr>
                <w:rFonts w:ascii="Times New Roman" w:eastAsia="Times New Roman" w:hAnsi="Times New Roman" w:cs="Times New Roman"/>
                <w:lang w:eastAsia="ru-RU"/>
              </w:rPr>
              <w:t>жения</w:t>
            </w:r>
          </w:p>
        </w:tc>
        <w:tc>
          <w:tcPr>
            <w:tcW w:w="1843" w:type="dxa"/>
            <w:tcBorders>
              <w:top w:val="single" w:sz="4" w:space="0" w:color="auto"/>
              <w:left w:val="single" w:sz="12" w:space="0" w:color="auto"/>
              <w:bottom w:val="single" w:sz="4"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Постоянно</w:t>
            </w:r>
          </w:p>
        </w:tc>
      </w:tr>
      <w:tr w:rsidR="00796DC7" w:rsidRPr="00FD34A1" w:rsidTr="005742D5">
        <w:trPr>
          <w:trHeight w:val="400"/>
        </w:trPr>
        <w:tc>
          <w:tcPr>
            <w:tcW w:w="780" w:type="dxa"/>
            <w:tcBorders>
              <w:top w:val="single" w:sz="4"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6</w:t>
            </w:r>
          </w:p>
        </w:tc>
        <w:tc>
          <w:tcPr>
            <w:tcW w:w="5528" w:type="dxa"/>
            <w:tcBorders>
              <w:top w:val="single" w:sz="4"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ind w:firstLine="213"/>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Иметь необходимый запас дезинфицирующих средств, для проведения дезинфекционных мероприятий</w:t>
            </w:r>
          </w:p>
        </w:tc>
        <w:tc>
          <w:tcPr>
            <w:tcW w:w="1701" w:type="dxa"/>
            <w:tcBorders>
              <w:top w:val="single" w:sz="4"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Мастер вод</w:t>
            </w:r>
            <w:r w:rsidRPr="00FD34A1">
              <w:rPr>
                <w:rFonts w:ascii="Times New Roman" w:eastAsia="Times New Roman" w:hAnsi="Times New Roman" w:cs="Times New Roman"/>
                <w:lang w:eastAsia="ru-RU"/>
              </w:rPr>
              <w:t>о</w:t>
            </w:r>
            <w:r w:rsidRPr="00FD34A1">
              <w:rPr>
                <w:rFonts w:ascii="Times New Roman" w:eastAsia="Times New Roman" w:hAnsi="Times New Roman" w:cs="Times New Roman"/>
                <w:lang w:eastAsia="ru-RU"/>
              </w:rPr>
              <w:t>снабжения</w:t>
            </w:r>
          </w:p>
        </w:tc>
        <w:tc>
          <w:tcPr>
            <w:tcW w:w="1843" w:type="dxa"/>
            <w:tcBorders>
              <w:top w:val="single" w:sz="4" w:space="0" w:color="auto"/>
              <w:left w:val="single" w:sz="12" w:space="0" w:color="auto"/>
              <w:bottom w:val="single" w:sz="12" w:space="0" w:color="auto"/>
              <w:right w:val="single" w:sz="12" w:space="0" w:color="auto"/>
            </w:tcBorders>
            <w:vAlign w:val="center"/>
          </w:tcPr>
          <w:p w:rsidR="001F71E9" w:rsidRPr="00FD34A1" w:rsidRDefault="001F71E9" w:rsidP="00F46A13">
            <w:pPr>
              <w:spacing w:after="0" w:line="240" w:lineRule="auto"/>
              <w:jc w:val="both"/>
              <w:rPr>
                <w:rFonts w:ascii="Times New Roman" w:eastAsia="Times New Roman" w:hAnsi="Times New Roman" w:cs="Times New Roman"/>
                <w:lang w:eastAsia="ru-RU"/>
              </w:rPr>
            </w:pPr>
            <w:r w:rsidRPr="00FD34A1">
              <w:rPr>
                <w:rFonts w:ascii="Times New Roman" w:eastAsia="Times New Roman" w:hAnsi="Times New Roman" w:cs="Times New Roman"/>
                <w:lang w:eastAsia="ru-RU"/>
              </w:rPr>
              <w:t>Иметь постоянно</w:t>
            </w:r>
          </w:p>
        </w:tc>
      </w:tr>
    </w:tbl>
    <w:p w:rsidR="001B4A1C" w:rsidRPr="00FD34A1" w:rsidRDefault="001B4A1C" w:rsidP="00F46A13">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Мероприятия по обеспечению надежности и бесперебойности водоснабж</w:t>
      </w:r>
      <w:r w:rsidRPr="00FD34A1">
        <w:rPr>
          <w:rFonts w:ascii="Times New Roman" w:hAnsi="Times New Roman" w:cs="Times New Roman"/>
          <w:sz w:val="28"/>
          <w:szCs w:val="28"/>
        </w:rPr>
        <w:t>е</w:t>
      </w:r>
      <w:r w:rsidRPr="00FD34A1">
        <w:rPr>
          <w:rFonts w:ascii="Times New Roman" w:hAnsi="Times New Roman" w:cs="Times New Roman"/>
          <w:sz w:val="28"/>
          <w:szCs w:val="28"/>
        </w:rPr>
        <w:t>ния обеспечивается использованием надежного насосного оборудования, надл</w:t>
      </w:r>
      <w:r w:rsidRPr="00FD34A1">
        <w:rPr>
          <w:rFonts w:ascii="Times New Roman" w:hAnsi="Times New Roman" w:cs="Times New Roman"/>
          <w:sz w:val="28"/>
          <w:szCs w:val="28"/>
        </w:rPr>
        <w:t>е</w:t>
      </w:r>
      <w:r w:rsidRPr="00FD34A1">
        <w:rPr>
          <w:rFonts w:ascii="Times New Roman" w:hAnsi="Times New Roman" w:cs="Times New Roman"/>
          <w:sz w:val="28"/>
          <w:szCs w:val="28"/>
        </w:rPr>
        <w:t>жащей эксплуатации запорной арматуры, строительстве кольцевой сети вод</w:t>
      </w:r>
      <w:r w:rsidRPr="00FD34A1">
        <w:rPr>
          <w:rFonts w:ascii="Times New Roman" w:hAnsi="Times New Roman" w:cs="Times New Roman"/>
          <w:sz w:val="28"/>
          <w:szCs w:val="28"/>
        </w:rPr>
        <w:t>о</w:t>
      </w:r>
      <w:r w:rsidRPr="00FD34A1">
        <w:rPr>
          <w:rFonts w:ascii="Times New Roman" w:hAnsi="Times New Roman" w:cs="Times New Roman"/>
          <w:sz w:val="28"/>
          <w:szCs w:val="28"/>
        </w:rPr>
        <w:t xml:space="preserve">снабжения. </w:t>
      </w:r>
    </w:p>
    <w:p w:rsidR="00DB41BA" w:rsidRPr="00FD34A1" w:rsidRDefault="00DB41BA" w:rsidP="00DB41BA">
      <w:pPr>
        <w:pStyle w:val="29"/>
        <w:spacing w:after="0" w:line="360" w:lineRule="auto"/>
        <w:ind w:left="0" w:firstLine="567"/>
        <w:jc w:val="both"/>
        <w:rPr>
          <w:sz w:val="28"/>
          <w:szCs w:val="28"/>
        </w:rPr>
      </w:pPr>
      <w:r w:rsidRPr="00FD34A1">
        <w:rPr>
          <w:sz w:val="28"/>
          <w:szCs w:val="28"/>
        </w:rPr>
        <w:lastRenderedPageBreak/>
        <w:t xml:space="preserve">После реализации мероприятий схемы водоснабжения и водоотведения в </w:t>
      </w:r>
      <w:r w:rsidRPr="00FD34A1">
        <w:rPr>
          <w:sz w:val="28"/>
          <w:szCs w:val="28"/>
        </w:rPr>
        <w:fldChar w:fldCharType="begin"/>
      </w:r>
      <w:r w:rsidRPr="00FD34A1">
        <w:rPr>
          <w:sz w:val="28"/>
          <w:szCs w:val="28"/>
        </w:rPr>
        <w:instrText xml:space="preserve"> REF  моом  \* MERGEFORMAT </w:instrText>
      </w:r>
      <w:r w:rsidRPr="00FD34A1">
        <w:rPr>
          <w:sz w:val="28"/>
          <w:szCs w:val="28"/>
        </w:rPr>
        <w:fldChar w:fldCharType="separate"/>
      </w:r>
      <w:r w:rsidR="000B3214">
        <w:rPr>
          <w:noProof/>
          <w:sz w:val="28"/>
          <w:szCs w:val="28"/>
        </w:rPr>
        <w:t xml:space="preserve">муниципальном образовании </w:t>
      </w:r>
      <w:r w:rsidR="000B3214" w:rsidRPr="00CF3D9A">
        <w:rPr>
          <w:noProof/>
          <w:sz w:val="28"/>
          <w:szCs w:val="28"/>
        </w:rPr>
        <w:t>''</w:t>
      </w:r>
      <w:r w:rsidR="000B3214">
        <w:rPr>
          <w:noProof/>
          <w:sz w:val="28"/>
          <w:szCs w:val="28"/>
        </w:rPr>
        <w:t>Город Алдан</w:t>
      </w:r>
      <w:r w:rsidR="000B3214" w:rsidRPr="00CF3D9A">
        <w:rPr>
          <w:noProof/>
          <w:sz w:val="28"/>
          <w:szCs w:val="28"/>
        </w:rPr>
        <w:t>''</w:t>
      </w:r>
      <w:r w:rsidRPr="00FD34A1">
        <w:rPr>
          <w:sz w:val="28"/>
          <w:szCs w:val="28"/>
        </w:rPr>
        <w:fldChar w:fldCharType="end"/>
      </w:r>
      <w:r w:rsidRPr="00FD34A1">
        <w:rPr>
          <w:sz w:val="28"/>
          <w:szCs w:val="28"/>
        </w:rPr>
        <w:t xml:space="preserve"> планируется достижение следующих значения целевых показателей </w:t>
      </w:r>
      <w:r w:rsidR="0001408E" w:rsidRPr="00FD34A1">
        <w:rPr>
          <w:sz w:val="28"/>
          <w:szCs w:val="28"/>
        </w:rPr>
        <w:t>бесперебойности водоснабжения</w:t>
      </w:r>
      <w:r w:rsidRPr="00FD34A1">
        <w:rPr>
          <w:sz w:val="28"/>
          <w:szCs w:val="28"/>
        </w:rPr>
        <w:t xml:space="preserve">: </w:t>
      </w:r>
    </w:p>
    <w:p w:rsidR="00DB41BA" w:rsidRPr="00FD34A1" w:rsidRDefault="00DB41BA" w:rsidP="00DB41BA">
      <w:pPr>
        <w:pStyle w:val="29"/>
        <w:spacing w:after="0" w:line="360" w:lineRule="auto"/>
        <w:ind w:left="0" w:firstLine="567"/>
        <w:jc w:val="both"/>
        <w:rPr>
          <w:sz w:val="28"/>
          <w:szCs w:val="28"/>
        </w:rPr>
      </w:pPr>
      <w:r w:rsidRPr="00FD34A1">
        <w:rPr>
          <w:sz w:val="28"/>
          <w:szCs w:val="28"/>
        </w:rPr>
        <w:t>- Показатели эффективности использования ресурсов</w:t>
      </w:r>
      <w:r w:rsidR="00FD34A1">
        <w:rPr>
          <w:sz w:val="28"/>
          <w:szCs w:val="28"/>
        </w:rPr>
        <w:t xml:space="preserve"> </w:t>
      </w:r>
      <w:r w:rsidR="00FD34A1" w:rsidRPr="00FD34A1">
        <w:rPr>
          <w:sz w:val="28"/>
          <w:szCs w:val="28"/>
        </w:rPr>
        <w:t>составляет 95%</w:t>
      </w:r>
      <w:r w:rsidRPr="00FD34A1">
        <w:rPr>
          <w:sz w:val="28"/>
          <w:szCs w:val="28"/>
        </w:rPr>
        <w:t>, в том числе</w:t>
      </w:r>
      <w:r w:rsidR="00FD34A1">
        <w:rPr>
          <w:sz w:val="28"/>
          <w:szCs w:val="28"/>
        </w:rPr>
        <w:t xml:space="preserve"> </w:t>
      </w:r>
      <w:r w:rsidRPr="00FD34A1">
        <w:rPr>
          <w:sz w:val="28"/>
          <w:szCs w:val="28"/>
        </w:rPr>
        <w:t xml:space="preserve">уровень потерь воды при транспортировке в </w:t>
      </w:r>
      <w:r w:rsidRPr="00FD34A1">
        <w:rPr>
          <w:sz w:val="28"/>
          <w:szCs w:val="28"/>
        </w:rPr>
        <w:fldChar w:fldCharType="begin"/>
      </w:r>
      <w:r w:rsidRPr="00FD34A1">
        <w:rPr>
          <w:sz w:val="28"/>
          <w:szCs w:val="28"/>
        </w:rPr>
        <w:instrText xml:space="preserve"> REF  ацмо  \* MERGEFORMAT </w:instrText>
      </w:r>
      <w:r w:rsidRPr="00FD34A1">
        <w:rPr>
          <w:sz w:val="28"/>
          <w:szCs w:val="28"/>
        </w:rPr>
        <w:fldChar w:fldCharType="separate"/>
      </w:r>
      <w:r w:rsidR="000B3214">
        <w:rPr>
          <w:noProof/>
          <w:sz w:val="28"/>
          <w:szCs w:val="28"/>
        </w:rPr>
        <w:t>г</w:t>
      </w:r>
      <w:r w:rsidR="000B3214" w:rsidRPr="00796DC7">
        <w:rPr>
          <w:noProof/>
          <w:sz w:val="28"/>
          <w:szCs w:val="28"/>
        </w:rPr>
        <w:t xml:space="preserve">. </w:t>
      </w:r>
      <w:r w:rsidR="000B3214">
        <w:rPr>
          <w:noProof/>
          <w:sz w:val="28"/>
          <w:szCs w:val="28"/>
        </w:rPr>
        <w:t>Алдан</w:t>
      </w:r>
      <w:r w:rsidRPr="00FD34A1">
        <w:rPr>
          <w:sz w:val="28"/>
          <w:szCs w:val="28"/>
        </w:rPr>
        <w:fldChar w:fldCharType="end"/>
      </w:r>
      <w:r w:rsidRPr="00FD34A1">
        <w:rPr>
          <w:sz w:val="28"/>
          <w:szCs w:val="28"/>
        </w:rPr>
        <w:t xml:space="preserve"> составляет </w:t>
      </w:r>
      <w:r w:rsidR="00FD34A1">
        <w:rPr>
          <w:sz w:val="28"/>
          <w:szCs w:val="28"/>
        </w:rPr>
        <w:t>0-</w:t>
      </w:r>
      <w:r w:rsidRPr="00FD34A1">
        <w:rPr>
          <w:sz w:val="28"/>
          <w:szCs w:val="28"/>
        </w:rPr>
        <w:t>5%;</w:t>
      </w:r>
    </w:p>
    <w:p w:rsidR="00900A74" w:rsidRPr="00FD34A1" w:rsidRDefault="00900A74" w:rsidP="00F46A13">
      <w:pPr>
        <w:pStyle w:val="29"/>
        <w:spacing w:after="0" w:line="360" w:lineRule="auto"/>
        <w:ind w:left="0" w:firstLine="567"/>
        <w:jc w:val="both"/>
        <w:rPr>
          <w:sz w:val="28"/>
          <w:szCs w:val="28"/>
        </w:rPr>
      </w:pPr>
      <w:r w:rsidRPr="00FD34A1">
        <w:rPr>
          <w:sz w:val="28"/>
          <w:szCs w:val="28"/>
        </w:rPr>
        <w:t xml:space="preserve">- Продолжительность перерывов </w:t>
      </w:r>
      <w:r w:rsidR="00F46A13" w:rsidRPr="00FD34A1">
        <w:rPr>
          <w:sz w:val="28"/>
          <w:szCs w:val="28"/>
        </w:rPr>
        <w:t xml:space="preserve">централизованного </w:t>
      </w:r>
      <w:r w:rsidRPr="00FD34A1">
        <w:rPr>
          <w:sz w:val="28"/>
          <w:szCs w:val="28"/>
        </w:rPr>
        <w:t xml:space="preserve">водоснабжения </w:t>
      </w:r>
      <w:r w:rsidR="00F46A13" w:rsidRPr="00FD34A1">
        <w:rPr>
          <w:sz w:val="28"/>
          <w:szCs w:val="28"/>
        </w:rPr>
        <w:t xml:space="preserve">в </w:t>
      </w:r>
      <w:r w:rsidR="00F46A13" w:rsidRPr="00FD34A1">
        <w:rPr>
          <w:sz w:val="28"/>
          <w:szCs w:val="28"/>
        </w:rPr>
        <w:fldChar w:fldCharType="begin"/>
      </w:r>
      <w:r w:rsidR="00F46A13" w:rsidRPr="00FD34A1">
        <w:rPr>
          <w:sz w:val="28"/>
          <w:szCs w:val="28"/>
        </w:rPr>
        <w:instrText xml:space="preserve"> REF  ацмо </w:instrText>
      </w:r>
      <w:r w:rsidR="004F1C53" w:rsidRPr="00FD34A1">
        <w:rPr>
          <w:sz w:val="28"/>
          <w:szCs w:val="28"/>
        </w:rPr>
        <w:instrText xml:space="preserve"> \* MERGEFORMAT </w:instrText>
      </w:r>
      <w:r w:rsidR="00F46A13" w:rsidRPr="00FD34A1">
        <w:rPr>
          <w:sz w:val="28"/>
          <w:szCs w:val="28"/>
        </w:rPr>
        <w:fldChar w:fldCharType="separate"/>
      </w:r>
      <w:r w:rsidR="000B3214">
        <w:rPr>
          <w:noProof/>
          <w:sz w:val="28"/>
          <w:szCs w:val="28"/>
        </w:rPr>
        <w:t>г</w:t>
      </w:r>
      <w:r w:rsidR="000B3214" w:rsidRPr="00796DC7">
        <w:rPr>
          <w:noProof/>
          <w:sz w:val="28"/>
          <w:szCs w:val="28"/>
        </w:rPr>
        <w:t xml:space="preserve">. </w:t>
      </w:r>
      <w:r w:rsidR="000B3214">
        <w:rPr>
          <w:noProof/>
          <w:sz w:val="28"/>
          <w:szCs w:val="28"/>
        </w:rPr>
        <w:t>Алдан</w:t>
      </w:r>
      <w:r w:rsidR="00F46A13" w:rsidRPr="00FD34A1">
        <w:rPr>
          <w:sz w:val="28"/>
          <w:szCs w:val="28"/>
        </w:rPr>
        <w:fldChar w:fldCharType="end"/>
      </w:r>
      <w:r w:rsidR="00F46A13" w:rsidRPr="00FD34A1">
        <w:rPr>
          <w:sz w:val="28"/>
          <w:szCs w:val="28"/>
        </w:rPr>
        <w:t xml:space="preserve"> </w:t>
      </w:r>
      <w:r w:rsidRPr="00FD34A1">
        <w:rPr>
          <w:sz w:val="28"/>
          <w:szCs w:val="28"/>
        </w:rPr>
        <w:t>находится в пределах допустимой: 8 часов (суммарно) в течении 1 месяца; 4 часа единовременно, 24 часа при аварии на тупиковой магистрали</w:t>
      </w:r>
      <w:r w:rsidR="00DB41BA" w:rsidRPr="00FD34A1">
        <w:rPr>
          <w:sz w:val="28"/>
          <w:szCs w:val="28"/>
        </w:rPr>
        <w:t>.</w:t>
      </w:r>
    </w:p>
    <w:p w:rsidR="001B4A1C" w:rsidRPr="00FD34A1" w:rsidRDefault="001B4A1C" w:rsidP="00F46A13">
      <w:pPr>
        <w:pStyle w:val="29"/>
        <w:spacing w:after="0" w:line="360" w:lineRule="auto"/>
        <w:ind w:left="0" w:firstLine="567"/>
        <w:jc w:val="both"/>
        <w:rPr>
          <w:sz w:val="28"/>
          <w:szCs w:val="28"/>
        </w:rPr>
      </w:pPr>
    </w:p>
    <w:p w:rsidR="001F71E9" w:rsidRPr="00FD34A1" w:rsidRDefault="001F71E9" w:rsidP="000D5801">
      <w:pPr>
        <w:pStyle w:val="2"/>
        <w:rPr>
          <w:szCs w:val="28"/>
        </w:rPr>
      </w:pPr>
      <w:r w:rsidRPr="00FD34A1">
        <w:rPr>
          <w:szCs w:val="28"/>
        </w:rPr>
        <w:t>7.3 Показатели качества обслуживания абонентов</w:t>
      </w:r>
    </w:p>
    <w:p w:rsidR="0001408E" w:rsidRPr="00FD34A1" w:rsidRDefault="0001408E" w:rsidP="0001408E">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xml:space="preserve">После реализации мероприятий схемы водоснабжения и водоотведения в </w:t>
      </w:r>
      <w:r w:rsidRPr="00FD34A1">
        <w:rPr>
          <w:rFonts w:ascii="Times New Roman" w:hAnsi="Times New Roman" w:cs="Times New Roman"/>
          <w:sz w:val="28"/>
          <w:szCs w:val="28"/>
        </w:rPr>
        <w:fldChar w:fldCharType="begin"/>
      </w:r>
      <w:r w:rsidRPr="00FD34A1">
        <w:rPr>
          <w:rFonts w:ascii="Times New Roman" w:hAnsi="Times New Roman" w:cs="Times New Roman"/>
          <w:sz w:val="28"/>
          <w:szCs w:val="28"/>
        </w:rPr>
        <w:instrText xml:space="preserve"> REF  моом  \* MERGEFORMAT </w:instrText>
      </w:r>
      <w:r w:rsidRPr="00FD34A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FD34A1">
        <w:rPr>
          <w:rFonts w:ascii="Times New Roman" w:hAnsi="Times New Roman" w:cs="Times New Roman"/>
          <w:sz w:val="28"/>
          <w:szCs w:val="28"/>
        </w:rPr>
        <w:fldChar w:fldCharType="end"/>
      </w:r>
      <w:r w:rsidRPr="00FD34A1">
        <w:rPr>
          <w:rFonts w:ascii="Times New Roman" w:hAnsi="Times New Roman" w:cs="Times New Roman"/>
          <w:sz w:val="28"/>
          <w:szCs w:val="28"/>
        </w:rPr>
        <w:t xml:space="preserve"> планируется достижение следующих значений целевых показателей качества обслуживания абонентов: </w:t>
      </w:r>
    </w:p>
    <w:p w:rsidR="001B4A1C" w:rsidRPr="00FD34A1" w:rsidRDefault="00613786" w:rsidP="000D5801">
      <w:pPr>
        <w:pStyle w:val="29"/>
        <w:spacing w:after="0" w:line="360" w:lineRule="auto"/>
        <w:ind w:left="0" w:firstLine="567"/>
        <w:jc w:val="both"/>
        <w:rPr>
          <w:sz w:val="28"/>
          <w:szCs w:val="28"/>
        </w:rPr>
      </w:pPr>
      <w:r w:rsidRPr="00FD34A1">
        <w:rPr>
          <w:sz w:val="28"/>
          <w:szCs w:val="28"/>
        </w:rPr>
        <w:t xml:space="preserve"> </w:t>
      </w:r>
      <w:r w:rsidR="0001408E" w:rsidRPr="00FD34A1">
        <w:rPr>
          <w:sz w:val="28"/>
          <w:szCs w:val="28"/>
        </w:rPr>
        <w:t xml:space="preserve">- </w:t>
      </w:r>
      <w:r w:rsidRPr="00FD34A1">
        <w:rPr>
          <w:sz w:val="28"/>
          <w:szCs w:val="28"/>
        </w:rPr>
        <w:t xml:space="preserve">Среднее время ожидания ответа при обращении абонента (потребителя) по вопросам водоснабжения и водоотведения </w:t>
      </w:r>
      <w:r w:rsidR="0001408E" w:rsidRPr="00FD34A1">
        <w:rPr>
          <w:sz w:val="28"/>
          <w:szCs w:val="28"/>
        </w:rPr>
        <w:t>равно</w:t>
      </w:r>
      <w:r w:rsidRPr="00FD34A1">
        <w:rPr>
          <w:sz w:val="28"/>
          <w:szCs w:val="28"/>
        </w:rPr>
        <w:t xml:space="preserve"> 10 минут</w:t>
      </w:r>
      <w:r w:rsidR="0001408E" w:rsidRPr="00FD34A1">
        <w:rPr>
          <w:sz w:val="28"/>
          <w:szCs w:val="28"/>
        </w:rPr>
        <w:t>ам;</w:t>
      </w:r>
      <w:r w:rsidRPr="00FD34A1">
        <w:rPr>
          <w:sz w:val="28"/>
          <w:szCs w:val="28"/>
        </w:rPr>
        <w:t xml:space="preserve"> </w:t>
      </w:r>
    </w:p>
    <w:p w:rsidR="00D0324D" w:rsidRPr="00FD34A1" w:rsidRDefault="0001408E" w:rsidP="000D5801">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xml:space="preserve">- </w:t>
      </w:r>
      <w:r w:rsidR="00E97A90" w:rsidRPr="00FD34A1">
        <w:rPr>
          <w:rFonts w:ascii="Times New Roman" w:hAnsi="Times New Roman" w:cs="Times New Roman"/>
          <w:sz w:val="28"/>
          <w:szCs w:val="28"/>
        </w:rPr>
        <w:t>Д</w:t>
      </w:r>
      <w:r w:rsidRPr="00FD34A1">
        <w:rPr>
          <w:rFonts w:ascii="Times New Roman" w:hAnsi="Times New Roman" w:cs="Times New Roman"/>
          <w:sz w:val="28"/>
          <w:szCs w:val="28"/>
        </w:rPr>
        <w:t>оля</w:t>
      </w:r>
      <w:r w:rsidR="00E97A90" w:rsidRPr="00FD34A1">
        <w:rPr>
          <w:rFonts w:ascii="Times New Roman" w:hAnsi="Times New Roman" w:cs="Times New Roman"/>
          <w:sz w:val="28"/>
          <w:szCs w:val="28"/>
        </w:rPr>
        <w:t xml:space="preserve"> </w:t>
      </w:r>
      <w:r w:rsidRPr="00FD34A1">
        <w:rPr>
          <w:rFonts w:ascii="Times New Roman" w:hAnsi="Times New Roman" w:cs="Times New Roman"/>
          <w:sz w:val="28"/>
          <w:szCs w:val="28"/>
        </w:rPr>
        <w:t>реализованных заявок на подключение к централизованной сети вод</w:t>
      </w:r>
      <w:r w:rsidRPr="00FD34A1">
        <w:rPr>
          <w:rFonts w:ascii="Times New Roman" w:hAnsi="Times New Roman" w:cs="Times New Roman"/>
          <w:sz w:val="28"/>
          <w:szCs w:val="28"/>
        </w:rPr>
        <w:t>о</w:t>
      </w:r>
      <w:r w:rsidRPr="00FD34A1">
        <w:rPr>
          <w:rFonts w:ascii="Times New Roman" w:hAnsi="Times New Roman" w:cs="Times New Roman"/>
          <w:sz w:val="28"/>
          <w:szCs w:val="28"/>
        </w:rPr>
        <w:t>снабжения к п</w:t>
      </w:r>
      <w:r w:rsidR="001B4A1C" w:rsidRPr="00FD34A1">
        <w:rPr>
          <w:rFonts w:ascii="Times New Roman" w:hAnsi="Times New Roman" w:cs="Times New Roman"/>
          <w:sz w:val="28"/>
          <w:szCs w:val="28"/>
        </w:rPr>
        <w:t>одан</w:t>
      </w:r>
      <w:r w:rsidRPr="00FD34A1">
        <w:rPr>
          <w:rFonts w:ascii="Times New Roman" w:hAnsi="Times New Roman" w:cs="Times New Roman"/>
          <w:sz w:val="28"/>
          <w:szCs w:val="28"/>
        </w:rPr>
        <w:t>ным</w:t>
      </w:r>
      <w:r w:rsidR="001B4A1C" w:rsidRPr="00FD34A1">
        <w:rPr>
          <w:rFonts w:ascii="Times New Roman" w:hAnsi="Times New Roman" w:cs="Times New Roman"/>
          <w:sz w:val="28"/>
          <w:szCs w:val="28"/>
        </w:rPr>
        <w:t xml:space="preserve"> </w:t>
      </w:r>
      <w:r w:rsidRPr="00FD34A1">
        <w:rPr>
          <w:rFonts w:ascii="Times New Roman" w:hAnsi="Times New Roman" w:cs="Times New Roman"/>
          <w:sz w:val="28"/>
          <w:szCs w:val="28"/>
        </w:rPr>
        <w:t>равна 100%</w:t>
      </w:r>
      <w:r w:rsidR="00E97A90" w:rsidRPr="00FD34A1">
        <w:rPr>
          <w:rFonts w:ascii="Times New Roman" w:hAnsi="Times New Roman" w:cs="Times New Roman"/>
          <w:sz w:val="28"/>
          <w:szCs w:val="28"/>
        </w:rPr>
        <w:t>.</w:t>
      </w:r>
      <w:r w:rsidR="001B4A1C" w:rsidRPr="00FD34A1">
        <w:rPr>
          <w:rFonts w:ascii="Times New Roman" w:hAnsi="Times New Roman" w:cs="Times New Roman"/>
          <w:sz w:val="28"/>
          <w:szCs w:val="28"/>
        </w:rPr>
        <w:t xml:space="preserve"> </w:t>
      </w:r>
    </w:p>
    <w:p w:rsidR="00613786" w:rsidRPr="00FD34A1" w:rsidRDefault="00613786" w:rsidP="00B44952">
      <w:pPr>
        <w:jc w:val="right"/>
        <w:rPr>
          <w:lang w:eastAsia="ru-RU"/>
        </w:rPr>
      </w:pPr>
    </w:p>
    <w:p w:rsidR="001F71E9" w:rsidRPr="00FD34A1" w:rsidRDefault="001F71E9" w:rsidP="000D5801">
      <w:pPr>
        <w:pStyle w:val="2"/>
        <w:rPr>
          <w:szCs w:val="28"/>
        </w:rPr>
      </w:pPr>
      <w:r w:rsidRPr="00FD34A1">
        <w:rPr>
          <w:szCs w:val="28"/>
        </w:rPr>
        <w:t>7.4 Показатели эффективности использования ресурсов, в том числе с</w:t>
      </w:r>
      <w:r w:rsidRPr="00FD34A1">
        <w:rPr>
          <w:szCs w:val="28"/>
        </w:rPr>
        <w:t>о</w:t>
      </w:r>
      <w:r w:rsidRPr="00FD34A1">
        <w:rPr>
          <w:szCs w:val="28"/>
        </w:rPr>
        <w:t>кращения потерь воды при ее транспортировке</w:t>
      </w:r>
    </w:p>
    <w:p w:rsidR="00BF588E" w:rsidRPr="00FD34A1" w:rsidRDefault="00BF588E" w:rsidP="00BF588E">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xml:space="preserve">После реализации мероприятий схемы водоснабжения и водоотведения в </w:t>
      </w:r>
      <w:r w:rsidRPr="00FD34A1">
        <w:rPr>
          <w:rFonts w:ascii="Times New Roman" w:hAnsi="Times New Roman" w:cs="Times New Roman"/>
          <w:sz w:val="28"/>
          <w:szCs w:val="28"/>
        </w:rPr>
        <w:fldChar w:fldCharType="begin"/>
      </w:r>
      <w:r w:rsidRPr="00FD34A1">
        <w:rPr>
          <w:rFonts w:ascii="Times New Roman" w:hAnsi="Times New Roman" w:cs="Times New Roman"/>
          <w:sz w:val="28"/>
          <w:szCs w:val="28"/>
        </w:rPr>
        <w:instrText xml:space="preserve"> REF  моом  \* MERGEFORMAT </w:instrText>
      </w:r>
      <w:r w:rsidRPr="00FD34A1">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FD34A1">
        <w:rPr>
          <w:rFonts w:ascii="Times New Roman" w:hAnsi="Times New Roman" w:cs="Times New Roman"/>
          <w:sz w:val="28"/>
          <w:szCs w:val="28"/>
        </w:rPr>
        <w:fldChar w:fldCharType="end"/>
      </w:r>
      <w:r w:rsidRPr="00FD34A1">
        <w:rPr>
          <w:rFonts w:ascii="Times New Roman" w:hAnsi="Times New Roman" w:cs="Times New Roman"/>
          <w:sz w:val="28"/>
          <w:szCs w:val="28"/>
        </w:rPr>
        <w:t xml:space="preserve"> планируется достижение следующих значений целевых показателей эффективности использования ресурсов: </w:t>
      </w:r>
    </w:p>
    <w:p w:rsidR="00D0324D" w:rsidRPr="00FD34A1" w:rsidRDefault="001F71E9" w:rsidP="000D5801">
      <w:pPr>
        <w:pStyle w:val="a4"/>
        <w:spacing w:after="0" w:line="360" w:lineRule="auto"/>
        <w:ind w:left="0" w:firstLine="567"/>
        <w:contextualSpacing w:val="0"/>
        <w:jc w:val="both"/>
        <w:rPr>
          <w:rFonts w:ascii="Times New Roman" w:hAnsi="Times New Roman" w:cs="Times New Roman"/>
          <w:sz w:val="28"/>
          <w:szCs w:val="28"/>
        </w:rPr>
      </w:pPr>
      <w:r w:rsidRPr="00FD34A1">
        <w:rPr>
          <w:rFonts w:ascii="Times New Roman" w:hAnsi="Times New Roman" w:cs="Times New Roman"/>
          <w:sz w:val="28"/>
          <w:szCs w:val="28"/>
        </w:rPr>
        <w:t xml:space="preserve"> </w:t>
      </w:r>
      <w:r w:rsidR="00FD34A1">
        <w:rPr>
          <w:rFonts w:ascii="Times New Roman" w:hAnsi="Times New Roman" w:cs="Times New Roman"/>
          <w:sz w:val="28"/>
          <w:szCs w:val="28"/>
        </w:rPr>
        <w:t>-</w:t>
      </w:r>
      <w:r w:rsidRPr="00FD34A1">
        <w:rPr>
          <w:rFonts w:ascii="Times New Roman" w:hAnsi="Times New Roman" w:cs="Times New Roman"/>
          <w:sz w:val="28"/>
          <w:szCs w:val="28"/>
        </w:rPr>
        <w:t xml:space="preserve"> уровень потерь холодной воды при транспортировке составляет </w:t>
      </w:r>
      <w:r w:rsidR="00590F17">
        <w:rPr>
          <w:rFonts w:ascii="Times New Roman" w:hAnsi="Times New Roman" w:cs="Times New Roman"/>
          <w:sz w:val="28"/>
          <w:szCs w:val="28"/>
        </w:rPr>
        <w:t>0-</w:t>
      </w:r>
      <w:r w:rsidR="000D5801" w:rsidRPr="00FD34A1">
        <w:rPr>
          <w:rFonts w:ascii="Times New Roman" w:hAnsi="Times New Roman" w:cs="Times New Roman"/>
          <w:sz w:val="28"/>
          <w:szCs w:val="28"/>
        </w:rPr>
        <w:t>5</w:t>
      </w:r>
      <w:r w:rsidR="003D23E7" w:rsidRPr="00FD34A1">
        <w:rPr>
          <w:rFonts w:ascii="Times New Roman" w:hAnsi="Times New Roman" w:cs="Times New Roman"/>
          <w:sz w:val="28"/>
          <w:szCs w:val="28"/>
        </w:rPr>
        <w:t>%</w:t>
      </w:r>
      <w:r w:rsidR="00476493" w:rsidRPr="00FD34A1">
        <w:rPr>
          <w:rFonts w:ascii="Times New Roman" w:hAnsi="Times New Roman" w:cs="Times New Roman"/>
          <w:sz w:val="28"/>
          <w:szCs w:val="28"/>
        </w:rPr>
        <w:t xml:space="preserve"> о</w:t>
      </w:r>
      <w:r w:rsidR="003D23E7" w:rsidRPr="00FD34A1">
        <w:rPr>
          <w:rFonts w:ascii="Times New Roman" w:hAnsi="Times New Roman" w:cs="Times New Roman"/>
          <w:sz w:val="28"/>
          <w:szCs w:val="28"/>
        </w:rPr>
        <w:t>т объема воды</w:t>
      </w:r>
      <w:r w:rsidRPr="00FD34A1">
        <w:rPr>
          <w:rFonts w:ascii="Times New Roman" w:hAnsi="Times New Roman" w:cs="Times New Roman"/>
          <w:sz w:val="28"/>
          <w:szCs w:val="28"/>
        </w:rPr>
        <w:t xml:space="preserve"> отпущенной </w:t>
      </w:r>
      <w:r w:rsidR="003D23E7" w:rsidRPr="00FD34A1">
        <w:rPr>
          <w:rFonts w:ascii="Times New Roman" w:hAnsi="Times New Roman" w:cs="Times New Roman"/>
          <w:sz w:val="28"/>
          <w:szCs w:val="28"/>
        </w:rPr>
        <w:t>потребителям</w:t>
      </w:r>
      <w:r w:rsidRPr="00FD34A1">
        <w:rPr>
          <w:rFonts w:ascii="Times New Roman" w:hAnsi="Times New Roman" w:cs="Times New Roman"/>
          <w:sz w:val="28"/>
          <w:szCs w:val="28"/>
        </w:rPr>
        <w:t xml:space="preserve">. </w:t>
      </w:r>
    </w:p>
    <w:p w:rsidR="00D0324D" w:rsidRPr="00FD34A1" w:rsidRDefault="00590F17" w:rsidP="000D5801">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соотношение</w:t>
      </w:r>
      <w:r w:rsidR="001F71E9" w:rsidRPr="00FD34A1">
        <w:rPr>
          <w:rFonts w:ascii="Times New Roman" w:hAnsi="Times New Roman" w:cs="Times New Roman"/>
          <w:sz w:val="28"/>
          <w:szCs w:val="28"/>
        </w:rPr>
        <w:t xml:space="preserve"> абонентов, осуществляющих расчеты за полученную воду по приборам учета, </w:t>
      </w:r>
      <w:r w:rsidR="00D0324D" w:rsidRPr="00FD34A1">
        <w:rPr>
          <w:rFonts w:ascii="Times New Roman" w:hAnsi="Times New Roman" w:cs="Times New Roman"/>
          <w:sz w:val="28"/>
          <w:szCs w:val="28"/>
        </w:rPr>
        <w:t>к</w:t>
      </w:r>
      <w:r w:rsidR="001F71E9" w:rsidRPr="00FD34A1">
        <w:rPr>
          <w:rFonts w:ascii="Times New Roman" w:hAnsi="Times New Roman" w:cs="Times New Roman"/>
          <w:sz w:val="28"/>
          <w:szCs w:val="28"/>
        </w:rPr>
        <w:t xml:space="preserve"> обще</w:t>
      </w:r>
      <w:r w:rsidR="00D0324D" w:rsidRPr="00FD34A1">
        <w:rPr>
          <w:rFonts w:ascii="Times New Roman" w:hAnsi="Times New Roman" w:cs="Times New Roman"/>
          <w:sz w:val="28"/>
          <w:szCs w:val="28"/>
        </w:rPr>
        <w:t>му</w:t>
      </w:r>
      <w:r w:rsidR="001F71E9" w:rsidRPr="00FD34A1">
        <w:rPr>
          <w:rFonts w:ascii="Times New Roman" w:hAnsi="Times New Roman" w:cs="Times New Roman"/>
          <w:sz w:val="28"/>
          <w:szCs w:val="28"/>
        </w:rPr>
        <w:t xml:space="preserve"> числ</w:t>
      </w:r>
      <w:r w:rsidR="00D0324D" w:rsidRPr="00FD34A1">
        <w:rPr>
          <w:rFonts w:ascii="Times New Roman" w:hAnsi="Times New Roman" w:cs="Times New Roman"/>
          <w:sz w:val="28"/>
          <w:szCs w:val="28"/>
        </w:rPr>
        <w:t>у</w:t>
      </w:r>
      <w:r w:rsidR="001F71E9" w:rsidRPr="00FD34A1">
        <w:rPr>
          <w:rFonts w:ascii="Times New Roman" w:hAnsi="Times New Roman" w:cs="Times New Roman"/>
          <w:sz w:val="28"/>
          <w:szCs w:val="28"/>
        </w:rPr>
        <w:t xml:space="preserve"> потребителей </w:t>
      </w:r>
      <w:r>
        <w:rPr>
          <w:rFonts w:ascii="Times New Roman" w:hAnsi="Times New Roman" w:cs="Times New Roman"/>
          <w:sz w:val="28"/>
          <w:szCs w:val="28"/>
        </w:rPr>
        <w:t>100%</w:t>
      </w:r>
      <w:r w:rsidR="001F71E9" w:rsidRPr="00FD34A1">
        <w:rPr>
          <w:rFonts w:ascii="Times New Roman" w:hAnsi="Times New Roman" w:cs="Times New Roman"/>
          <w:sz w:val="28"/>
          <w:szCs w:val="28"/>
        </w:rPr>
        <w:t xml:space="preserve">. </w:t>
      </w:r>
    </w:p>
    <w:p w:rsidR="00476493" w:rsidRPr="00FD34A1" w:rsidRDefault="00476493" w:rsidP="00B44952">
      <w:pPr>
        <w:spacing w:after="0" w:line="360" w:lineRule="auto"/>
        <w:jc w:val="right"/>
        <w:rPr>
          <w:rFonts w:ascii="Times New Roman" w:hAnsi="Times New Roman" w:cs="Times New Roman"/>
          <w:sz w:val="28"/>
          <w:szCs w:val="28"/>
        </w:rPr>
      </w:pPr>
    </w:p>
    <w:p w:rsidR="001F71E9" w:rsidRPr="00FD34A1" w:rsidRDefault="001F71E9" w:rsidP="000D5801">
      <w:pPr>
        <w:pStyle w:val="2"/>
        <w:rPr>
          <w:szCs w:val="28"/>
        </w:rPr>
      </w:pPr>
      <w:r w:rsidRPr="00FD34A1">
        <w:rPr>
          <w:szCs w:val="28"/>
        </w:rPr>
        <w:lastRenderedPageBreak/>
        <w:t>7.5 Соотношение цены реализации мероприятий инвестиционной пр</w:t>
      </w:r>
      <w:r w:rsidRPr="00FD34A1">
        <w:rPr>
          <w:szCs w:val="28"/>
        </w:rPr>
        <w:t>о</w:t>
      </w:r>
      <w:r w:rsidRPr="00FD34A1">
        <w:rPr>
          <w:szCs w:val="28"/>
        </w:rPr>
        <w:t>граммы и их эффективности – улучшение качества воды</w:t>
      </w:r>
    </w:p>
    <w:p w:rsidR="00BB2088" w:rsidRPr="00FD34A1" w:rsidRDefault="00BB2088" w:rsidP="000D5801">
      <w:pPr>
        <w:spacing w:after="0" w:line="360" w:lineRule="auto"/>
        <w:ind w:firstLine="567"/>
        <w:jc w:val="both"/>
        <w:rPr>
          <w:rFonts w:ascii="Times New Roman" w:hAnsi="Times New Roman" w:cs="Times New Roman"/>
          <w:bCs/>
          <w:sz w:val="28"/>
          <w:szCs w:val="28"/>
        </w:rPr>
      </w:pPr>
      <w:r w:rsidRPr="00FD34A1">
        <w:rPr>
          <w:rFonts w:ascii="Times New Roman" w:hAnsi="Times New Roman" w:cs="Times New Roman"/>
          <w:bCs/>
          <w:sz w:val="28"/>
          <w:szCs w:val="28"/>
        </w:rPr>
        <w:t>Расчетный объем капиталовложений в строительство сетей и сооружений в</w:t>
      </w:r>
      <w:r w:rsidRPr="00FD34A1">
        <w:rPr>
          <w:rFonts w:ascii="Times New Roman" w:hAnsi="Times New Roman" w:cs="Times New Roman"/>
          <w:bCs/>
          <w:sz w:val="28"/>
          <w:szCs w:val="28"/>
        </w:rPr>
        <w:t>о</w:t>
      </w:r>
      <w:r w:rsidRPr="00FD34A1">
        <w:rPr>
          <w:rFonts w:ascii="Times New Roman" w:hAnsi="Times New Roman" w:cs="Times New Roman"/>
          <w:bCs/>
          <w:sz w:val="28"/>
          <w:szCs w:val="28"/>
        </w:rPr>
        <w:t xml:space="preserve">доснабжения за расчетный период  до 2024 года составляет  </w:t>
      </w:r>
      <w:r w:rsidR="004E48A1">
        <w:rPr>
          <w:rFonts w:ascii="Times New Roman" w:hAnsi="Times New Roman" w:cs="Times New Roman"/>
          <w:bCs/>
          <w:sz w:val="28"/>
          <w:szCs w:val="28"/>
        </w:rPr>
        <w:t xml:space="preserve">196 683,0 </w:t>
      </w:r>
      <w:r w:rsidRPr="00FD34A1">
        <w:rPr>
          <w:rFonts w:ascii="Times New Roman" w:hAnsi="Times New Roman" w:cs="Times New Roman"/>
          <w:bCs/>
          <w:sz w:val="28"/>
          <w:szCs w:val="28"/>
        </w:rPr>
        <w:t>тыс.руб.</w:t>
      </w:r>
    </w:p>
    <w:p w:rsidR="00BB2088" w:rsidRPr="00FD34A1" w:rsidRDefault="00BB2088" w:rsidP="000D5801">
      <w:pPr>
        <w:spacing w:after="0" w:line="360" w:lineRule="auto"/>
        <w:ind w:firstLine="567"/>
        <w:jc w:val="both"/>
        <w:rPr>
          <w:rFonts w:ascii="Times New Roman" w:hAnsi="Times New Roman" w:cs="Times New Roman"/>
          <w:bCs/>
          <w:sz w:val="28"/>
          <w:szCs w:val="28"/>
        </w:rPr>
      </w:pPr>
      <w:r w:rsidRPr="00FD34A1">
        <w:rPr>
          <w:rFonts w:ascii="Times New Roman" w:hAnsi="Times New Roman" w:cs="Times New Roman"/>
          <w:bCs/>
          <w:sz w:val="28"/>
          <w:szCs w:val="28"/>
        </w:rPr>
        <w:t>Соотношение цены реализации мероприятий, предложенных схемой вод</w:t>
      </w:r>
      <w:r w:rsidRPr="00FD34A1">
        <w:rPr>
          <w:rFonts w:ascii="Times New Roman" w:hAnsi="Times New Roman" w:cs="Times New Roman"/>
          <w:bCs/>
          <w:sz w:val="28"/>
          <w:szCs w:val="28"/>
        </w:rPr>
        <w:t>о</w:t>
      </w:r>
      <w:r w:rsidRPr="00FD34A1">
        <w:rPr>
          <w:rFonts w:ascii="Times New Roman" w:hAnsi="Times New Roman" w:cs="Times New Roman"/>
          <w:bCs/>
          <w:sz w:val="28"/>
          <w:szCs w:val="28"/>
        </w:rPr>
        <w:t>снабжения и водоотведения, и их эффективности возможно определить только после строительства и эксплуатации сетей и сооружений водоснабжения.</w:t>
      </w:r>
    </w:p>
    <w:p w:rsidR="001F71E9" w:rsidRPr="00FD34A1" w:rsidRDefault="000D5801" w:rsidP="000D5801">
      <w:pPr>
        <w:spacing w:after="0" w:line="360" w:lineRule="auto"/>
        <w:ind w:firstLine="567"/>
        <w:jc w:val="both"/>
        <w:rPr>
          <w:rFonts w:ascii="Times New Roman" w:hAnsi="Times New Roman" w:cs="Times New Roman"/>
          <w:bCs/>
          <w:sz w:val="28"/>
          <w:szCs w:val="28"/>
        </w:rPr>
      </w:pPr>
      <w:r w:rsidRPr="00FD34A1">
        <w:rPr>
          <w:rFonts w:ascii="Times New Roman" w:hAnsi="Times New Roman" w:cs="Times New Roman"/>
          <w:bCs/>
          <w:sz w:val="28"/>
          <w:szCs w:val="28"/>
        </w:rPr>
        <w:t>Значение у</w:t>
      </w:r>
      <w:r w:rsidR="001F71E9" w:rsidRPr="00FD34A1">
        <w:rPr>
          <w:rFonts w:ascii="Times New Roman" w:hAnsi="Times New Roman" w:cs="Times New Roman"/>
          <w:bCs/>
          <w:sz w:val="28"/>
          <w:szCs w:val="28"/>
        </w:rPr>
        <w:t>величени</w:t>
      </w:r>
      <w:r w:rsidRPr="00FD34A1">
        <w:rPr>
          <w:rFonts w:ascii="Times New Roman" w:hAnsi="Times New Roman" w:cs="Times New Roman"/>
          <w:bCs/>
          <w:sz w:val="28"/>
          <w:szCs w:val="28"/>
        </w:rPr>
        <w:t>я</w:t>
      </w:r>
      <w:r w:rsidR="001F71E9" w:rsidRPr="00FD34A1">
        <w:rPr>
          <w:rFonts w:ascii="Times New Roman" w:hAnsi="Times New Roman" w:cs="Times New Roman"/>
          <w:bCs/>
          <w:sz w:val="28"/>
          <w:szCs w:val="28"/>
        </w:rPr>
        <w:t xml:space="preserve"> доли населения, которое получи</w:t>
      </w:r>
      <w:r w:rsidR="00BB2088" w:rsidRPr="00FD34A1">
        <w:rPr>
          <w:rFonts w:ascii="Times New Roman" w:hAnsi="Times New Roman" w:cs="Times New Roman"/>
          <w:bCs/>
          <w:sz w:val="28"/>
          <w:szCs w:val="28"/>
        </w:rPr>
        <w:t>т</w:t>
      </w:r>
      <w:r w:rsidR="001F71E9" w:rsidRPr="00FD34A1">
        <w:rPr>
          <w:rFonts w:ascii="Times New Roman" w:hAnsi="Times New Roman" w:cs="Times New Roman"/>
          <w:bCs/>
          <w:sz w:val="28"/>
          <w:szCs w:val="28"/>
        </w:rPr>
        <w:t xml:space="preserve"> улучшение качества питьевой воды в результате реализации мероприятий </w:t>
      </w:r>
      <w:r w:rsidR="007E0806" w:rsidRPr="00FD34A1">
        <w:rPr>
          <w:rFonts w:ascii="Times New Roman" w:hAnsi="Times New Roman" w:cs="Times New Roman"/>
          <w:bCs/>
          <w:sz w:val="28"/>
          <w:szCs w:val="28"/>
        </w:rPr>
        <w:t>схемы водоснабжения и в</w:t>
      </w:r>
      <w:r w:rsidR="007E0806" w:rsidRPr="00FD34A1">
        <w:rPr>
          <w:rFonts w:ascii="Times New Roman" w:hAnsi="Times New Roman" w:cs="Times New Roman"/>
          <w:bCs/>
          <w:sz w:val="28"/>
          <w:szCs w:val="28"/>
        </w:rPr>
        <w:t>о</w:t>
      </w:r>
      <w:r w:rsidR="007E0806" w:rsidRPr="00FD34A1">
        <w:rPr>
          <w:rFonts w:ascii="Times New Roman" w:hAnsi="Times New Roman" w:cs="Times New Roman"/>
          <w:bCs/>
          <w:sz w:val="28"/>
          <w:szCs w:val="28"/>
        </w:rPr>
        <w:t>доотведения</w:t>
      </w:r>
      <w:r w:rsidR="00770464" w:rsidRPr="00FD34A1">
        <w:rPr>
          <w:rFonts w:ascii="Times New Roman" w:hAnsi="Times New Roman" w:cs="Times New Roman"/>
          <w:bCs/>
          <w:sz w:val="28"/>
          <w:szCs w:val="28"/>
        </w:rPr>
        <w:t xml:space="preserve"> составит 100%</w:t>
      </w:r>
      <w:r w:rsidRPr="00FD34A1">
        <w:rPr>
          <w:rFonts w:ascii="Times New Roman" w:hAnsi="Times New Roman" w:cs="Times New Roman"/>
          <w:bCs/>
          <w:sz w:val="28"/>
          <w:szCs w:val="28"/>
        </w:rPr>
        <w:t>.</w:t>
      </w:r>
      <w:r w:rsidR="001F71E9" w:rsidRPr="00FD34A1">
        <w:rPr>
          <w:rFonts w:ascii="Times New Roman" w:hAnsi="Times New Roman" w:cs="Times New Roman"/>
          <w:bCs/>
          <w:sz w:val="28"/>
          <w:szCs w:val="28"/>
        </w:rPr>
        <w:t xml:space="preserve"> </w:t>
      </w:r>
    </w:p>
    <w:p w:rsidR="003D23E7" w:rsidRPr="00796DC7" w:rsidRDefault="003D23E7" w:rsidP="00B44952">
      <w:pPr>
        <w:spacing w:after="0" w:line="360" w:lineRule="auto"/>
        <w:ind w:firstLine="567"/>
        <w:jc w:val="right"/>
        <w:rPr>
          <w:rFonts w:ascii="Times New Roman" w:hAnsi="Times New Roman" w:cs="Times New Roman"/>
          <w:bCs/>
          <w:color w:val="FF0000"/>
          <w:sz w:val="28"/>
          <w:szCs w:val="28"/>
        </w:rPr>
      </w:pPr>
    </w:p>
    <w:p w:rsidR="001F71E9" w:rsidRPr="00590F17" w:rsidRDefault="001F71E9" w:rsidP="000D5801">
      <w:pPr>
        <w:pStyle w:val="2"/>
        <w:rPr>
          <w:szCs w:val="28"/>
        </w:rPr>
      </w:pPr>
      <w:r w:rsidRPr="00590F17">
        <w:rPr>
          <w:szCs w:val="28"/>
        </w:rPr>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F71E9" w:rsidRPr="00590F17" w:rsidRDefault="001F71E9"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bCs/>
          <w:sz w:val="28"/>
          <w:szCs w:val="28"/>
        </w:rPr>
        <w:t>Иные показатели</w:t>
      </w:r>
      <w:r w:rsidR="004D275D" w:rsidRPr="00590F17">
        <w:rPr>
          <w:rFonts w:ascii="Times New Roman" w:hAnsi="Times New Roman" w:cs="Times New Roman"/>
          <w:bCs/>
          <w:sz w:val="28"/>
          <w:szCs w:val="28"/>
        </w:rPr>
        <w:t>,</w:t>
      </w:r>
      <w:r w:rsidR="00770464" w:rsidRPr="00590F17">
        <w:rPr>
          <w:rFonts w:ascii="Times New Roman" w:hAnsi="Times New Roman" w:cs="Times New Roman"/>
          <w:bCs/>
          <w:sz w:val="28"/>
          <w:szCs w:val="28"/>
        </w:rPr>
        <w:t xml:space="preserve"> </w:t>
      </w:r>
      <w:r w:rsidRPr="00590F17">
        <w:rPr>
          <w:rFonts w:ascii="Times New Roman" w:hAnsi="Times New Roman" w:cs="Times New Roman"/>
          <w:bCs/>
          <w:sz w:val="28"/>
          <w:szCs w:val="28"/>
        </w:rPr>
        <w:t>федеральным органом исполнительной власти, осущест</w:t>
      </w:r>
      <w:r w:rsidRPr="00590F17">
        <w:rPr>
          <w:rFonts w:ascii="Times New Roman" w:hAnsi="Times New Roman" w:cs="Times New Roman"/>
          <w:bCs/>
          <w:sz w:val="28"/>
          <w:szCs w:val="28"/>
        </w:rPr>
        <w:t>в</w:t>
      </w:r>
      <w:r w:rsidRPr="00590F17">
        <w:rPr>
          <w:rFonts w:ascii="Times New Roman" w:hAnsi="Times New Roman" w:cs="Times New Roman"/>
          <w:bCs/>
          <w:sz w:val="28"/>
          <w:szCs w:val="28"/>
        </w:rPr>
        <w:t>ляющим функции по выработке государственной политики и нормативно-правовому регулированию в сфере жилищно-коммунального хозяйства</w:t>
      </w:r>
      <w:r w:rsidR="004D275D" w:rsidRPr="00590F17">
        <w:rPr>
          <w:rFonts w:ascii="Times New Roman" w:hAnsi="Times New Roman" w:cs="Times New Roman"/>
          <w:bCs/>
          <w:sz w:val="28"/>
          <w:szCs w:val="28"/>
        </w:rPr>
        <w:t>,</w:t>
      </w:r>
      <w:r w:rsidRPr="00590F17">
        <w:rPr>
          <w:rFonts w:ascii="Times New Roman" w:hAnsi="Times New Roman" w:cs="Times New Roman"/>
          <w:bCs/>
          <w:sz w:val="28"/>
          <w:szCs w:val="28"/>
        </w:rPr>
        <w:t xml:space="preserve"> </w:t>
      </w:r>
      <w:r w:rsidR="004D275D" w:rsidRPr="00590F17">
        <w:rPr>
          <w:rFonts w:ascii="Times New Roman" w:hAnsi="Times New Roman" w:cs="Times New Roman"/>
          <w:bCs/>
          <w:sz w:val="28"/>
          <w:szCs w:val="28"/>
        </w:rPr>
        <w:t>не уст</w:t>
      </w:r>
      <w:r w:rsidR="004D275D" w:rsidRPr="00590F17">
        <w:rPr>
          <w:rFonts w:ascii="Times New Roman" w:hAnsi="Times New Roman" w:cs="Times New Roman"/>
          <w:bCs/>
          <w:sz w:val="28"/>
          <w:szCs w:val="28"/>
        </w:rPr>
        <w:t>а</w:t>
      </w:r>
      <w:r w:rsidR="004D275D" w:rsidRPr="00590F17">
        <w:rPr>
          <w:rFonts w:ascii="Times New Roman" w:hAnsi="Times New Roman" w:cs="Times New Roman"/>
          <w:bCs/>
          <w:sz w:val="28"/>
          <w:szCs w:val="28"/>
        </w:rPr>
        <w:t>новлены</w:t>
      </w:r>
      <w:r w:rsidRPr="00590F17">
        <w:rPr>
          <w:rFonts w:ascii="Times New Roman" w:hAnsi="Times New Roman" w:cs="Times New Roman"/>
          <w:bCs/>
          <w:sz w:val="28"/>
          <w:szCs w:val="28"/>
        </w:rPr>
        <w:t>.</w:t>
      </w:r>
    </w:p>
    <w:p w:rsidR="00024EE9" w:rsidRPr="00796DC7" w:rsidRDefault="00024EE9" w:rsidP="000D5801">
      <w:pPr>
        <w:spacing w:after="0" w:line="360" w:lineRule="auto"/>
        <w:ind w:firstLine="567"/>
        <w:jc w:val="both"/>
        <w:rPr>
          <w:rFonts w:ascii="Times New Roman" w:eastAsia="Times New Roman" w:hAnsi="Times New Roman" w:cs="Times New Roman"/>
          <w:color w:val="FF0000"/>
          <w:sz w:val="28"/>
          <w:szCs w:val="28"/>
          <w:lang w:eastAsia="ru-RU"/>
        </w:rPr>
      </w:pPr>
    </w:p>
    <w:p w:rsidR="00613786" w:rsidRPr="00796DC7" w:rsidRDefault="00613786" w:rsidP="00B44952">
      <w:pPr>
        <w:jc w:val="right"/>
        <w:rPr>
          <w:rFonts w:ascii="Times New Roman" w:eastAsia="Times New Roman" w:hAnsi="Times New Roman" w:cs="Times New Roman"/>
          <w:b/>
          <w:bCs/>
          <w:color w:val="FF0000"/>
          <w:sz w:val="28"/>
          <w:szCs w:val="28"/>
          <w:lang w:eastAsia="ru-RU"/>
        </w:rPr>
      </w:pPr>
      <w:r w:rsidRPr="00796DC7">
        <w:rPr>
          <w:color w:val="FF0000"/>
        </w:rPr>
        <w:br w:type="page"/>
      </w:r>
    </w:p>
    <w:p w:rsidR="003D23E7" w:rsidRPr="00590F17" w:rsidRDefault="003D23E7" w:rsidP="00292C2B">
      <w:pPr>
        <w:pStyle w:val="1"/>
      </w:pPr>
      <w:r w:rsidRPr="00590F17">
        <w:lastRenderedPageBreak/>
        <w:t xml:space="preserve">РАЗДЕЛ 8 ПЕРЕЧЕНЬ ВЫЯВЛЕННЫХ </w:t>
      </w:r>
      <w:r w:rsidR="00077CC9" w:rsidRPr="00590F17">
        <w:t xml:space="preserve"> </w:t>
      </w:r>
      <w:r w:rsidRPr="00590F17">
        <w:t>БЕСХОЗЯЙНЫХ ОБЪЕКТОВ ЦЕНТРАЛИЗОВАННЫХ СИСТЕМ ВОДОСНАБЖЕНИЯ (В СЛУЧАЕ ИХ ВЫЯВЛЕНИЯ) И ПЕРЕЧЕНЬ ОРГАНИЗАЦИЙ, УПОЛНОМОЧЕННЫХ НА ИХ ЭКСПЛУАТАЦИЮ</w:t>
      </w:r>
    </w:p>
    <w:p w:rsidR="004E48A1" w:rsidRPr="0082139C" w:rsidRDefault="004E48A1" w:rsidP="004E48A1">
      <w:pPr>
        <w:autoSpaceDE w:val="0"/>
        <w:autoSpaceDN w:val="0"/>
        <w:adjustRightInd w:val="0"/>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4E48A1" w:rsidRPr="0082139C" w:rsidRDefault="004E48A1" w:rsidP="004E48A1">
      <w:pPr>
        <w:autoSpaceDE w:val="0"/>
        <w:autoSpaceDN w:val="0"/>
        <w:adjustRightInd w:val="0"/>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82139C">
        <w:rPr>
          <w:rFonts w:ascii="Times New Roman" w:hAnsi="Times New Roman" w:cs="Times New Roman"/>
          <w:sz w:val="28"/>
          <w:szCs w:val="28"/>
        </w:rPr>
        <w:t>в</w:t>
      </w:r>
      <w:r w:rsidRPr="0082139C">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82139C">
        <w:rPr>
          <w:rFonts w:ascii="Times New Roman" w:hAnsi="Times New Roman" w:cs="Times New Roman"/>
          <w:sz w:val="28"/>
          <w:szCs w:val="28"/>
        </w:rPr>
        <w:t>б</w:t>
      </w:r>
      <w:r w:rsidRPr="0082139C">
        <w:rPr>
          <w:rFonts w:ascii="Times New Roman" w:hAnsi="Times New Roman" w:cs="Times New Roman"/>
          <w:sz w:val="28"/>
          <w:szCs w:val="28"/>
        </w:rPr>
        <w:t>жение и (или) водоотведение, эксплуатация таких объектов осуществляется г</w:t>
      </w:r>
      <w:r w:rsidRPr="0082139C">
        <w:rPr>
          <w:rFonts w:ascii="Times New Roman" w:hAnsi="Times New Roman" w:cs="Times New Roman"/>
          <w:sz w:val="28"/>
          <w:szCs w:val="28"/>
        </w:rPr>
        <w:t>а</w:t>
      </w:r>
      <w:r w:rsidRPr="0082139C">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82139C">
        <w:rPr>
          <w:rFonts w:ascii="Times New Roman" w:hAnsi="Times New Roman" w:cs="Times New Roman"/>
          <w:sz w:val="28"/>
          <w:szCs w:val="28"/>
        </w:rPr>
        <w:t>н</w:t>
      </w:r>
      <w:r w:rsidRPr="0082139C">
        <w:rPr>
          <w:rFonts w:ascii="Times New Roman" w:hAnsi="Times New Roman" w:cs="Times New Roman"/>
          <w:sz w:val="28"/>
          <w:szCs w:val="28"/>
        </w:rPr>
        <w:t>ным бесхозяйным объектам (в случае выявления бесхозяйных объектов централ</w:t>
      </w:r>
      <w:r w:rsidRPr="0082139C">
        <w:rPr>
          <w:rFonts w:ascii="Times New Roman" w:hAnsi="Times New Roman" w:cs="Times New Roman"/>
          <w:sz w:val="28"/>
          <w:szCs w:val="28"/>
        </w:rPr>
        <w:t>и</w:t>
      </w:r>
      <w:r w:rsidRPr="0082139C">
        <w:rPr>
          <w:rFonts w:ascii="Times New Roman" w:hAnsi="Times New Roman" w:cs="Times New Roman"/>
          <w:sz w:val="28"/>
          <w:szCs w:val="28"/>
        </w:rPr>
        <w:t>зованных систем горячего водоснабжения или в случае, если гарантирующая о</w:t>
      </w:r>
      <w:r w:rsidRPr="0082139C">
        <w:rPr>
          <w:rFonts w:ascii="Times New Roman" w:hAnsi="Times New Roman" w:cs="Times New Roman"/>
          <w:sz w:val="28"/>
          <w:szCs w:val="28"/>
        </w:rPr>
        <w:t>р</w:t>
      </w:r>
      <w:r w:rsidRPr="0082139C">
        <w:rPr>
          <w:rFonts w:ascii="Times New Roman" w:hAnsi="Times New Roman" w:cs="Times New Roman"/>
          <w:sz w:val="28"/>
          <w:szCs w:val="28"/>
        </w:rPr>
        <w:t xml:space="preserve">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Pr>
          <w:rFonts w:ascii="Times New Roman" w:hAnsi="Times New Roman" w:cs="Times New Roman"/>
          <w:sz w:val="28"/>
          <w:szCs w:val="28"/>
        </w:rPr>
        <w:t>сел</w:t>
      </w:r>
      <w:r>
        <w:rPr>
          <w:rFonts w:ascii="Times New Roman" w:hAnsi="Times New Roman" w:cs="Times New Roman"/>
          <w:sz w:val="28"/>
          <w:szCs w:val="28"/>
        </w:rPr>
        <w:t>ь</w:t>
      </w:r>
      <w:r>
        <w:rPr>
          <w:rFonts w:ascii="Times New Roman" w:hAnsi="Times New Roman" w:cs="Times New Roman"/>
          <w:sz w:val="28"/>
          <w:szCs w:val="28"/>
        </w:rPr>
        <w:t>ского</w:t>
      </w:r>
      <w:r w:rsidRPr="0082139C">
        <w:rPr>
          <w:rFonts w:ascii="Times New Roman" w:hAnsi="Times New Roman" w:cs="Times New Roman"/>
          <w:sz w:val="28"/>
          <w:szCs w:val="28"/>
        </w:rPr>
        <w:t xml:space="preserve"> округа передаточного акта указанных объектов до признания на такие об</w:t>
      </w:r>
      <w:r w:rsidRPr="0082139C">
        <w:rPr>
          <w:rFonts w:ascii="Times New Roman" w:hAnsi="Times New Roman" w:cs="Times New Roman"/>
          <w:sz w:val="28"/>
          <w:szCs w:val="28"/>
        </w:rPr>
        <w:t>ъ</w:t>
      </w:r>
      <w:r w:rsidRPr="0082139C">
        <w:rPr>
          <w:rFonts w:ascii="Times New Roman" w:hAnsi="Times New Roman" w:cs="Times New Roman"/>
          <w:sz w:val="28"/>
          <w:szCs w:val="28"/>
        </w:rPr>
        <w:t>екты права собственности или до принятия их во владение, пользование и расп</w:t>
      </w:r>
      <w:r w:rsidRPr="0082139C">
        <w:rPr>
          <w:rFonts w:ascii="Times New Roman" w:hAnsi="Times New Roman" w:cs="Times New Roman"/>
          <w:sz w:val="28"/>
          <w:szCs w:val="28"/>
        </w:rPr>
        <w:t>о</w:t>
      </w:r>
      <w:r w:rsidRPr="0082139C">
        <w:rPr>
          <w:rFonts w:ascii="Times New Roman" w:hAnsi="Times New Roman" w:cs="Times New Roman"/>
          <w:sz w:val="28"/>
          <w:szCs w:val="28"/>
        </w:rPr>
        <w:t>ряжение оставившим такие объекты собственником в соответствии с гражданским законодательством».</w:t>
      </w:r>
    </w:p>
    <w:p w:rsidR="004E48A1" w:rsidRPr="0082139C" w:rsidRDefault="004E48A1" w:rsidP="004E48A1">
      <w:pPr>
        <w:autoSpaceDE w:val="0"/>
        <w:autoSpaceDN w:val="0"/>
        <w:adjustRightInd w:val="0"/>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Принятие на учет бесхозяйных водопроводных сетей (водопроводных и в</w:t>
      </w:r>
      <w:r w:rsidRPr="0082139C">
        <w:rPr>
          <w:rFonts w:ascii="Times New Roman" w:hAnsi="Times New Roman" w:cs="Times New Roman"/>
          <w:sz w:val="28"/>
          <w:szCs w:val="28"/>
        </w:rPr>
        <w:t>о</w:t>
      </w:r>
      <w:r w:rsidRPr="0082139C">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3D23E7" w:rsidRPr="00590F17" w:rsidRDefault="003D23E7" w:rsidP="000D5801">
      <w:pPr>
        <w:spacing w:after="0" w:line="360" w:lineRule="auto"/>
        <w:ind w:firstLine="567"/>
        <w:jc w:val="both"/>
        <w:rPr>
          <w:rFonts w:ascii="Times New Roman" w:hAnsi="Times New Roman" w:cs="Times New Roman"/>
          <w:caps/>
          <w:sz w:val="28"/>
          <w:szCs w:val="28"/>
        </w:rPr>
      </w:pPr>
      <w:r w:rsidRPr="00590F17">
        <w:rPr>
          <w:rFonts w:ascii="Times New Roman" w:hAnsi="Times New Roman" w:cs="Times New Roman"/>
          <w:caps/>
          <w:sz w:val="28"/>
          <w:szCs w:val="28"/>
        </w:rPr>
        <w:br w:type="page"/>
      </w:r>
    </w:p>
    <w:p w:rsidR="003D23E7" w:rsidRPr="00796DC7" w:rsidRDefault="003D23E7" w:rsidP="000D5801">
      <w:pPr>
        <w:spacing w:after="0" w:line="360" w:lineRule="auto"/>
        <w:ind w:firstLine="567"/>
        <w:jc w:val="both"/>
        <w:rPr>
          <w:rFonts w:ascii="Times New Roman" w:eastAsia="Times New Roman" w:hAnsi="Times New Roman" w:cs="Times New Roman"/>
          <w:color w:val="FF0000"/>
          <w:sz w:val="28"/>
          <w:szCs w:val="28"/>
          <w:lang w:eastAsia="ru-RU"/>
        </w:rPr>
        <w:sectPr w:rsidR="003D23E7" w:rsidRPr="00796DC7" w:rsidSect="002D3C7E">
          <w:headerReference w:type="even" r:id="rId44"/>
          <w:headerReference w:type="default" r:id="rId45"/>
          <w:headerReference w:type="first" r:id="rId46"/>
          <w:pgSz w:w="11906" w:h="16838"/>
          <w:pgMar w:top="993" w:right="707" w:bottom="678" w:left="1276" w:header="284" w:footer="0" w:gutter="0"/>
          <w:cols w:space="708"/>
          <w:docGrid w:linePitch="360"/>
        </w:sectPr>
      </w:pPr>
    </w:p>
    <w:p w:rsidR="00AD5AA9" w:rsidRPr="00590F17" w:rsidRDefault="00AD5AA9" w:rsidP="00292C2B">
      <w:pPr>
        <w:pStyle w:val="1"/>
      </w:pPr>
      <w:r w:rsidRPr="00590F17">
        <w:lastRenderedPageBreak/>
        <w:t>ГЛАВА II</w:t>
      </w:r>
      <w:r w:rsidR="005D2E8A" w:rsidRPr="00590F17">
        <w:t xml:space="preserve"> </w:t>
      </w:r>
      <w:r w:rsidR="00831551" w:rsidRPr="00590F17">
        <w:t>СХЕМА</w:t>
      </w:r>
      <w:r w:rsidRPr="00590F17">
        <w:t xml:space="preserve"> ВОДООТВЕДЕНИЯ </w:t>
      </w:r>
      <w:fldSimple w:instr=" REF  моогополн \* Upper  \* MERGEFORMAT ">
        <w:r w:rsidR="000B3214">
          <w:t>МУНИЦИПАЛЬНОГО ОБР</w:t>
        </w:r>
        <w:r w:rsidR="000B3214">
          <w:t>А</w:t>
        </w:r>
        <w:r w:rsidR="000B3214">
          <w:t xml:space="preserve">ЗОВАНИЯ </w:t>
        </w:r>
        <w:r w:rsidR="000B3214" w:rsidRPr="00CF3D9A">
          <w:t>''</w:t>
        </w:r>
        <w:r w:rsidR="000B3214">
          <w:t>ГОРОД АЛДАН</w:t>
        </w:r>
        <w:r w:rsidR="000B3214" w:rsidRPr="00CF3D9A">
          <w:t>''</w:t>
        </w:r>
        <w:r w:rsidR="000B3214">
          <w:t xml:space="preserve"> АЛДАНСКОГО РАЙОНА</w:t>
        </w:r>
        <w:r w:rsidR="000B3214" w:rsidRPr="00796DC7">
          <w:t xml:space="preserve"> РЕСПУБЛИКИ САХА (ЯКУТИЯ)</w:t>
        </w:r>
      </w:fldSimple>
    </w:p>
    <w:p w:rsidR="005D2E8A" w:rsidRPr="00590F17" w:rsidRDefault="005D2E8A" w:rsidP="000D5801">
      <w:pPr>
        <w:jc w:val="both"/>
        <w:rPr>
          <w:lang w:eastAsia="ru-RU"/>
        </w:rPr>
      </w:pPr>
    </w:p>
    <w:p w:rsidR="00AD5AA9" w:rsidRPr="00590F17" w:rsidRDefault="00AD5AA9" w:rsidP="00292C2B">
      <w:pPr>
        <w:pStyle w:val="1"/>
      </w:pPr>
      <w:r w:rsidRPr="00590F17">
        <w:t>Р</w:t>
      </w:r>
      <w:r w:rsidR="00831551" w:rsidRPr="00590F17">
        <w:t>АЗДЕЛ</w:t>
      </w:r>
      <w:r w:rsidRPr="00590F17">
        <w:t xml:space="preserve"> 1. </w:t>
      </w:r>
      <w:r w:rsidR="001732FD" w:rsidRPr="00590F17">
        <w:t>СУЩЕСТВУЮЩЕЕ</w:t>
      </w:r>
      <w:r w:rsidRPr="00590F17">
        <w:t xml:space="preserve"> </w:t>
      </w:r>
      <w:r w:rsidR="001732FD" w:rsidRPr="00590F17">
        <w:t>ПОЛОЖЕНИЕ</w:t>
      </w:r>
      <w:r w:rsidRPr="00590F17">
        <w:t xml:space="preserve"> </w:t>
      </w:r>
      <w:r w:rsidR="001732FD" w:rsidRPr="00590F17">
        <w:t>В</w:t>
      </w:r>
      <w:r w:rsidRPr="00590F17">
        <w:t xml:space="preserve"> </w:t>
      </w:r>
      <w:r w:rsidR="001732FD" w:rsidRPr="00590F17">
        <w:t>СФЕРЕ</w:t>
      </w:r>
      <w:r w:rsidRPr="00590F17">
        <w:t xml:space="preserve"> </w:t>
      </w:r>
      <w:r w:rsidR="001732FD" w:rsidRPr="00590F17">
        <w:t>ВОДООТВ</w:t>
      </w:r>
      <w:r w:rsidR="001732FD" w:rsidRPr="00590F17">
        <w:t>Е</w:t>
      </w:r>
      <w:r w:rsidR="001732FD" w:rsidRPr="00590F17">
        <w:t>ДЕНИЯ</w:t>
      </w:r>
      <w:r w:rsidRPr="00590F17">
        <w:t xml:space="preserve"> </w:t>
      </w:r>
      <w:r w:rsidR="00DF0422" w:rsidRPr="00590F17">
        <w:t>ПОСЕЛЕНИЯ</w:t>
      </w:r>
    </w:p>
    <w:p w:rsidR="00C60861" w:rsidRPr="00590F17" w:rsidRDefault="00C60861" w:rsidP="000D5801">
      <w:pPr>
        <w:jc w:val="both"/>
        <w:rPr>
          <w:lang w:eastAsia="ru-RU"/>
        </w:rPr>
      </w:pPr>
    </w:p>
    <w:p w:rsidR="00AD5AA9" w:rsidRPr="00590F17" w:rsidRDefault="00AD5AA9" w:rsidP="000D5801">
      <w:pPr>
        <w:pStyle w:val="2"/>
        <w:rPr>
          <w:szCs w:val="28"/>
        </w:rPr>
      </w:pPr>
      <w:r w:rsidRPr="00590F17">
        <w:rPr>
          <w:szCs w:val="28"/>
        </w:rPr>
        <w:t xml:space="preserve">1.1 </w:t>
      </w:r>
      <w:r w:rsidR="004D275D" w:rsidRPr="00590F17">
        <w:rPr>
          <w:szCs w:val="28"/>
        </w:rPr>
        <w:t>Структура системы сбора, очистки и отведения сточных вод на те</w:t>
      </w:r>
      <w:r w:rsidR="004D275D" w:rsidRPr="00590F17">
        <w:rPr>
          <w:szCs w:val="28"/>
        </w:rPr>
        <w:t>р</w:t>
      </w:r>
      <w:r w:rsidR="004D275D" w:rsidRPr="00590F17">
        <w:rPr>
          <w:szCs w:val="28"/>
        </w:rPr>
        <w:t>ритории поселения и деление территории поселения на зоны действия пре</w:t>
      </w:r>
      <w:r w:rsidR="004D275D" w:rsidRPr="00590F17">
        <w:rPr>
          <w:szCs w:val="28"/>
        </w:rPr>
        <w:t>д</w:t>
      </w:r>
      <w:r w:rsidR="004D275D" w:rsidRPr="00590F17">
        <w:rPr>
          <w:szCs w:val="28"/>
        </w:rPr>
        <w:t>приятий, организующих водоотведение поселения (эксплуатационные зоны)</w:t>
      </w:r>
    </w:p>
    <w:p w:rsidR="00993798" w:rsidRDefault="00650322" w:rsidP="00993798">
      <w:pPr>
        <w:tabs>
          <w:tab w:val="left" w:pos="3780"/>
        </w:tabs>
        <w:spacing w:after="0" w:line="360" w:lineRule="auto"/>
        <w:jc w:val="both"/>
        <w:rPr>
          <w:rFonts w:ascii="Times New Roman" w:hAnsi="Times New Roman" w:cs="Times New Roman"/>
          <w:sz w:val="28"/>
          <w:szCs w:val="28"/>
        </w:rPr>
      </w:pPr>
      <w:r>
        <w:t xml:space="preserve">        </w:t>
      </w:r>
      <w:r w:rsidR="00E32A6A" w:rsidRPr="00993798">
        <w:rPr>
          <w:rFonts w:ascii="Times New Roman" w:hAnsi="Times New Roman" w:cs="Times New Roman"/>
          <w:sz w:val="28"/>
          <w:szCs w:val="28"/>
        </w:rPr>
        <w:t xml:space="preserve">В настоящее время в </w:t>
      </w:r>
      <w:r w:rsidR="00E32A6A" w:rsidRPr="00993798">
        <w:rPr>
          <w:rFonts w:ascii="Times New Roman" w:hAnsi="Times New Roman" w:cs="Times New Roman"/>
          <w:sz w:val="28"/>
          <w:szCs w:val="28"/>
        </w:rPr>
        <w:fldChar w:fldCharType="begin"/>
      </w:r>
      <w:r w:rsidR="00E32A6A" w:rsidRPr="00993798">
        <w:rPr>
          <w:rFonts w:ascii="Times New Roman" w:hAnsi="Times New Roman" w:cs="Times New Roman"/>
          <w:sz w:val="28"/>
          <w:szCs w:val="28"/>
        </w:rPr>
        <w:instrText xml:space="preserve"> REF  ацмо </w:instrText>
      </w:r>
      <w:r w:rsidR="00796DC7" w:rsidRPr="00993798">
        <w:rPr>
          <w:rFonts w:ascii="Times New Roman" w:hAnsi="Times New Roman" w:cs="Times New Roman"/>
          <w:sz w:val="28"/>
          <w:szCs w:val="28"/>
        </w:rPr>
        <w:instrText xml:space="preserve"> \* MERGEFORMAT </w:instrText>
      </w:r>
      <w:r w:rsidR="00E32A6A" w:rsidRPr="00993798">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E32A6A" w:rsidRPr="00993798">
        <w:rPr>
          <w:rFonts w:ascii="Times New Roman" w:hAnsi="Times New Roman" w:cs="Times New Roman"/>
          <w:sz w:val="28"/>
          <w:szCs w:val="28"/>
        </w:rPr>
        <w:fldChar w:fldCharType="end"/>
      </w:r>
      <w:r w:rsidR="00E32A6A" w:rsidRPr="00993798">
        <w:rPr>
          <w:rFonts w:ascii="Times New Roman" w:hAnsi="Times New Roman" w:cs="Times New Roman"/>
          <w:sz w:val="28"/>
          <w:szCs w:val="28"/>
        </w:rPr>
        <w:t xml:space="preserve"> </w:t>
      </w:r>
      <w:r w:rsidR="00E32A6A" w:rsidRPr="00993798">
        <w:rPr>
          <w:rFonts w:ascii="Times New Roman" w:hAnsi="Times New Roman" w:cs="Times New Roman"/>
          <w:sz w:val="28"/>
          <w:szCs w:val="28"/>
        </w:rPr>
        <w:fldChar w:fldCharType="begin"/>
      </w:r>
      <w:r w:rsidR="00E32A6A" w:rsidRPr="00993798">
        <w:rPr>
          <w:rFonts w:ascii="Times New Roman" w:hAnsi="Times New Roman" w:cs="Times New Roman"/>
          <w:sz w:val="28"/>
          <w:szCs w:val="28"/>
        </w:rPr>
        <w:instrText xml:space="preserve"> REF  моого </w:instrText>
      </w:r>
      <w:r w:rsidR="00796DC7" w:rsidRPr="00993798">
        <w:rPr>
          <w:rFonts w:ascii="Times New Roman" w:hAnsi="Times New Roman" w:cs="Times New Roman"/>
          <w:sz w:val="28"/>
          <w:szCs w:val="28"/>
        </w:rPr>
        <w:instrText xml:space="preserve"> \* MERGEFORMAT </w:instrText>
      </w:r>
      <w:r w:rsidR="00E32A6A" w:rsidRPr="00993798">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E32A6A" w:rsidRPr="00993798">
        <w:rPr>
          <w:rFonts w:ascii="Times New Roman" w:hAnsi="Times New Roman" w:cs="Times New Roman"/>
          <w:sz w:val="28"/>
          <w:szCs w:val="28"/>
        </w:rPr>
        <w:fldChar w:fldCharType="end"/>
      </w:r>
      <w:r w:rsidRPr="00993798">
        <w:rPr>
          <w:rFonts w:ascii="Times New Roman" w:hAnsi="Times New Roman" w:cs="Times New Roman"/>
          <w:sz w:val="28"/>
          <w:szCs w:val="28"/>
        </w:rPr>
        <w:t xml:space="preserve"> в</w:t>
      </w:r>
      <w:r w:rsidRPr="00993798">
        <w:rPr>
          <w:rFonts w:ascii="Times New Roman" w:hAnsi="Times New Roman" w:cs="Times New Roman"/>
          <w:sz w:val="28"/>
          <w:szCs w:val="28"/>
        </w:rPr>
        <w:t>о</w:t>
      </w:r>
      <w:r w:rsidRPr="00993798">
        <w:rPr>
          <w:rFonts w:ascii="Times New Roman" w:hAnsi="Times New Roman" w:cs="Times New Roman"/>
          <w:sz w:val="28"/>
          <w:szCs w:val="28"/>
        </w:rPr>
        <w:t>доотведение на территории поселения осуществляется через централизованную коллекторную систему, протяженностью сетей- 149,2 км, производительностью сетей – 219,2 м</w:t>
      </w:r>
      <w:r w:rsidRPr="00993798">
        <w:rPr>
          <w:rFonts w:ascii="Times New Roman" w:hAnsi="Times New Roman" w:cs="Times New Roman"/>
          <w:sz w:val="28"/>
          <w:szCs w:val="28"/>
          <w:vertAlign w:val="superscript"/>
        </w:rPr>
        <w:t>3</w:t>
      </w:r>
      <w:r w:rsidRPr="00993798">
        <w:rPr>
          <w:rFonts w:ascii="Times New Roman" w:hAnsi="Times New Roman" w:cs="Times New Roman"/>
          <w:sz w:val="28"/>
          <w:szCs w:val="28"/>
        </w:rPr>
        <w:t>/час. Сточные воды самотеком поступают в пруды отстойники, расположенные на 26 Пикете. Также на территории поселения существует выво</w:t>
      </w:r>
      <w:r w:rsidRPr="00993798">
        <w:rPr>
          <w:rFonts w:ascii="Times New Roman" w:hAnsi="Times New Roman" w:cs="Times New Roman"/>
          <w:sz w:val="28"/>
          <w:szCs w:val="28"/>
        </w:rPr>
        <w:t>з</w:t>
      </w:r>
      <w:r w:rsidRPr="00993798">
        <w:rPr>
          <w:rFonts w:ascii="Times New Roman" w:hAnsi="Times New Roman" w:cs="Times New Roman"/>
          <w:sz w:val="28"/>
          <w:szCs w:val="28"/>
        </w:rPr>
        <w:t>ная канализация. Вывоз сточных вод производиться специализированным тран</w:t>
      </w:r>
      <w:r w:rsidRPr="00993798">
        <w:rPr>
          <w:rFonts w:ascii="Times New Roman" w:hAnsi="Times New Roman" w:cs="Times New Roman"/>
          <w:sz w:val="28"/>
          <w:szCs w:val="28"/>
        </w:rPr>
        <w:t>с</w:t>
      </w:r>
      <w:r w:rsidRPr="00993798">
        <w:rPr>
          <w:rFonts w:ascii="Times New Roman" w:hAnsi="Times New Roman" w:cs="Times New Roman"/>
          <w:sz w:val="28"/>
          <w:szCs w:val="28"/>
        </w:rPr>
        <w:t>портом также в пруды отстойники</w:t>
      </w:r>
      <w:r w:rsidR="00E32A6A" w:rsidRPr="00993798">
        <w:rPr>
          <w:rFonts w:ascii="Times New Roman" w:hAnsi="Times New Roman" w:cs="Times New Roman"/>
          <w:sz w:val="28"/>
          <w:szCs w:val="28"/>
        </w:rPr>
        <w:t>.</w:t>
      </w:r>
      <w:r w:rsidR="00E32A6A" w:rsidRPr="00590F17">
        <w:rPr>
          <w:rFonts w:ascii="Times New Roman" w:hAnsi="Times New Roman" w:cs="Times New Roman"/>
          <w:sz w:val="28"/>
          <w:szCs w:val="28"/>
        </w:rPr>
        <w:t xml:space="preserve"> </w:t>
      </w:r>
      <w:r w:rsidR="006F2698" w:rsidRPr="00590F17">
        <w:rPr>
          <w:rFonts w:ascii="Times New Roman" w:hAnsi="Times New Roman" w:cs="Times New Roman"/>
          <w:sz w:val="28"/>
          <w:szCs w:val="28"/>
        </w:rPr>
        <w:t>На территории усадебной застройки канализ</w:t>
      </w:r>
      <w:r w:rsidR="006F2698" w:rsidRPr="00590F17">
        <w:rPr>
          <w:rFonts w:ascii="Times New Roman" w:hAnsi="Times New Roman" w:cs="Times New Roman"/>
          <w:sz w:val="28"/>
          <w:szCs w:val="28"/>
        </w:rPr>
        <w:t>а</w:t>
      </w:r>
      <w:r w:rsidR="006F2698" w:rsidRPr="00590F17">
        <w:rPr>
          <w:rFonts w:ascii="Times New Roman" w:hAnsi="Times New Roman" w:cs="Times New Roman"/>
          <w:sz w:val="28"/>
          <w:szCs w:val="28"/>
        </w:rPr>
        <w:t xml:space="preserve">ция отсутствует, стоки собираются в надворные уборные. </w:t>
      </w:r>
      <w:r w:rsidR="00E32A6A" w:rsidRPr="00590F17">
        <w:rPr>
          <w:rFonts w:ascii="Times New Roman" w:hAnsi="Times New Roman" w:cs="Times New Roman"/>
          <w:sz w:val="28"/>
          <w:szCs w:val="28"/>
        </w:rPr>
        <w:t>После реализации м</w:t>
      </w:r>
      <w:r w:rsidR="00E32A6A" w:rsidRPr="00590F17">
        <w:rPr>
          <w:rFonts w:ascii="Times New Roman" w:hAnsi="Times New Roman" w:cs="Times New Roman"/>
          <w:sz w:val="28"/>
          <w:szCs w:val="28"/>
        </w:rPr>
        <w:t>е</w:t>
      </w:r>
      <w:r w:rsidR="00E32A6A" w:rsidRPr="00590F17">
        <w:rPr>
          <w:rFonts w:ascii="Times New Roman" w:hAnsi="Times New Roman" w:cs="Times New Roman"/>
          <w:sz w:val="28"/>
          <w:szCs w:val="28"/>
        </w:rPr>
        <w:t xml:space="preserve">роприятий схемы водоснабжения и водоотведения планируется обеспечение </w:t>
      </w:r>
      <w:r w:rsidR="00590F17">
        <w:rPr>
          <w:rFonts w:ascii="Times New Roman" w:hAnsi="Times New Roman" w:cs="Times New Roman"/>
          <w:sz w:val="28"/>
          <w:szCs w:val="28"/>
        </w:rPr>
        <w:t>н</w:t>
      </w:r>
      <w:r w:rsidR="00590F17">
        <w:rPr>
          <w:rFonts w:ascii="Times New Roman" w:hAnsi="Times New Roman" w:cs="Times New Roman"/>
          <w:sz w:val="28"/>
          <w:szCs w:val="28"/>
        </w:rPr>
        <w:t>е</w:t>
      </w:r>
      <w:r w:rsidR="00E32A6A" w:rsidRPr="00590F17">
        <w:rPr>
          <w:rFonts w:ascii="Times New Roman" w:hAnsi="Times New Roman" w:cs="Times New Roman"/>
          <w:sz w:val="28"/>
          <w:szCs w:val="28"/>
        </w:rPr>
        <w:t>централизованным водоотведением 100 % жилого фонда, общественных и адм</w:t>
      </w:r>
      <w:r w:rsidR="00E32A6A" w:rsidRPr="00590F17">
        <w:rPr>
          <w:rFonts w:ascii="Times New Roman" w:hAnsi="Times New Roman" w:cs="Times New Roman"/>
          <w:sz w:val="28"/>
          <w:szCs w:val="28"/>
        </w:rPr>
        <w:t>и</w:t>
      </w:r>
      <w:r w:rsidR="00E32A6A" w:rsidRPr="00590F17">
        <w:rPr>
          <w:rFonts w:ascii="Times New Roman" w:hAnsi="Times New Roman" w:cs="Times New Roman"/>
          <w:sz w:val="28"/>
          <w:szCs w:val="28"/>
        </w:rPr>
        <w:t>нистративных зданий и сооружений.</w:t>
      </w:r>
      <w:r w:rsidR="00993798">
        <w:rPr>
          <w:rFonts w:ascii="Times New Roman" w:hAnsi="Times New Roman" w:cs="Times New Roman"/>
          <w:sz w:val="28"/>
          <w:szCs w:val="28"/>
        </w:rPr>
        <w:t xml:space="preserve"> </w:t>
      </w:r>
    </w:p>
    <w:p w:rsidR="00993798" w:rsidRPr="00993798" w:rsidRDefault="00993798" w:rsidP="00993798">
      <w:pPr>
        <w:tabs>
          <w:tab w:val="left" w:pos="3780"/>
        </w:tabs>
        <w:spacing w:after="0" w:line="360" w:lineRule="auto"/>
        <w:ind w:firstLine="567"/>
        <w:jc w:val="both"/>
        <w:rPr>
          <w:rFonts w:ascii="Times New Roman" w:hAnsi="Times New Roman" w:cs="Times New Roman"/>
          <w:sz w:val="28"/>
          <w:szCs w:val="28"/>
        </w:rPr>
      </w:pPr>
      <w:r w:rsidRPr="00993798">
        <w:rPr>
          <w:rFonts w:ascii="Times New Roman" w:hAnsi="Times New Roman" w:cs="Times New Roman"/>
          <w:sz w:val="28"/>
          <w:szCs w:val="28"/>
        </w:rPr>
        <w:t>В г. Алдан имеется дождевая канализация, которая охватывает 70% кап</w:t>
      </w:r>
      <w:r w:rsidRPr="00993798">
        <w:rPr>
          <w:rFonts w:ascii="Times New Roman" w:hAnsi="Times New Roman" w:cs="Times New Roman"/>
          <w:sz w:val="28"/>
          <w:szCs w:val="28"/>
        </w:rPr>
        <w:t>и</w:t>
      </w:r>
      <w:r w:rsidRPr="00993798">
        <w:rPr>
          <w:rFonts w:ascii="Times New Roman" w:hAnsi="Times New Roman" w:cs="Times New Roman"/>
          <w:sz w:val="28"/>
          <w:szCs w:val="28"/>
        </w:rPr>
        <w:t xml:space="preserve">тальной застройки и 30% - индивидуальной. Общая протяженность сети – </w:t>
      </w:r>
      <w:smartTag w:uri="urn:schemas-microsoft-com:office:smarttags" w:element="metricconverter">
        <w:smartTagPr>
          <w:attr w:name="ProductID" w:val="20,927 км"/>
        </w:smartTagPr>
        <w:r w:rsidRPr="00993798">
          <w:rPr>
            <w:rFonts w:ascii="Times New Roman" w:hAnsi="Times New Roman" w:cs="Times New Roman"/>
            <w:sz w:val="28"/>
            <w:szCs w:val="28"/>
          </w:rPr>
          <w:t>20,927 км</w:t>
        </w:r>
      </w:smartTag>
      <w:r w:rsidRPr="00993798">
        <w:rPr>
          <w:rFonts w:ascii="Times New Roman" w:hAnsi="Times New Roman" w:cs="Times New Roman"/>
          <w:sz w:val="28"/>
          <w:szCs w:val="28"/>
        </w:rPr>
        <w:t>. Отсутствуют станции перекачки дождевых вод и регулирующие емкости.</w:t>
      </w:r>
      <w:r>
        <w:rPr>
          <w:rFonts w:ascii="Times New Roman" w:hAnsi="Times New Roman" w:cs="Times New Roman"/>
          <w:sz w:val="28"/>
          <w:szCs w:val="28"/>
        </w:rPr>
        <w:t xml:space="preserve"> </w:t>
      </w:r>
      <w:r w:rsidRPr="00993798">
        <w:rPr>
          <w:rFonts w:ascii="Times New Roman" w:hAnsi="Times New Roman" w:cs="Times New Roman"/>
          <w:sz w:val="28"/>
          <w:szCs w:val="28"/>
        </w:rPr>
        <w:t>Дождевые и талые воды поступают в близлежащие реки.</w:t>
      </w:r>
    </w:p>
    <w:p w:rsidR="006F2698" w:rsidRPr="00590F17" w:rsidRDefault="00E32A6A" w:rsidP="00993798">
      <w:pPr>
        <w:autoSpaceDE w:val="0"/>
        <w:autoSpaceDN w:val="0"/>
        <w:adjustRightInd w:val="0"/>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Проектируемая х</w:t>
      </w:r>
      <w:r w:rsidR="00EA45D1" w:rsidRPr="00590F17">
        <w:rPr>
          <w:rFonts w:ascii="Times New Roman" w:hAnsi="Times New Roman" w:cs="Times New Roman"/>
          <w:sz w:val="28"/>
          <w:szCs w:val="28"/>
        </w:rPr>
        <w:t xml:space="preserve">озяйственно-бытовая </w:t>
      </w:r>
      <w:r w:rsidRPr="00590F17">
        <w:rPr>
          <w:rFonts w:ascii="Times New Roman" w:hAnsi="Times New Roman" w:cs="Times New Roman"/>
          <w:sz w:val="28"/>
          <w:szCs w:val="28"/>
        </w:rPr>
        <w:t xml:space="preserve">централизованная </w:t>
      </w:r>
      <w:r w:rsidR="00EA45D1" w:rsidRPr="00590F17">
        <w:rPr>
          <w:rFonts w:ascii="Times New Roman" w:hAnsi="Times New Roman" w:cs="Times New Roman"/>
          <w:sz w:val="28"/>
          <w:szCs w:val="28"/>
        </w:rPr>
        <w:t xml:space="preserve">канализация </w:t>
      </w:r>
      <w:r w:rsidR="000D5801" w:rsidRPr="00590F17">
        <w:rPr>
          <w:rFonts w:ascii="Times New Roman" w:hAnsi="Times New Roman" w:cs="Times New Roman"/>
          <w:sz w:val="28"/>
          <w:szCs w:val="28"/>
        </w:rPr>
        <w:fldChar w:fldCharType="begin"/>
      </w:r>
      <w:r w:rsidR="000D5801" w:rsidRPr="00590F17">
        <w:rPr>
          <w:rFonts w:ascii="Times New Roman" w:hAnsi="Times New Roman" w:cs="Times New Roman"/>
          <w:sz w:val="28"/>
          <w:szCs w:val="28"/>
        </w:rPr>
        <w:instrText xml:space="preserve"> REF  моого </w:instrText>
      </w:r>
      <w:r w:rsidR="004F1C53" w:rsidRPr="00590F17">
        <w:rPr>
          <w:rFonts w:ascii="Times New Roman" w:hAnsi="Times New Roman" w:cs="Times New Roman"/>
          <w:sz w:val="28"/>
          <w:szCs w:val="28"/>
        </w:rPr>
        <w:instrText xml:space="preserve"> \* MERGEFORMAT </w:instrText>
      </w:r>
      <w:r w:rsidR="000D5801"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0D5801" w:rsidRPr="00590F17">
        <w:rPr>
          <w:rFonts w:ascii="Times New Roman" w:hAnsi="Times New Roman" w:cs="Times New Roman"/>
          <w:sz w:val="28"/>
          <w:szCs w:val="28"/>
        </w:rPr>
        <w:fldChar w:fldCharType="end"/>
      </w:r>
      <w:r w:rsidR="000D5801" w:rsidRPr="00590F17">
        <w:rPr>
          <w:rFonts w:ascii="Times New Roman" w:hAnsi="Times New Roman" w:cs="Times New Roman"/>
          <w:sz w:val="28"/>
          <w:szCs w:val="28"/>
        </w:rPr>
        <w:t xml:space="preserve"> </w:t>
      </w:r>
      <w:r w:rsidR="00E16E4B" w:rsidRPr="00590F17">
        <w:rPr>
          <w:rFonts w:ascii="Times New Roman" w:hAnsi="Times New Roman" w:cs="Times New Roman"/>
          <w:sz w:val="28"/>
          <w:szCs w:val="28"/>
        </w:rPr>
        <w:t>собирает и отводит по закрытой с</w:t>
      </w:r>
      <w:r w:rsidR="00E16E4B" w:rsidRPr="00590F17">
        <w:rPr>
          <w:rFonts w:ascii="Times New Roman" w:hAnsi="Times New Roman" w:cs="Times New Roman"/>
          <w:sz w:val="28"/>
          <w:szCs w:val="28"/>
        </w:rPr>
        <w:t>и</w:t>
      </w:r>
      <w:r w:rsidR="00E16E4B" w:rsidRPr="00590F17">
        <w:rPr>
          <w:rFonts w:ascii="Times New Roman" w:hAnsi="Times New Roman" w:cs="Times New Roman"/>
          <w:sz w:val="28"/>
          <w:szCs w:val="28"/>
        </w:rPr>
        <w:t xml:space="preserve">стеме напорно–самотечных коллекторов на очистные сооружения </w:t>
      </w:r>
      <w:r w:rsidR="00EA45D1" w:rsidRPr="00590F17">
        <w:rPr>
          <w:rFonts w:ascii="Times New Roman" w:hAnsi="Times New Roman" w:cs="Times New Roman"/>
          <w:sz w:val="28"/>
          <w:szCs w:val="28"/>
        </w:rPr>
        <w:t>хозяйственно-бытовые</w:t>
      </w:r>
      <w:r w:rsidR="00E16E4B" w:rsidRPr="00590F17">
        <w:rPr>
          <w:rFonts w:ascii="Times New Roman" w:hAnsi="Times New Roman" w:cs="Times New Roman"/>
          <w:sz w:val="28"/>
          <w:szCs w:val="28"/>
        </w:rPr>
        <w:t xml:space="preserve"> стоки населения, </w:t>
      </w:r>
      <w:r w:rsidR="006F2698" w:rsidRPr="00590F17">
        <w:rPr>
          <w:rFonts w:ascii="Times New Roman" w:hAnsi="Times New Roman" w:cs="Times New Roman"/>
          <w:sz w:val="28"/>
          <w:szCs w:val="28"/>
        </w:rPr>
        <w:t xml:space="preserve">административных и </w:t>
      </w:r>
      <w:r w:rsidR="00E16E4B" w:rsidRPr="00590F17">
        <w:rPr>
          <w:rFonts w:ascii="Times New Roman" w:hAnsi="Times New Roman" w:cs="Times New Roman"/>
          <w:sz w:val="28"/>
          <w:szCs w:val="28"/>
        </w:rPr>
        <w:t>общественных зданий</w:t>
      </w:r>
      <w:r w:rsidR="00EA45D1" w:rsidRPr="00590F17">
        <w:rPr>
          <w:rFonts w:ascii="Times New Roman" w:hAnsi="Times New Roman" w:cs="Times New Roman"/>
          <w:sz w:val="28"/>
          <w:szCs w:val="28"/>
        </w:rPr>
        <w:t xml:space="preserve">. </w:t>
      </w:r>
    </w:p>
    <w:p w:rsidR="00E16E4B" w:rsidRPr="00590F17" w:rsidRDefault="00E16E4B" w:rsidP="000D5801">
      <w:pPr>
        <w:pStyle w:val="affa"/>
        <w:spacing w:line="360" w:lineRule="auto"/>
        <w:ind w:firstLine="567"/>
        <w:jc w:val="both"/>
        <w:rPr>
          <w:sz w:val="28"/>
          <w:szCs w:val="28"/>
        </w:rPr>
      </w:pPr>
      <w:r w:rsidRPr="00590F17">
        <w:rPr>
          <w:sz w:val="28"/>
          <w:szCs w:val="28"/>
        </w:rPr>
        <w:t>Необходимо</w:t>
      </w:r>
      <w:r w:rsidR="006F2698" w:rsidRPr="00590F17">
        <w:rPr>
          <w:sz w:val="28"/>
          <w:szCs w:val="28"/>
        </w:rPr>
        <w:t>сть</w:t>
      </w:r>
      <w:r w:rsidRPr="00590F17">
        <w:rPr>
          <w:sz w:val="28"/>
          <w:szCs w:val="28"/>
        </w:rPr>
        <w:t xml:space="preserve"> </w:t>
      </w:r>
      <w:r w:rsidR="006F2698" w:rsidRPr="00590F17">
        <w:rPr>
          <w:sz w:val="28"/>
          <w:szCs w:val="28"/>
        </w:rPr>
        <w:t>строительства</w:t>
      </w:r>
      <w:r w:rsidRPr="00590F17">
        <w:rPr>
          <w:sz w:val="28"/>
          <w:szCs w:val="28"/>
        </w:rPr>
        <w:t xml:space="preserve"> очистных сооружений системы водоотведения</w:t>
      </w:r>
      <w:r w:rsidR="006F2698" w:rsidRPr="00590F17">
        <w:rPr>
          <w:sz w:val="28"/>
          <w:szCs w:val="28"/>
        </w:rPr>
        <w:t xml:space="preserve"> обусловлена </w:t>
      </w:r>
      <w:r w:rsidRPr="00590F17">
        <w:rPr>
          <w:sz w:val="28"/>
          <w:szCs w:val="28"/>
        </w:rPr>
        <w:t>выполн</w:t>
      </w:r>
      <w:r w:rsidR="006F2698" w:rsidRPr="00590F17">
        <w:rPr>
          <w:sz w:val="28"/>
          <w:szCs w:val="28"/>
        </w:rPr>
        <w:t>ением следующих задач</w:t>
      </w:r>
      <w:r w:rsidRPr="00590F17">
        <w:rPr>
          <w:sz w:val="28"/>
          <w:szCs w:val="28"/>
        </w:rPr>
        <w:t>:</w:t>
      </w:r>
    </w:p>
    <w:p w:rsidR="00E16E4B" w:rsidRPr="00590F17" w:rsidRDefault="006F2698" w:rsidP="000D5801">
      <w:pPr>
        <w:pStyle w:val="affa"/>
        <w:spacing w:line="360" w:lineRule="auto"/>
        <w:ind w:firstLine="567"/>
        <w:jc w:val="both"/>
        <w:rPr>
          <w:sz w:val="28"/>
          <w:szCs w:val="28"/>
        </w:rPr>
      </w:pPr>
      <w:r w:rsidRPr="00590F17">
        <w:rPr>
          <w:sz w:val="28"/>
          <w:szCs w:val="28"/>
        </w:rPr>
        <w:lastRenderedPageBreak/>
        <w:t xml:space="preserve">- очистку сточных вод и </w:t>
      </w:r>
      <w:r w:rsidR="00E16E4B" w:rsidRPr="00590F17">
        <w:rPr>
          <w:sz w:val="28"/>
          <w:szCs w:val="28"/>
        </w:rPr>
        <w:t>их обеззараживани</w:t>
      </w:r>
      <w:r w:rsidRPr="00590F17">
        <w:rPr>
          <w:sz w:val="28"/>
          <w:szCs w:val="28"/>
        </w:rPr>
        <w:t>е</w:t>
      </w:r>
      <w:r w:rsidR="00E16E4B" w:rsidRPr="00590F17">
        <w:rPr>
          <w:sz w:val="28"/>
          <w:szCs w:val="28"/>
        </w:rPr>
        <w:t xml:space="preserve"> и отвод от очистных сооруж</w:t>
      </w:r>
      <w:r w:rsidR="00E16E4B" w:rsidRPr="00590F17">
        <w:rPr>
          <w:sz w:val="28"/>
          <w:szCs w:val="28"/>
        </w:rPr>
        <w:t>е</w:t>
      </w:r>
      <w:r w:rsidR="00E16E4B" w:rsidRPr="00590F17">
        <w:rPr>
          <w:sz w:val="28"/>
          <w:szCs w:val="28"/>
        </w:rPr>
        <w:t>ний, с соблюдением условий, удовлетворяющих требованиям Закона РФ «По охране окружающей среды», Водного кодекса РФ, «Правил охраны поверхнос</w:t>
      </w:r>
      <w:r w:rsidR="00E16E4B" w:rsidRPr="00590F17">
        <w:rPr>
          <w:sz w:val="28"/>
          <w:szCs w:val="28"/>
        </w:rPr>
        <w:t>т</w:t>
      </w:r>
      <w:r w:rsidR="00E16E4B" w:rsidRPr="00590F17">
        <w:rPr>
          <w:sz w:val="28"/>
          <w:szCs w:val="28"/>
        </w:rPr>
        <w:t>ных вод от загрязнения сточными водами», а также требованиям</w:t>
      </w:r>
      <w:r w:rsidRPr="00590F17">
        <w:rPr>
          <w:sz w:val="28"/>
          <w:szCs w:val="28"/>
        </w:rPr>
        <w:t xml:space="preserve"> </w:t>
      </w:r>
      <w:r w:rsidR="00E16E4B" w:rsidRPr="00590F17">
        <w:rPr>
          <w:sz w:val="28"/>
          <w:szCs w:val="28"/>
        </w:rPr>
        <w:t>местных органов по регулированию использования и охране вод, государственного санитарного надзора, охраны рыбных запасов;</w:t>
      </w:r>
    </w:p>
    <w:p w:rsidR="00E16E4B" w:rsidRPr="00590F17" w:rsidRDefault="00E16E4B" w:rsidP="000D5801">
      <w:pPr>
        <w:pStyle w:val="affa"/>
        <w:spacing w:line="360" w:lineRule="auto"/>
        <w:ind w:firstLine="567"/>
        <w:jc w:val="both"/>
        <w:rPr>
          <w:sz w:val="28"/>
          <w:szCs w:val="28"/>
        </w:rPr>
      </w:pPr>
      <w:r w:rsidRPr="00590F17">
        <w:rPr>
          <w:sz w:val="28"/>
          <w:szCs w:val="28"/>
        </w:rPr>
        <w:t>- систематический лабораторно-производственный и технологический ко</w:t>
      </w:r>
      <w:r w:rsidRPr="00590F17">
        <w:rPr>
          <w:sz w:val="28"/>
          <w:szCs w:val="28"/>
        </w:rPr>
        <w:t>н</w:t>
      </w:r>
      <w:r w:rsidRPr="00590F17">
        <w:rPr>
          <w:sz w:val="28"/>
          <w:szCs w:val="28"/>
        </w:rPr>
        <w:t>троль работы очистных сооружений;</w:t>
      </w:r>
    </w:p>
    <w:p w:rsidR="00E16E4B" w:rsidRPr="00590F17" w:rsidRDefault="00E16E4B" w:rsidP="000D5801">
      <w:pPr>
        <w:pStyle w:val="affa"/>
        <w:spacing w:line="360" w:lineRule="auto"/>
        <w:ind w:firstLine="567"/>
        <w:jc w:val="both"/>
        <w:rPr>
          <w:sz w:val="28"/>
          <w:szCs w:val="28"/>
        </w:rPr>
      </w:pPr>
      <w:r w:rsidRPr="00590F17">
        <w:rPr>
          <w:sz w:val="28"/>
          <w:szCs w:val="28"/>
        </w:rPr>
        <w:t>- контроль санитарного состояния сооружений, зданий, их территорий и с</w:t>
      </w:r>
      <w:r w:rsidRPr="00590F17">
        <w:rPr>
          <w:sz w:val="28"/>
          <w:szCs w:val="28"/>
        </w:rPr>
        <w:t>а</w:t>
      </w:r>
      <w:r w:rsidRPr="00590F17">
        <w:rPr>
          <w:sz w:val="28"/>
          <w:szCs w:val="28"/>
        </w:rPr>
        <w:t>нитарно-защитных зон;</w:t>
      </w:r>
    </w:p>
    <w:p w:rsidR="00E16E4B" w:rsidRPr="00590F17" w:rsidRDefault="00E16E4B" w:rsidP="000D5801">
      <w:pPr>
        <w:spacing w:after="0" w:line="360" w:lineRule="auto"/>
        <w:ind w:firstLine="567"/>
        <w:jc w:val="both"/>
        <w:rPr>
          <w:rFonts w:ascii="Times New Roman" w:hAnsi="Times New Roman" w:cs="Times New Roman"/>
          <w:sz w:val="28"/>
          <w:szCs w:val="28"/>
          <w:shd w:val="clear" w:color="auto" w:fill="FFFFFF"/>
        </w:rPr>
      </w:pPr>
      <w:r w:rsidRPr="00590F17">
        <w:rPr>
          <w:rFonts w:ascii="Times New Roman" w:hAnsi="Times New Roman" w:cs="Times New Roman"/>
          <w:sz w:val="28"/>
          <w:szCs w:val="28"/>
          <w:shd w:val="clear" w:color="auto" w:fill="FFFFFF"/>
        </w:rPr>
        <w:t>Запрещается сбрасывать в систему канализации населенных пунктов прои</w:t>
      </w:r>
      <w:r w:rsidRPr="00590F17">
        <w:rPr>
          <w:rFonts w:ascii="Times New Roman" w:hAnsi="Times New Roman" w:cs="Times New Roman"/>
          <w:sz w:val="28"/>
          <w:szCs w:val="28"/>
          <w:shd w:val="clear" w:color="auto" w:fill="FFFFFF"/>
        </w:rPr>
        <w:t>з</w:t>
      </w:r>
      <w:r w:rsidRPr="00590F17">
        <w:rPr>
          <w:rFonts w:ascii="Times New Roman" w:hAnsi="Times New Roman" w:cs="Times New Roman"/>
          <w:sz w:val="28"/>
          <w:szCs w:val="28"/>
          <w:shd w:val="clear" w:color="auto" w:fill="FFFFFF"/>
        </w:rPr>
        <w:t>водственные сточные воды промышленных предприятий, содержащие:</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вещества и материалы, способные засорять трубопроводы, колодцы, реше</w:t>
      </w:r>
      <w:r w:rsidRPr="00590F17">
        <w:rPr>
          <w:rFonts w:ascii="Times New Roman" w:hAnsi="Times New Roman" w:cs="Times New Roman"/>
          <w:sz w:val="28"/>
          <w:szCs w:val="28"/>
        </w:rPr>
        <w:t>т</w:t>
      </w:r>
      <w:r w:rsidRPr="00590F17">
        <w:rPr>
          <w:rFonts w:ascii="Times New Roman" w:hAnsi="Times New Roman" w:cs="Times New Roman"/>
          <w:sz w:val="28"/>
          <w:szCs w:val="28"/>
        </w:rPr>
        <w:t>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окрашенные сточные воды с фактической кратностью разбавления, прев</w:t>
      </w:r>
      <w:r w:rsidRPr="00590F17">
        <w:rPr>
          <w:rFonts w:ascii="Times New Roman" w:hAnsi="Times New Roman" w:cs="Times New Roman"/>
          <w:sz w:val="28"/>
          <w:szCs w:val="28"/>
        </w:rPr>
        <w:t>ы</w:t>
      </w:r>
      <w:r w:rsidRPr="00590F17">
        <w:rPr>
          <w:rFonts w:ascii="Times New Roman" w:hAnsi="Times New Roman" w:cs="Times New Roman"/>
          <w:sz w:val="28"/>
          <w:szCs w:val="28"/>
        </w:rPr>
        <w:t>шающей нормативные показатели общих свойств сточных вод более чем в 100 раз;</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биологически жесткие поверхностно-активные воды вещества (ПАВ);</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вещества в концентрациях, препятствующих биологической очистке сто</w:t>
      </w:r>
      <w:r w:rsidRPr="00590F17">
        <w:rPr>
          <w:rFonts w:ascii="Times New Roman" w:hAnsi="Times New Roman" w:cs="Times New Roman"/>
          <w:sz w:val="28"/>
          <w:szCs w:val="28"/>
        </w:rPr>
        <w:t>ч</w:t>
      </w:r>
      <w:r w:rsidRPr="00590F17">
        <w:rPr>
          <w:rFonts w:ascii="Times New Roman" w:hAnsi="Times New Roman" w:cs="Times New Roman"/>
          <w:sz w:val="28"/>
          <w:szCs w:val="28"/>
        </w:rPr>
        <w:t>ных вод; биологически трудно окисляемые органические вещества и смеси;</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вещества, способные образовывать в канализационных сетях и сооружениях следующие газы: сероводород, сероуглерод, окись углерода, циановодород, пары летучих ароматических углеводородов, окись этилена, метан;</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сточные воды с зафиксированной категорией токсичности «гипертокси</w:t>
      </w:r>
      <w:r w:rsidRPr="00590F17">
        <w:rPr>
          <w:rFonts w:ascii="Times New Roman" w:hAnsi="Times New Roman" w:cs="Times New Roman"/>
          <w:sz w:val="28"/>
          <w:szCs w:val="28"/>
        </w:rPr>
        <w:t>ч</w:t>
      </w:r>
      <w:r w:rsidRPr="00590F17">
        <w:rPr>
          <w:rFonts w:ascii="Times New Roman" w:hAnsi="Times New Roman" w:cs="Times New Roman"/>
          <w:sz w:val="28"/>
          <w:szCs w:val="28"/>
        </w:rPr>
        <w:t>ная».</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Запрещен залповый сброс в городскую канализацию сточных вод, характер</w:t>
      </w:r>
      <w:r w:rsidRPr="00590F17">
        <w:rPr>
          <w:rFonts w:ascii="Times New Roman" w:hAnsi="Times New Roman" w:cs="Times New Roman"/>
          <w:sz w:val="28"/>
          <w:szCs w:val="28"/>
        </w:rPr>
        <w:t>и</w:t>
      </w:r>
      <w:r w:rsidRPr="00590F17">
        <w:rPr>
          <w:rFonts w:ascii="Times New Roman" w:hAnsi="Times New Roman" w:cs="Times New Roman"/>
          <w:sz w:val="28"/>
          <w:szCs w:val="28"/>
        </w:rPr>
        <w:t>зующихся превышением более чем в 100 раз ДК по любому виду загрязнений и высокой агрессивностью (2&gt;рН&gt;12).</w:t>
      </w:r>
    </w:p>
    <w:p w:rsidR="00820BB8" w:rsidRPr="00590F17" w:rsidRDefault="00E16E4B" w:rsidP="00257263">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lastRenderedPageBreak/>
        <w:t>Перечень и нормативы допустимых концентраций загрязняющих веществ в сточных водах, отводимых абонентами в систему канализации приведен в табл</w:t>
      </w:r>
      <w:r w:rsidRPr="00590F17">
        <w:rPr>
          <w:rFonts w:ascii="Times New Roman" w:hAnsi="Times New Roman" w:cs="Times New Roman"/>
          <w:sz w:val="28"/>
          <w:szCs w:val="28"/>
        </w:rPr>
        <w:t>и</w:t>
      </w:r>
      <w:r w:rsidRPr="00590F17">
        <w:rPr>
          <w:rFonts w:ascii="Times New Roman" w:hAnsi="Times New Roman" w:cs="Times New Roman"/>
          <w:sz w:val="28"/>
          <w:szCs w:val="28"/>
        </w:rPr>
        <w:t>це 1.1.</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Таблица 1.1 - Перечень и нормативы допустимых концентраций загрязня</w:t>
      </w:r>
      <w:r w:rsidRPr="00590F17">
        <w:rPr>
          <w:rFonts w:ascii="Times New Roman" w:hAnsi="Times New Roman" w:cs="Times New Roman"/>
          <w:sz w:val="28"/>
          <w:szCs w:val="28"/>
        </w:rPr>
        <w:t>ю</w:t>
      </w:r>
      <w:r w:rsidRPr="00590F17">
        <w:rPr>
          <w:rFonts w:ascii="Times New Roman" w:hAnsi="Times New Roman" w:cs="Times New Roman"/>
          <w:sz w:val="28"/>
          <w:szCs w:val="28"/>
        </w:rPr>
        <w:t>щих веществ в сточных водах, отводимых абонентами в систему канализации</w:t>
      </w:r>
    </w:p>
    <w:tbl>
      <w:tblPr>
        <w:tblW w:w="9781" w:type="dxa"/>
        <w:tblInd w:w="2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851"/>
        <w:gridCol w:w="4110"/>
        <w:gridCol w:w="4820"/>
      </w:tblGrid>
      <w:tr w:rsidR="00796DC7" w:rsidRPr="00590F17" w:rsidTr="00E16E4B">
        <w:trPr>
          <w:trHeight w:val="492"/>
        </w:trPr>
        <w:tc>
          <w:tcPr>
            <w:tcW w:w="851" w:type="dxa"/>
            <w:tcBorders>
              <w:top w:val="single" w:sz="12" w:space="0" w:color="auto"/>
              <w:bottom w:val="single" w:sz="12" w:space="0" w:color="auto"/>
              <w:right w:val="single" w:sz="12" w:space="0" w:color="auto"/>
            </w:tcBorders>
            <w:shd w:val="clear" w:color="auto" w:fill="auto"/>
            <w:vAlign w:val="center"/>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п.п.</w:t>
            </w:r>
          </w:p>
        </w:tc>
        <w:tc>
          <w:tcPr>
            <w:tcW w:w="4110" w:type="dxa"/>
            <w:tcBorders>
              <w:top w:val="single" w:sz="12" w:space="0" w:color="auto"/>
              <w:left w:val="single" w:sz="12" w:space="0" w:color="auto"/>
              <w:bottom w:val="single" w:sz="12" w:space="0" w:color="auto"/>
              <w:right w:val="single" w:sz="12" w:space="0" w:color="auto"/>
            </w:tcBorders>
            <w:shd w:val="clear" w:color="auto" w:fill="auto"/>
            <w:vAlign w:val="center"/>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Наименование  загрязняющего вещества</w:t>
            </w:r>
          </w:p>
        </w:tc>
        <w:tc>
          <w:tcPr>
            <w:tcW w:w="4820" w:type="dxa"/>
            <w:tcBorders>
              <w:top w:val="single" w:sz="12" w:space="0" w:color="auto"/>
              <w:left w:val="single" w:sz="12" w:space="0" w:color="auto"/>
              <w:bottom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Норматив допустимой концентрации загрязн</w:t>
            </w:r>
            <w:r w:rsidRPr="00590F17">
              <w:rPr>
                <w:rFonts w:ascii="Times New Roman" w:hAnsi="Times New Roman" w:cs="Times New Roman"/>
              </w:rPr>
              <w:t>я</w:t>
            </w:r>
            <w:r w:rsidRPr="00590F17">
              <w:rPr>
                <w:rFonts w:ascii="Times New Roman" w:hAnsi="Times New Roman" w:cs="Times New Roman"/>
              </w:rPr>
              <w:t>ющих веществ в сточных водах абонентов, мг/л</w:t>
            </w:r>
          </w:p>
        </w:tc>
      </w:tr>
      <w:tr w:rsidR="00796DC7" w:rsidRPr="00590F17" w:rsidTr="00E16E4B">
        <w:trPr>
          <w:trHeight w:val="281"/>
        </w:trPr>
        <w:tc>
          <w:tcPr>
            <w:tcW w:w="851" w:type="dxa"/>
            <w:tcBorders>
              <w:top w:val="single" w:sz="12" w:space="0" w:color="auto"/>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w:t>
            </w:r>
          </w:p>
        </w:tc>
        <w:tc>
          <w:tcPr>
            <w:tcW w:w="4110" w:type="dxa"/>
            <w:tcBorders>
              <w:top w:val="single" w:sz="12" w:space="0" w:color="auto"/>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pH</w:t>
            </w:r>
          </w:p>
        </w:tc>
        <w:tc>
          <w:tcPr>
            <w:tcW w:w="4820" w:type="dxa"/>
            <w:tcBorders>
              <w:top w:val="single" w:sz="12" w:space="0" w:color="auto"/>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lang w:val="en-US"/>
              </w:rPr>
            </w:pPr>
            <w:r w:rsidRPr="00590F17">
              <w:rPr>
                <w:rFonts w:ascii="Times New Roman" w:hAnsi="Times New Roman" w:cs="Times New Roman"/>
                <w:lang w:val="en-US"/>
              </w:rPr>
              <w:t>6</w:t>
            </w:r>
            <w:r w:rsidRPr="00590F17">
              <w:rPr>
                <w:rFonts w:ascii="Times New Roman" w:hAnsi="Times New Roman" w:cs="Times New Roman"/>
              </w:rPr>
              <w:t>,</w:t>
            </w:r>
            <w:r w:rsidRPr="00590F17">
              <w:rPr>
                <w:rFonts w:ascii="Times New Roman" w:hAnsi="Times New Roman" w:cs="Times New Roman"/>
                <w:lang w:val="en-US"/>
              </w:rPr>
              <w:t>5-8</w:t>
            </w:r>
            <w:r w:rsidRPr="00590F17">
              <w:rPr>
                <w:rFonts w:ascii="Times New Roman" w:hAnsi="Times New Roman" w:cs="Times New Roman"/>
              </w:rPr>
              <w:t>,</w:t>
            </w:r>
            <w:r w:rsidRPr="00590F17">
              <w:rPr>
                <w:rFonts w:ascii="Times New Roman" w:hAnsi="Times New Roman" w:cs="Times New Roman"/>
                <w:lang w:val="en-US"/>
              </w:rPr>
              <w:t>5</w:t>
            </w:r>
          </w:p>
        </w:tc>
      </w:tr>
      <w:tr w:rsidR="00796DC7" w:rsidRPr="00590F17" w:rsidTr="00E16E4B">
        <w:trPr>
          <w:trHeight w:val="281"/>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2</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Взвешенные вещества</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100,0</w:t>
            </w:r>
          </w:p>
        </w:tc>
      </w:tr>
      <w:tr w:rsidR="00796DC7" w:rsidRPr="00590F17" w:rsidTr="00E16E4B">
        <w:trPr>
          <w:trHeight w:val="269"/>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3</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БПК</w:t>
            </w:r>
            <w:r w:rsidRPr="00590F17">
              <w:rPr>
                <w:rFonts w:ascii="Times New Roman" w:hAnsi="Times New Roman" w:cs="Times New Roman"/>
                <w:vertAlign w:val="subscript"/>
              </w:rPr>
              <w:t>полн</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150,0</w:t>
            </w:r>
          </w:p>
        </w:tc>
      </w:tr>
      <w:tr w:rsidR="00796DC7" w:rsidRPr="00590F17" w:rsidTr="00E16E4B">
        <w:trPr>
          <w:trHeight w:val="281"/>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4</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Сухой остаток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1800,0</w:t>
            </w:r>
          </w:p>
        </w:tc>
      </w:tr>
      <w:tr w:rsidR="00796DC7" w:rsidRPr="00590F17" w:rsidTr="00E16E4B">
        <w:trPr>
          <w:trHeight w:val="115"/>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5</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Хлориды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170,0</w:t>
            </w:r>
          </w:p>
        </w:tc>
      </w:tr>
      <w:tr w:rsidR="00796DC7" w:rsidRPr="00590F17" w:rsidTr="00E16E4B">
        <w:trPr>
          <w:trHeight w:val="281"/>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6</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Сульфаты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700,0</w:t>
            </w:r>
          </w:p>
        </w:tc>
      </w:tr>
      <w:tr w:rsidR="00796DC7" w:rsidRPr="00590F17" w:rsidTr="00E16E4B">
        <w:trPr>
          <w:trHeight w:val="269"/>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7</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Азот аммонийный</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10,0</w:t>
            </w:r>
          </w:p>
        </w:tc>
      </w:tr>
      <w:tr w:rsidR="00796DC7" w:rsidRPr="00590F17" w:rsidTr="00E16E4B">
        <w:trPr>
          <w:trHeight w:val="281"/>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8</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Нитриты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0,3</w:t>
            </w:r>
          </w:p>
        </w:tc>
      </w:tr>
      <w:tr w:rsidR="00796DC7" w:rsidRPr="00590F17" w:rsidTr="00E16E4B">
        <w:trPr>
          <w:trHeight w:val="269"/>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9</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Нитраты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40,0</w:t>
            </w:r>
          </w:p>
        </w:tc>
      </w:tr>
      <w:tr w:rsidR="00796DC7" w:rsidRPr="00590F17" w:rsidTr="00E16E4B">
        <w:trPr>
          <w:trHeight w:val="281"/>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10</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Фосфаты по фосфору</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1,1</w:t>
            </w:r>
          </w:p>
        </w:tc>
      </w:tr>
      <w:tr w:rsidR="00796DC7" w:rsidRPr="00590F17" w:rsidTr="00E16E4B">
        <w:trPr>
          <w:trHeight w:val="269"/>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11</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Железо общее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0,6</w:t>
            </w:r>
          </w:p>
        </w:tc>
      </w:tr>
      <w:tr w:rsidR="00796DC7" w:rsidRPr="00590F17" w:rsidTr="00E16E4B">
        <w:trPr>
          <w:trHeight w:val="281"/>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12</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Сульфиды </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0,5</w:t>
            </w:r>
          </w:p>
        </w:tc>
      </w:tr>
      <w:tr w:rsidR="00796DC7" w:rsidRPr="00590F17" w:rsidTr="00E16E4B">
        <w:trPr>
          <w:trHeight w:val="269"/>
        </w:trPr>
        <w:tc>
          <w:tcPr>
            <w:tcW w:w="851" w:type="dxa"/>
            <w:tcBorders>
              <w:top w:val="single" w:sz="4" w:space="0" w:color="000000"/>
              <w:bottom w:val="single" w:sz="4" w:space="0" w:color="000000"/>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13</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СПАВа</w:t>
            </w:r>
          </w:p>
        </w:tc>
        <w:tc>
          <w:tcPr>
            <w:tcW w:w="4820" w:type="dxa"/>
            <w:tcBorders>
              <w:lef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0,15</w:t>
            </w:r>
          </w:p>
        </w:tc>
      </w:tr>
      <w:tr w:rsidR="00796DC7" w:rsidRPr="00590F17" w:rsidTr="00E16E4B">
        <w:trPr>
          <w:trHeight w:val="294"/>
        </w:trPr>
        <w:tc>
          <w:tcPr>
            <w:tcW w:w="851" w:type="dxa"/>
            <w:tcBorders>
              <w:top w:val="single" w:sz="4" w:space="0" w:color="000000"/>
              <w:bottom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14</w:t>
            </w:r>
          </w:p>
        </w:tc>
        <w:tc>
          <w:tcPr>
            <w:tcW w:w="4110" w:type="dxa"/>
            <w:tcBorders>
              <w:left w:val="single" w:sz="12" w:space="0" w:color="auto"/>
              <w:right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 xml:space="preserve">Нефтепродукты </w:t>
            </w:r>
          </w:p>
        </w:tc>
        <w:tc>
          <w:tcPr>
            <w:tcW w:w="4820" w:type="dxa"/>
            <w:tcBorders>
              <w:left w:val="single" w:sz="12" w:space="0" w:color="auto"/>
              <w:bottom w:val="single" w:sz="12" w:space="0" w:color="auto"/>
            </w:tcBorders>
            <w:shd w:val="clear" w:color="auto" w:fill="auto"/>
          </w:tcPr>
          <w:p w:rsidR="00E16E4B" w:rsidRPr="00590F17" w:rsidRDefault="00E16E4B" w:rsidP="000D5801">
            <w:pPr>
              <w:snapToGrid w:val="0"/>
              <w:spacing w:after="0" w:line="240" w:lineRule="auto"/>
              <w:jc w:val="both"/>
              <w:rPr>
                <w:rFonts w:ascii="Times New Roman" w:hAnsi="Times New Roman" w:cs="Times New Roman"/>
              </w:rPr>
            </w:pPr>
            <w:r w:rsidRPr="00590F17">
              <w:rPr>
                <w:rFonts w:ascii="Times New Roman" w:hAnsi="Times New Roman" w:cs="Times New Roman"/>
              </w:rPr>
              <w:t>0,5</w:t>
            </w:r>
          </w:p>
        </w:tc>
      </w:tr>
    </w:tbl>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Сточные воды, содержащие особо опасные вещества, в том числе  опасные бактериальные  вещества, вирулентные и патогенные микроорганизмы, возбуд</w:t>
      </w:r>
      <w:r w:rsidRPr="00590F17">
        <w:rPr>
          <w:rFonts w:ascii="Times New Roman" w:hAnsi="Times New Roman" w:cs="Times New Roman"/>
          <w:sz w:val="28"/>
          <w:szCs w:val="28"/>
        </w:rPr>
        <w:t>и</w:t>
      </w:r>
      <w:r w:rsidRPr="00590F17">
        <w:rPr>
          <w:rFonts w:ascii="Times New Roman" w:hAnsi="Times New Roman" w:cs="Times New Roman"/>
          <w:sz w:val="28"/>
          <w:szCs w:val="28"/>
        </w:rPr>
        <w:t>тели инфекционных заболеваний.</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Радионуклиды, сброс, удаление  и обезвреживание которых осуществляется в соответствии с «Правилами охраны поверхностных вод» и действующими норм</w:t>
      </w:r>
      <w:r w:rsidRPr="00590F17">
        <w:rPr>
          <w:rFonts w:ascii="Times New Roman" w:hAnsi="Times New Roman" w:cs="Times New Roman"/>
          <w:sz w:val="28"/>
          <w:szCs w:val="28"/>
        </w:rPr>
        <w:t>а</w:t>
      </w:r>
      <w:r w:rsidRPr="00590F17">
        <w:rPr>
          <w:rFonts w:ascii="Times New Roman" w:hAnsi="Times New Roman" w:cs="Times New Roman"/>
          <w:sz w:val="28"/>
          <w:szCs w:val="28"/>
        </w:rPr>
        <w:t>ми радиационной безопасности.</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 Загрязняющие вещества, для которых одновременно выполняются следу</w:t>
      </w:r>
      <w:r w:rsidRPr="00590F17">
        <w:rPr>
          <w:rFonts w:ascii="Times New Roman" w:hAnsi="Times New Roman" w:cs="Times New Roman"/>
          <w:sz w:val="28"/>
          <w:szCs w:val="28"/>
        </w:rPr>
        <w:t>ю</w:t>
      </w:r>
      <w:r w:rsidRPr="00590F17">
        <w:rPr>
          <w:rFonts w:ascii="Times New Roman" w:hAnsi="Times New Roman" w:cs="Times New Roman"/>
          <w:sz w:val="28"/>
          <w:szCs w:val="28"/>
        </w:rPr>
        <w:t xml:space="preserve">щие условия: </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ПДС в водный объект не установлен;</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отсутствуют нормативы ПДК в воде водных объектов;</w:t>
      </w:r>
    </w:p>
    <w:p w:rsidR="00E16E4B" w:rsidRPr="00590F17" w:rsidRDefault="00E16E4B" w:rsidP="000D5801">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отсутствуют теоретически возможные концентрации, не оказывающие о</w:t>
      </w:r>
      <w:r w:rsidRPr="00590F17">
        <w:rPr>
          <w:rFonts w:ascii="Times New Roman" w:hAnsi="Times New Roman" w:cs="Times New Roman"/>
          <w:sz w:val="28"/>
          <w:szCs w:val="28"/>
        </w:rPr>
        <w:t>т</w:t>
      </w:r>
      <w:r w:rsidRPr="00590F17">
        <w:rPr>
          <w:rFonts w:ascii="Times New Roman" w:hAnsi="Times New Roman" w:cs="Times New Roman"/>
          <w:sz w:val="28"/>
          <w:szCs w:val="28"/>
        </w:rPr>
        <w:t>рицательного влияния на технологический режим работы сооружений биологич</w:t>
      </w:r>
      <w:r w:rsidRPr="00590F17">
        <w:rPr>
          <w:rFonts w:ascii="Times New Roman" w:hAnsi="Times New Roman" w:cs="Times New Roman"/>
          <w:sz w:val="28"/>
          <w:szCs w:val="28"/>
        </w:rPr>
        <w:t>е</w:t>
      </w:r>
      <w:r w:rsidRPr="00590F17">
        <w:rPr>
          <w:rFonts w:ascii="Times New Roman" w:hAnsi="Times New Roman" w:cs="Times New Roman"/>
          <w:sz w:val="28"/>
          <w:szCs w:val="28"/>
        </w:rPr>
        <w:t>ской очистки.</w:t>
      </w:r>
    </w:p>
    <w:p w:rsidR="00476493" w:rsidRPr="00796DC7" w:rsidRDefault="00476493" w:rsidP="00B44952">
      <w:pPr>
        <w:spacing w:after="0" w:line="360" w:lineRule="auto"/>
        <w:ind w:firstLine="567"/>
        <w:jc w:val="right"/>
        <w:rPr>
          <w:rFonts w:ascii="Times New Roman" w:hAnsi="Times New Roman" w:cs="Times New Roman"/>
          <w:color w:val="FF0000"/>
          <w:sz w:val="28"/>
          <w:szCs w:val="28"/>
        </w:rPr>
      </w:pPr>
    </w:p>
    <w:p w:rsidR="000A416F" w:rsidRPr="00590F17" w:rsidRDefault="000A416F" w:rsidP="000D5801">
      <w:pPr>
        <w:pStyle w:val="2"/>
        <w:rPr>
          <w:szCs w:val="28"/>
        </w:rPr>
      </w:pPr>
      <w:r w:rsidRPr="00590F17">
        <w:rPr>
          <w:szCs w:val="28"/>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590F17">
        <w:rPr>
          <w:szCs w:val="28"/>
        </w:rPr>
        <w:t>о</w:t>
      </w:r>
      <w:r w:rsidRPr="00590F17">
        <w:rPr>
          <w:szCs w:val="28"/>
        </w:rPr>
        <w:t>логической схемы очистки сточных вод требованиям обеспечения нормат</w:t>
      </w:r>
      <w:r w:rsidRPr="00590F17">
        <w:rPr>
          <w:szCs w:val="28"/>
        </w:rPr>
        <w:t>и</w:t>
      </w:r>
      <w:r w:rsidRPr="00590F17">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590F17">
        <w:rPr>
          <w:szCs w:val="28"/>
        </w:rPr>
        <w:t>е</w:t>
      </w:r>
      <w:r w:rsidRPr="00590F17">
        <w:rPr>
          <w:szCs w:val="28"/>
        </w:rPr>
        <w:t>ний, создаваемых абонентами</w:t>
      </w:r>
    </w:p>
    <w:p w:rsidR="00257263" w:rsidRPr="0082139C" w:rsidRDefault="00257263" w:rsidP="00257263">
      <w:pPr>
        <w:pStyle w:val="affa"/>
        <w:spacing w:line="360" w:lineRule="auto"/>
        <w:ind w:firstLine="567"/>
        <w:jc w:val="both"/>
        <w:rPr>
          <w:sz w:val="28"/>
          <w:szCs w:val="28"/>
        </w:rPr>
      </w:pPr>
      <w:r w:rsidRPr="0082139C">
        <w:rPr>
          <w:sz w:val="28"/>
          <w:szCs w:val="28"/>
        </w:rPr>
        <w:t>Технического обследования централизованной системы водоотведения с описанием технического состояния существующих канализационных очистных сооружений не производилось, таковые данные не предоставлены.</w:t>
      </w:r>
    </w:p>
    <w:p w:rsidR="00257263" w:rsidRPr="0082139C" w:rsidRDefault="00257263" w:rsidP="00257263">
      <w:pPr>
        <w:spacing w:after="0" w:line="360" w:lineRule="auto"/>
        <w:ind w:firstLine="567"/>
        <w:jc w:val="both"/>
        <w:rPr>
          <w:sz w:val="28"/>
          <w:szCs w:val="28"/>
        </w:rPr>
      </w:pPr>
      <w:r w:rsidRPr="0082139C">
        <w:rPr>
          <w:sz w:val="28"/>
          <w:szCs w:val="28"/>
        </w:rPr>
        <w:t xml:space="preserve">Очистные сооружения </w:t>
      </w:r>
      <w:r w:rsidRPr="00590F17">
        <w:rPr>
          <w:rFonts w:ascii="Times New Roman" w:hAnsi="Times New Roman" w:cs="Times New Roman"/>
          <w:sz w:val="28"/>
          <w:szCs w:val="28"/>
        </w:rPr>
        <w:t xml:space="preserve">в </w:t>
      </w:r>
      <w:r w:rsidRPr="00590F17">
        <w:rPr>
          <w:rFonts w:ascii="Times New Roman" w:hAnsi="Times New Roman" w:cs="Times New Roman"/>
          <w:sz w:val="28"/>
          <w:szCs w:val="28"/>
        </w:rPr>
        <w:fldChar w:fldCharType="begin"/>
      </w:r>
      <w:r w:rsidRPr="00590F17">
        <w:rPr>
          <w:rFonts w:ascii="Times New Roman" w:hAnsi="Times New Roman" w:cs="Times New Roman"/>
          <w:sz w:val="28"/>
          <w:szCs w:val="28"/>
        </w:rPr>
        <w:instrText xml:space="preserve"> REF  ацмо  \* MERGEFORMAT </w:instrText>
      </w:r>
      <w:r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590F17">
        <w:rPr>
          <w:rFonts w:ascii="Times New Roman" w:hAnsi="Times New Roman" w:cs="Times New Roman"/>
          <w:sz w:val="28"/>
          <w:szCs w:val="28"/>
        </w:rPr>
        <w:fldChar w:fldCharType="end"/>
      </w:r>
      <w:r w:rsidRPr="00590F17">
        <w:rPr>
          <w:rFonts w:ascii="Times New Roman" w:hAnsi="Times New Roman" w:cs="Times New Roman"/>
          <w:sz w:val="28"/>
          <w:szCs w:val="28"/>
        </w:rPr>
        <w:t xml:space="preserve"> </w:t>
      </w:r>
      <w:r w:rsidRPr="00257263">
        <w:rPr>
          <w:rFonts w:ascii="Times New Roman" w:eastAsia="Times New Roman" w:hAnsi="Times New Roman" w:cs="Times New Roman"/>
          <w:sz w:val="28"/>
          <w:szCs w:val="28"/>
          <w:lang w:eastAsia="ru-RU"/>
        </w:rPr>
        <w:fldChar w:fldCharType="begin"/>
      </w:r>
      <w:r w:rsidRPr="00257263">
        <w:rPr>
          <w:rFonts w:ascii="Times New Roman" w:eastAsia="Times New Roman" w:hAnsi="Times New Roman" w:cs="Times New Roman"/>
          <w:sz w:val="28"/>
          <w:szCs w:val="28"/>
          <w:lang w:eastAsia="ru-RU"/>
        </w:rPr>
        <w:instrText xml:space="preserve"> REF  моого  \* MERGEFORMAT </w:instrText>
      </w:r>
      <w:r w:rsidRPr="00257263">
        <w:rPr>
          <w:rFonts w:ascii="Times New Roman" w:eastAsia="Times New Roman" w:hAnsi="Times New Roman" w:cs="Times New Roman"/>
          <w:sz w:val="28"/>
          <w:szCs w:val="28"/>
          <w:lang w:eastAsia="ru-RU"/>
        </w:rPr>
        <w:fldChar w:fldCharType="separate"/>
      </w:r>
      <w:r w:rsidR="000B3214" w:rsidRPr="000B3214">
        <w:rPr>
          <w:rFonts w:ascii="Times New Roman" w:eastAsia="Times New Roman" w:hAnsi="Times New Roman" w:cs="Times New Roman"/>
          <w:sz w:val="28"/>
          <w:szCs w:val="28"/>
          <w:lang w:eastAsia="ru-RU"/>
        </w:rPr>
        <w:t>муниципального образования ''Город А</w:t>
      </w:r>
      <w:r w:rsidR="000B3214" w:rsidRPr="000B3214">
        <w:rPr>
          <w:rFonts w:ascii="Times New Roman" w:eastAsia="Times New Roman" w:hAnsi="Times New Roman" w:cs="Times New Roman"/>
          <w:sz w:val="28"/>
          <w:szCs w:val="28"/>
          <w:lang w:eastAsia="ru-RU"/>
        </w:rPr>
        <w:t>л</w:t>
      </w:r>
      <w:r w:rsidR="000B3214" w:rsidRPr="000B3214">
        <w:rPr>
          <w:rFonts w:ascii="Times New Roman" w:eastAsia="Times New Roman" w:hAnsi="Times New Roman" w:cs="Times New Roman"/>
          <w:sz w:val="28"/>
          <w:szCs w:val="28"/>
          <w:lang w:eastAsia="ru-RU"/>
        </w:rPr>
        <w:t>дан''</w:t>
      </w:r>
      <w:r w:rsidRPr="00257263">
        <w:rPr>
          <w:rFonts w:ascii="Times New Roman" w:eastAsia="Times New Roman" w:hAnsi="Times New Roman" w:cs="Times New Roman"/>
          <w:sz w:val="28"/>
          <w:szCs w:val="28"/>
          <w:lang w:eastAsia="ru-RU"/>
        </w:rPr>
        <w:fldChar w:fldCharType="end"/>
      </w:r>
      <w:r w:rsidRPr="00257263">
        <w:rPr>
          <w:rFonts w:ascii="Times New Roman" w:eastAsia="Times New Roman" w:hAnsi="Times New Roman" w:cs="Times New Roman"/>
          <w:sz w:val="28"/>
          <w:szCs w:val="28"/>
          <w:lang w:eastAsia="ru-RU"/>
        </w:rPr>
        <w:t>отсутствуют.</w:t>
      </w:r>
    </w:p>
    <w:p w:rsidR="00257263" w:rsidRDefault="00257263" w:rsidP="00257263">
      <w:pPr>
        <w:pStyle w:val="affa"/>
        <w:spacing w:line="360" w:lineRule="auto"/>
        <w:ind w:firstLine="567"/>
        <w:jc w:val="both"/>
        <w:rPr>
          <w:sz w:val="28"/>
          <w:szCs w:val="28"/>
        </w:rPr>
      </w:pPr>
      <w:r w:rsidRPr="0082139C">
        <w:rPr>
          <w:sz w:val="28"/>
          <w:szCs w:val="28"/>
        </w:rPr>
        <w:t>Отбор проб и анализ на соответствие качества очистки сточных вод требов</w:t>
      </w:r>
      <w:r w:rsidRPr="0082139C">
        <w:rPr>
          <w:sz w:val="28"/>
          <w:szCs w:val="28"/>
        </w:rPr>
        <w:t>а</w:t>
      </w:r>
      <w:r w:rsidRPr="0082139C">
        <w:rPr>
          <w:sz w:val="28"/>
          <w:szCs w:val="28"/>
        </w:rPr>
        <w:t xml:space="preserve">ниям нормативной документации не производились, данные отсутствуют. В связи с этим нет возможности дать оценку степени загрязненности сточных вод. </w:t>
      </w:r>
    </w:p>
    <w:p w:rsidR="00257263" w:rsidRPr="0082139C" w:rsidRDefault="00257263" w:rsidP="00257263">
      <w:pPr>
        <w:pStyle w:val="affa"/>
        <w:spacing w:line="360" w:lineRule="auto"/>
        <w:ind w:firstLine="567"/>
        <w:jc w:val="both"/>
        <w:rPr>
          <w:sz w:val="28"/>
          <w:szCs w:val="28"/>
        </w:rPr>
      </w:pPr>
      <w:r>
        <w:rPr>
          <w:sz w:val="28"/>
          <w:szCs w:val="28"/>
        </w:rPr>
        <w:t xml:space="preserve">Информация о перекачивающих канализационных насосных станциях </w:t>
      </w:r>
      <w:r w:rsidRPr="000E212E">
        <w:rPr>
          <w:sz w:val="28"/>
          <w:szCs w:val="28"/>
        </w:rPr>
        <w:t xml:space="preserve"> на территории </w:t>
      </w:r>
      <w:r w:rsidRPr="00257263">
        <w:rPr>
          <w:sz w:val="28"/>
          <w:szCs w:val="28"/>
        </w:rPr>
        <w:fldChar w:fldCharType="begin"/>
      </w:r>
      <w:r w:rsidRPr="00257263">
        <w:rPr>
          <w:sz w:val="28"/>
          <w:szCs w:val="28"/>
        </w:rPr>
        <w:instrText xml:space="preserve"> REF  моого  \* MERGEFORMAT </w:instrText>
      </w:r>
      <w:r w:rsidRPr="00257263">
        <w:rPr>
          <w:sz w:val="28"/>
          <w:szCs w:val="28"/>
        </w:rPr>
        <w:fldChar w:fldCharType="separate"/>
      </w:r>
      <w:r w:rsidR="000B3214">
        <w:rPr>
          <w:sz w:val="28"/>
          <w:szCs w:val="28"/>
        </w:rPr>
        <w:t xml:space="preserve">муниципального образования </w:t>
      </w:r>
      <w:r w:rsidR="000B3214" w:rsidRPr="00CF3D9A">
        <w:rPr>
          <w:sz w:val="28"/>
          <w:szCs w:val="28"/>
        </w:rPr>
        <w:t>''</w:t>
      </w:r>
      <w:r w:rsidR="000B3214">
        <w:rPr>
          <w:sz w:val="28"/>
          <w:szCs w:val="28"/>
        </w:rPr>
        <w:t>Город Алдан</w:t>
      </w:r>
      <w:r w:rsidR="000B3214" w:rsidRPr="00CF3D9A">
        <w:rPr>
          <w:sz w:val="28"/>
          <w:szCs w:val="28"/>
        </w:rPr>
        <w:t>''</w:t>
      </w:r>
      <w:r w:rsidRPr="00257263">
        <w:rPr>
          <w:sz w:val="28"/>
          <w:szCs w:val="28"/>
        </w:rPr>
        <w:fldChar w:fldCharType="end"/>
      </w:r>
      <w:r w:rsidRPr="000E212E">
        <w:rPr>
          <w:sz w:val="28"/>
          <w:szCs w:val="28"/>
        </w:rPr>
        <w:t xml:space="preserve"> </w:t>
      </w:r>
      <w:r>
        <w:rPr>
          <w:sz w:val="28"/>
          <w:szCs w:val="28"/>
        </w:rPr>
        <w:t>отсутствуют.</w:t>
      </w:r>
    </w:p>
    <w:p w:rsidR="00257263" w:rsidRDefault="00257263" w:rsidP="00257263">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Информация о индивидуальных (локальных) очистных сооружениях абоне</w:t>
      </w:r>
      <w:r w:rsidRPr="0082139C">
        <w:rPr>
          <w:rFonts w:ascii="Times New Roman" w:hAnsi="Times New Roman" w:cs="Times New Roman"/>
          <w:sz w:val="28"/>
          <w:szCs w:val="28"/>
        </w:rPr>
        <w:t>н</w:t>
      </w:r>
      <w:r w:rsidRPr="0082139C">
        <w:rPr>
          <w:rFonts w:ascii="Times New Roman" w:hAnsi="Times New Roman" w:cs="Times New Roman"/>
          <w:sz w:val="28"/>
          <w:szCs w:val="28"/>
        </w:rPr>
        <w:t>тов отсутствует</w:t>
      </w:r>
      <w:r>
        <w:rPr>
          <w:rFonts w:ascii="Times New Roman" w:hAnsi="Times New Roman" w:cs="Times New Roman"/>
          <w:sz w:val="28"/>
          <w:szCs w:val="28"/>
        </w:rPr>
        <w:t xml:space="preserve">. </w:t>
      </w:r>
    </w:p>
    <w:p w:rsidR="00F54D1E" w:rsidRPr="00590F17" w:rsidRDefault="00F35268" w:rsidP="000D5801">
      <w:pPr>
        <w:pStyle w:val="2"/>
        <w:rPr>
          <w:szCs w:val="28"/>
        </w:rPr>
      </w:pPr>
      <w:r w:rsidRPr="00590F17">
        <w:rPr>
          <w:szCs w:val="28"/>
        </w:rPr>
        <w:t>1.3 Описание технологических зон водоотведения, зон централизованн</w:t>
      </w:r>
      <w:r w:rsidRPr="00590F17">
        <w:rPr>
          <w:szCs w:val="28"/>
        </w:rPr>
        <w:t>о</w:t>
      </w:r>
      <w:r w:rsidRPr="00590F17">
        <w:rPr>
          <w:szCs w:val="28"/>
        </w:rPr>
        <w:t>го и нецентрализованного водоотведения и перечень централизованных с</w:t>
      </w:r>
      <w:r w:rsidRPr="00590F17">
        <w:rPr>
          <w:szCs w:val="28"/>
        </w:rPr>
        <w:t>и</w:t>
      </w:r>
      <w:r w:rsidRPr="00590F17">
        <w:rPr>
          <w:szCs w:val="28"/>
        </w:rPr>
        <w:t>стем водоотведения</w:t>
      </w:r>
    </w:p>
    <w:p w:rsidR="00257263" w:rsidRPr="00257263" w:rsidRDefault="00257263" w:rsidP="000B4810">
      <w:pPr>
        <w:spacing w:after="0" w:line="360" w:lineRule="auto"/>
        <w:ind w:firstLine="567"/>
        <w:jc w:val="both"/>
        <w:rPr>
          <w:rFonts w:ascii="Times New Roman" w:eastAsia="Times New Roman" w:hAnsi="Times New Roman" w:cs="Times New Roman"/>
          <w:sz w:val="28"/>
          <w:szCs w:val="28"/>
          <w:lang w:eastAsia="ru-RU"/>
        </w:rPr>
      </w:pPr>
      <w:r w:rsidRPr="00257263">
        <w:rPr>
          <w:rFonts w:ascii="Times New Roman" w:eastAsia="Times New Roman" w:hAnsi="Times New Roman" w:cs="Times New Roman"/>
          <w:sz w:val="28"/>
          <w:szCs w:val="28"/>
          <w:lang w:eastAsia="ru-RU"/>
        </w:rPr>
        <w:t xml:space="preserve">Централизованным водоотведением охвачена центральная часть в </w:t>
      </w:r>
      <w:r w:rsidRPr="00257263">
        <w:rPr>
          <w:rFonts w:ascii="Times New Roman" w:eastAsia="Times New Roman" w:hAnsi="Times New Roman" w:cs="Times New Roman"/>
          <w:sz w:val="28"/>
          <w:szCs w:val="28"/>
          <w:lang w:eastAsia="ru-RU"/>
        </w:rPr>
        <w:fldChar w:fldCharType="begin"/>
      </w:r>
      <w:r w:rsidRPr="00257263">
        <w:rPr>
          <w:rFonts w:ascii="Times New Roman" w:eastAsia="Times New Roman" w:hAnsi="Times New Roman" w:cs="Times New Roman"/>
          <w:sz w:val="28"/>
          <w:szCs w:val="28"/>
          <w:lang w:eastAsia="ru-RU"/>
        </w:rPr>
        <w:instrText xml:space="preserve"> REF  ацмо  \* MERGEFORMAT </w:instrText>
      </w:r>
      <w:r w:rsidRPr="00257263">
        <w:rPr>
          <w:rFonts w:ascii="Times New Roman" w:eastAsia="Times New Roman" w:hAnsi="Times New Roman" w:cs="Times New Roman"/>
          <w:sz w:val="28"/>
          <w:szCs w:val="28"/>
          <w:lang w:eastAsia="ru-RU"/>
        </w:rPr>
        <w:fldChar w:fldCharType="separate"/>
      </w:r>
      <w:r w:rsidR="000B3214" w:rsidRPr="000B3214">
        <w:rPr>
          <w:rFonts w:ascii="Times New Roman" w:eastAsia="Times New Roman" w:hAnsi="Times New Roman" w:cs="Times New Roman"/>
          <w:sz w:val="28"/>
          <w:szCs w:val="28"/>
          <w:lang w:eastAsia="ru-RU"/>
        </w:rPr>
        <w:t>г. Алдан</w:t>
      </w:r>
      <w:r w:rsidRPr="00257263">
        <w:rPr>
          <w:rFonts w:ascii="Times New Roman" w:eastAsia="Times New Roman" w:hAnsi="Times New Roman" w:cs="Times New Roman"/>
          <w:sz w:val="28"/>
          <w:szCs w:val="28"/>
          <w:lang w:eastAsia="ru-RU"/>
        </w:rPr>
        <w:fldChar w:fldCharType="end"/>
      </w:r>
    </w:p>
    <w:p w:rsidR="00257263" w:rsidRPr="00257263" w:rsidRDefault="00257263" w:rsidP="00257263">
      <w:pPr>
        <w:spacing w:after="0" w:line="360" w:lineRule="auto"/>
        <w:ind w:firstLine="567"/>
        <w:jc w:val="both"/>
        <w:rPr>
          <w:rFonts w:ascii="Times New Roman" w:eastAsia="Times New Roman" w:hAnsi="Times New Roman" w:cs="Times New Roman"/>
          <w:sz w:val="28"/>
          <w:szCs w:val="28"/>
          <w:lang w:eastAsia="ru-RU"/>
        </w:rPr>
      </w:pPr>
      <w:r w:rsidRPr="00257263">
        <w:rPr>
          <w:rFonts w:ascii="Times New Roman" w:eastAsia="Times New Roman" w:hAnsi="Times New Roman" w:cs="Times New Roman"/>
          <w:sz w:val="28"/>
          <w:szCs w:val="28"/>
          <w:lang w:eastAsia="ru-RU"/>
        </w:rPr>
        <w:tab/>
        <w:t>Система канализации принята полная раздельная, при которой хозяйстве</w:t>
      </w:r>
      <w:r w:rsidRPr="00257263">
        <w:rPr>
          <w:rFonts w:ascii="Times New Roman" w:eastAsia="Times New Roman" w:hAnsi="Times New Roman" w:cs="Times New Roman"/>
          <w:sz w:val="28"/>
          <w:szCs w:val="28"/>
          <w:lang w:eastAsia="ru-RU"/>
        </w:rPr>
        <w:t>н</w:t>
      </w:r>
      <w:r w:rsidRPr="00257263">
        <w:rPr>
          <w:rFonts w:ascii="Times New Roman" w:eastAsia="Times New Roman" w:hAnsi="Times New Roman" w:cs="Times New Roman"/>
          <w:sz w:val="28"/>
          <w:szCs w:val="28"/>
          <w:lang w:eastAsia="ru-RU"/>
        </w:rPr>
        <w:t>но-бытовая сеть прокладывается для отведения стоков от жилой и общественной застройки, промышленных предприятий.</w:t>
      </w:r>
    </w:p>
    <w:p w:rsidR="00257263" w:rsidRPr="00257263" w:rsidRDefault="00257263" w:rsidP="00257263">
      <w:pPr>
        <w:spacing w:after="0" w:line="360" w:lineRule="auto"/>
        <w:ind w:firstLine="567"/>
        <w:jc w:val="both"/>
        <w:rPr>
          <w:rFonts w:ascii="Times New Roman" w:eastAsia="Times New Roman" w:hAnsi="Times New Roman" w:cs="Times New Roman"/>
          <w:sz w:val="28"/>
          <w:szCs w:val="28"/>
          <w:lang w:eastAsia="ru-RU"/>
        </w:rPr>
      </w:pPr>
      <w:r w:rsidRPr="00257263">
        <w:rPr>
          <w:rFonts w:ascii="Times New Roman" w:eastAsia="Times New Roman" w:hAnsi="Times New Roman" w:cs="Times New Roman"/>
          <w:sz w:val="28"/>
          <w:szCs w:val="28"/>
          <w:lang w:eastAsia="ru-RU"/>
        </w:rPr>
        <w:tab/>
        <w:t>На существующий срок система канализации включает в себя коллектор, подводящие канализационные сети, пруды-отстойники.</w:t>
      </w:r>
    </w:p>
    <w:p w:rsidR="00257263" w:rsidRPr="00257263" w:rsidRDefault="00257263" w:rsidP="0025726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57263">
        <w:rPr>
          <w:rFonts w:ascii="Times New Roman" w:eastAsia="Times New Roman" w:hAnsi="Times New Roman" w:cs="Times New Roman"/>
          <w:sz w:val="28"/>
          <w:szCs w:val="28"/>
          <w:lang w:eastAsia="ru-RU"/>
        </w:rPr>
        <w:t>Существующие сборники переключаются к городской канализационной с</w:t>
      </w:r>
      <w:r w:rsidRPr="00257263">
        <w:rPr>
          <w:rFonts w:ascii="Times New Roman" w:eastAsia="Times New Roman" w:hAnsi="Times New Roman" w:cs="Times New Roman"/>
          <w:sz w:val="28"/>
          <w:szCs w:val="28"/>
          <w:lang w:eastAsia="ru-RU"/>
        </w:rPr>
        <w:t>е</w:t>
      </w:r>
      <w:r w:rsidRPr="00257263">
        <w:rPr>
          <w:rFonts w:ascii="Times New Roman" w:eastAsia="Times New Roman" w:hAnsi="Times New Roman" w:cs="Times New Roman"/>
          <w:sz w:val="28"/>
          <w:szCs w:val="28"/>
          <w:lang w:eastAsia="ru-RU"/>
        </w:rPr>
        <w:t xml:space="preserve">ти самотеком и с помощью канализационных насосных станций.         </w:t>
      </w:r>
    </w:p>
    <w:p w:rsidR="00257263" w:rsidRDefault="00257263" w:rsidP="00257263">
      <w:pPr>
        <w:spacing w:after="0" w:line="360" w:lineRule="auto"/>
        <w:ind w:firstLine="567"/>
        <w:jc w:val="both"/>
        <w:rPr>
          <w:rFonts w:ascii="Times New Roman" w:eastAsia="Times New Roman" w:hAnsi="Times New Roman" w:cs="Times New Roman"/>
          <w:sz w:val="28"/>
          <w:szCs w:val="28"/>
          <w:lang w:eastAsia="ru-RU"/>
        </w:rPr>
      </w:pPr>
      <w:r w:rsidRPr="00257263">
        <w:rPr>
          <w:rFonts w:ascii="Times New Roman" w:eastAsia="Times New Roman" w:hAnsi="Times New Roman" w:cs="Times New Roman"/>
          <w:sz w:val="28"/>
          <w:szCs w:val="28"/>
          <w:lang w:eastAsia="ru-RU"/>
        </w:rPr>
        <w:lastRenderedPageBreak/>
        <w:t>В связи с тем, что село II-Орочен является нежилым, канализация в нем  не предусматривается.</w:t>
      </w:r>
    </w:p>
    <w:p w:rsidR="00FC40D7" w:rsidRDefault="00FC40D7" w:rsidP="0025726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Нецентрализованной канализацией охвачены северо-восточная и западные части </w:t>
      </w:r>
      <w:r w:rsidRPr="00257263">
        <w:rPr>
          <w:rFonts w:ascii="Times New Roman" w:eastAsia="Times New Roman" w:hAnsi="Times New Roman" w:cs="Times New Roman"/>
          <w:sz w:val="28"/>
          <w:szCs w:val="28"/>
          <w:lang w:eastAsia="ru-RU"/>
        </w:rPr>
        <w:t xml:space="preserve">в </w:t>
      </w:r>
      <w:r w:rsidRPr="00257263">
        <w:rPr>
          <w:rFonts w:ascii="Times New Roman" w:eastAsia="Times New Roman" w:hAnsi="Times New Roman" w:cs="Times New Roman"/>
          <w:sz w:val="28"/>
          <w:szCs w:val="28"/>
          <w:lang w:eastAsia="ru-RU"/>
        </w:rPr>
        <w:fldChar w:fldCharType="begin"/>
      </w:r>
      <w:r w:rsidRPr="00257263">
        <w:rPr>
          <w:rFonts w:ascii="Times New Roman" w:eastAsia="Times New Roman" w:hAnsi="Times New Roman" w:cs="Times New Roman"/>
          <w:sz w:val="28"/>
          <w:szCs w:val="28"/>
          <w:lang w:eastAsia="ru-RU"/>
        </w:rPr>
        <w:instrText xml:space="preserve"> REF  ацмо  \* MERGEFORMAT </w:instrText>
      </w:r>
      <w:r w:rsidRPr="00257263">
        <w:rPr>
          <w:rFonts w:ascii="Times New Roman" w:eastAsia="Times New Roman" w:hAnsi="Times New Roman" w:cs="Times New Roman"/>
          <w:sz w:val="28"/>
          <w:szCs w:val="28"/>
          <w:lang w:eastAsia="ru-RU"/>
        </w:rPr>
        <w:fldChar w:fldCharType="separate"/>
      </w:r>
      <w:r w:rsidR="000B3214" w:rsidRPr="000B3214">
        <w:rPr>
          <w:rFonts w:ascii="Times New Roman" w:eastAsia="Times New Roman" w:hAnsi="Times New Roman" w:cs="Times New Roman"/>
          <w:sz w:val="28"/>
          <w:szCs w:val="28"/>
          <w:lang w:eastAsia="ru-RU"/>
        </w:rPr>
        <w:t>г. Алдан</w:t>
      </w:r>
      <w:r w:rsidRPr="00257263">
        <w:rPr>
          <w:rFonts w:ascii="Times New Roman" w:eastAsia="Times New Roman" w:hAnsi="Times New Roman" w:cs="Times New Roman"/>
          <w:sz w:val="28"/>
          <w:szCs w:val="28"/>
          <w:lang w:eastAsia="ru-RU"/>
        </w:rPr>
        <w:fldChar w:fldCharType="end"/>
      </w:r>
      <w:r>
        <w:rPr>
          <w:rFonts w:ascii="Times New Roman" w:eastAsia="Times New Roman" w:hAnsi="Times New Roman" w:cs="Times New Roman"/>
          <w:sz w:val="28"/>
          <w:szCs w:val="28"/>
          <w:lang w:eastAsia="ru-RU"/>
        </w:rPr>
        <w:t>.</w:t>
      </w:r>
    </w:p>
    <w:p w:rsidR="00F35268" w:rsidRPr="00590F17" w:rsidRDefault="00F35268" w:rsidP="00586ECA">
      <w:pPr>
        <w:pStyle w:val="2"/>
        <w:rPr>
          <w:szCs w:val="28"/>
        </w:rPr>
      </w:pPr>
      <w:r w:rsidRPr="00590F17">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590F17">
        <w:rPr>
          <w:szCs w:val="28"/>
        </w:rPr>
        <w:t>о</w:t>
      </w:r>
      <w:r w:rsidRPr="00590F17">
        <w:rPr>
          <w:szCs w:val="28"/>
        </w:rPr>
        <w:t>отведения</w:t>
      </w:r>
    </w:p>
    <w:p w:rsidR="000B4810" w:rsidRPr="00590F17" w:rsidRDefault="004D275D" w:rsidP="000B4810">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 </w:t>
      </w:r>
      <w:r w:rsidR="000B4810" w:rsidRPr="00590F17">
        <w:rPr>
          <w:rFonts w:ascii="Times New Roman" w:hAnsi="Times New Roman" w:cs="Times New Roman"/>
          <w:sz w:val="28"/>
          <w:szCs w:val="28"/>
        </w:rPr>
        <w:t xml:space="preserve">В настоящее время описание технической возможности утилизации осадков сточных вод на очистных сооружениях водоотведения не приведено по причине отсутствия очистных сооружений канализации в </w:t>
      </w:r>
      <w:r w:rsidR="000B4810" w:rsidRPr="00590F17">
        <w:rPr>
          <w:rFonts w:ascii="Times New Roman" w:hAnsi="Times New Roman" w:cs="Times New Roman"/>
          <w:sz w:val="28"/>
          <w:szCs w:val="28"/>
        </w:rPr>
        <w:fldChar w:fldCharType="begin"/>
      </w:r>
      <w:r w:rsidR="000B4810" w:rsidRPr="00590F17">
        <w:rPr>
          <w:rFonts w:ascii="Times New Roman" w:hAnsi="Times New Roman" w:cs="Times New Roman"/>
          <w:sz w:val="28"/>
          <w:szCs w:val="28"/>
        </w:rPr>
        <w:instrText xml:space="preserve"> REF  ацмо </w:instrText>
      </w:r>
      <w:r w:rsidR="00796DC7" w:rsidRPr="00590F17">
        <w:rPr>
          <w:rFonts w:ascii="Times New Roman" w:hAnsi="Times New Roman" w:cs="Times New Roman"/>
          <w:sz w:val="28"/>
          <w:szCs w:val="28"/>
        </w:rPr>
        <w:instrText xml:space="preserve"> \* MERGEFORMAT </w:instrText>
      </w:r>
      <w:r w:rsidR="000B4810"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0B4810" w:rsidRPr="00590F17">
        <w:rPr>
          <w:rFonts w:ascii="Times New Roman" w:hAnsi="Times New Roman" w:cs="Times New Roman"/>
          <w:sz w:val="28"/>
          <w:szCs w:val="28"/>
        </w:rPr>
        <w:fldChar w:fldCharType="end"/>
      </w:r>
      <w:r w:rsidR="000B4810" w:rsidRPr="00590F17">
        <w:rPr>
          <w:rFonts w:ascii="Times New Roman" w:hAnsi="Times New Roman" w:cs="Times New Roman"/>
          <w:sz w:val="28"/>
          <w:szCs w:val="28"/>
        </w:rPr>
        <w:t xml:space="preserve"> </w:t>
      </w:r>
      <w:r w:rsidR="000B4810" w:rsidRPr="00590F17">
        <w:rPr>
          <w:rFonts w:ascii="Times New Roman" w:hAnsi="Times New Roman" w:cs="Times New Roman"/>
          <w:sz w:val="28"/>
          <w:szCs w:val="28"/>
        </w:rPr>
        <w:fldChar w:fldCharType="begin"/>
      </w:r>
      <w:r w:rsidR="000B4810" w:rsidRPr="00590F17">
        <w:rPr>
          <w:rFonts w:ascii="Times New Roman" w:hAnsi="Times New Roman" w:cs="Times New Roman"/>
          <w:sz w:val="28"/>
          <w:szCs w:val="28"/>
        </w:rPr>
        <w:instrText xml:space="preserve"> REF  моого </w:instrText>
      </w:r>
      <w:r w:rsidR="00796DC7" w:rsidRPr="00590F17">
        <w:rPr>
          <w:rFonts w:ascii="Times New Roman" w:hAnsi="Times New Roman" w:cs="Times New Roman"/>
          <w:sz w:val="28"/>
          <w:szCs w:val="28"/>
        </w:rPr>
        <w:instrText xml:space="preserve"> \* MERGEFORMAT </w:instrText>
      </w:r>
      <w:r w:rsidR="000B4810"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0B4810" w:rsidRPr="00590F17">
        <w:rPr>
          <w:rFonts w:ascii="Times New Roman" w:hAnsi="Times New Roman" w:cs="Times New Roman"/>
          <w:sz w:val="28"/>
          <w:szCs w:val="28"/>
        </w:rPr>
        <w:fldChar w:fldCharType="end"/>
      </w:r>
      <w:r w:rsidR="005F18B8" w:rsidRPr="00590F17">
        <w:rPr>
          <w:rFonts w:ascii="Times New Roman" w:hAnsi="Times New Roman" w:cs="Times New Roman"/>
          <w:sz w:val="28"/>
          <w:szCs w:val="28"/>
        </w:rPr>
        <w:t xml:space="preserve">. </w:t>
      </w:r>
    </w:p>
    <w:p w:rsidR="005F18B8" w:rsidRPr="00590F17" w:rsidRDefault="00407011" w:rsidP="000B4810">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При </w:t>
      </w:r>
      <w:r w:rsidR="005F18B8" w:rsidRPr="00590F17">
        <w:rPr>
          <w:rFonts w:ascii="Times New Roman" w:hAnsi="Times New Roman" w:cs="Times New Roman"/>
          <w:sz w:val="28"/>
          <w:szCs w:val="28"/>
        </w:rPr>
        <w:t>оснащени</w:t>
      </w:r>
      <w:r w:rsidR="004042DF" w:rsidRPr="00590F17">
        <w:rPr>
          <w:rFonts w:ascii="Times New Roman" w:hAnsi="Times New Roman" w:cs="Times New Roman"/>
          <w:sz w:val="28"/>
          <w:szCs w:val="28"/>
        </w:rPr>
        <w:t>и</w:t>
      </w:r>
      <w:r w:rsidR="005F18B8" w:rsidRPr="00590F17">
        <w:rPr>
          <w:rFonts w:ascii="Times New Roman" w:hAnsi="Times New Roman" w:cs="Times New Roman"/>
          <w:sz w:val="28"/>
          <w:szCs w:val="28"/>
        </w:rPr>
        <w:t xml:space="preserve"> </w:t>
      </w:r>
      <w:r w:rsidR="000B4810" w:rsidRPr="00590F17">
        <w:rPr>
          <w:rFonts w:ascii="Times New Roman" w:hAnsi="Times New Roman" w:cs="Times New Roman"/>
          <w:sz w:val="28"/>
          <w:szCs w:val="28"/>
        </w:rPr>
        <w:t xml:space="preserve">проектируемых </w:t>
      </w:r>
      <w:r w:rsidR="005F18B8" w:rsidRPr="00590F17">
        <w:rPr>
          <w:rFonts w:ascii="Times New Roman" w:hAnsi="Times New Roman" w:cs="Times New Roman"/>
          <w:sz w:val="28"/>
          <w:szCs w:val="28"/>
        </w:rPr>
        <w:t>очистных сооружений канализации оборуд</w:t>
      </w:r>
      <w:r w:rsidR="005F18B8" w:rsidRPr="00590F17">
        <w:rPr>
          <w:rFonts w:ascii="Times New Roman" w:hAnsi="Times New Roman" w:cs="Times New Roman"/>
          <w:sz w:val="28"/>
          <w:szCs w:val="28"/>
        </w:rPr>
        <w:t>о</w:t>
      </w:r>
      <w:r w:rsidR="005F18B8" w:rsidRPr="00590F17">
        <w:rPr>
          <w:rFonts w:ascii="Times New Roman" w:hAnsi="Times New Roman" w:cs="Times New Roman"/>
          <w:sz w:val="28"/>
          <w:szCs w:val="28"/>
        </w:rPr>
        <w:t>ванием для обработки осад</w:t>
      </w:r>
      <w:r w:rsidR="00A626F3" w:rsidRPr="00590F17">
        <w:rPr>
          <w:rFonts w:ascii="Times New Roman" w:hAnsi="Times New Roman" w:cs="Times New Roman"/>
          <w:sz w:val="28"/>
          <w:szCs w:val="28"/>
        </w:rPr>
        <w:t xml:space="preserve">ка для обеспечения его </w:t>
      </w:r>
      <w:r w:rsidR="005F18B8" w:rsidRPr="00590F17">
        <w:rPr>
          <w:rFonts w:ascii="Times New Roman" w:hAnsi="Times New Roman" w:cs="Times New Roman"/>
          <w:sz w:val="28"/>
          <w:szCs w:val="28"/>
        </w:rPr>
        <w:t>обезвожива</w:t>
      </w:r>
      <w:r w:rsidR="00A626F3" w:rsidRPr="00590F17">
        <w:rPr>
          <w:rFonts w:ascii="Times New Roman" w:hAnsi="Times New Roman" w:cs="Times New Roman"/>
          <w:sz w:val="28"/>
          <w:szCs w:val="28"/>
        </w:rPr>
        <w:t xml:space="preserve">ния </w:t>
      </w:r>
      <w:r w:rsidR="005F18B8" w:rsidRPr="00590F17">
        <w:rPr>
          <w:rFonts w:ascii="Times New Roman" w:hAnsi="Times New Roman" w:cs="Times New Roman"/>
          <w:sz w:val="28"/>
          <w:szCs w:val="28"/>
        </w:rPr>
        <w:t>и</w:t>
      </w:r>
      <w:r w:rsidR="00A626F3" w:rsidRPr="00590F17">
        <w:rPr>
          <w:rFonts w:ascii="Times New Roman" w:hAnsi="Times New Roman" w:cs="Times New Roman"/>
          <w:sz w:val="28"/>
          <w:szCs w:val="28"/>
        </w:rPr>
        <w:t xml:space="preserve"> последующей</w:t>
      </w:r>
      <w:r w:rsidR="005F18B8" w:rsidRPr="00590F17">
        <w:rPr>
          <w:rFonts w:ascii="Times New Roman" w:hAnsi="Times New Roman" w:cs="Times New Roman"/>
          <w:sz w:val="28"/>
          <w:szCs w:val="28"/>
        </w:rPr>
        <w:t xml:space="preserve"> утилиз</w:t>
      </w:r>
      <w:r w:rsidR="00A626F3" w:rsidRPr="00590F17">
        <w:rPr>
          <w:rFonts w:ascii="Times New Roman" w:hAnsi="Times New Roman" w:cs="Times New Roman"/>
          <w:sz w:val="28"/>
          <w:szCs w:val="28"/>
        </w:rPr>
        <w:t>ацией</w:t>
      </w:r>
      <w:r w:rsidR="005F18B8" w:rsidRPr="00590F17">
        <w:rPr>
          <w:rFonts w:ascii="Times New Roman" w:hAnsi="Times New Roman" w:cs="Times New Roman"/>
          <w:sz w:val="28"/>
          <w:szCs w:val="28"/>
        </w:rPr>
        <w:t xml:space="preserve"> как бытовые отходы.</w:t>
      </w:r>
    </w:p>
    <w:p w:rsidR="00EA4F26" w:rsidRPr="00590F17" w:rsidRDefault="005F18B8" w:rsidP="00B44952">
      <w:pPr>
        <w:pStyle w:val="a4"/>
        <w:spacing w:after="0" w:line="360" w:lineRule="auto"/>
        <w:ind w:left="0" w:firstLine="567"/>
        <w:contextualSpacing w:val="0"/>
        <w:jc w:val="right"/>
        <w:rPr>
          <w:rFonts w:ascii="Times New Roman" w:hAnsi="Times New Roman" w:cs="Times New Roman"/>
          <w:sz w:val="28"/>
          <w:szCs w:val="28"/>
        </w:rPr>
      </w:pPr>
      <w:r w:rsidRPr="00590F17">
        <w:rPr>
          <w:rFonts w:ascii="Times New Roman" w:hAnsi="Times New Roman" w:cs="Times New Roman"/>
          <w:sz w:val="28"/>
          <w:szCs w:val="28"/>
        </w:rPr>
        <w:t xml:space="preserve"> </w:t>
      </w:r>
    </w:p>
    <w:p w:rsidR="00F35268" w:rsidRPr="00590F17" w:rsidRDefault="00F35268" w:rsidP="00586ECA">
      <w:pPr>
        <w:pStyle w:val="2"/>
        <w:rPr>
          <w:szCs w:val="28"/>
        </w:rPr>
      </w:pPr>
      <w:r w:rsidRPr="00590F17">
        <w:rPr>
          <w:szCs w:val="28"/>
        </w:rPr>
        <w:t>1.5 Описание состояния и функционирования канализационных колле</w:t>
      </w:r>
      <w:r w:rsidRPr="00590F17">
        <w:rPr>
          <w:szCs w:val="28"/>
        </w:rPr>
        <w:t>к</w:t>
      </w:r>
      <w:r w:rsidRPr="00590F17">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B4810" w:rsidRPr="00FC40D7" w:rsidRDefault="00E32A6A" w:rsidP="000B4810">
      <w:pPr>
        <w:spacing w:after="0" w:line="360" w:lineRule="auto"/>
        <w:ind w:firstLine="567"/>
        <w:jc w:val="both"/>
        <w:rPr>
          <w:rFonts w:ascii="Times New Roman" w:hAnsi="Times New Roman" w:cs="Times New Roman"/>
          <w:sz w:val="28"/>
          <w:szCs w:val="28"/>
        </w:rPr>
      </w:pPr>
      <w:r w:rsidRPr="00FC40D7">
        <w:rPr>
          <w:sz w:val="28"/>
          <w:szCs w:val="28"/>
        </w:rPr>
        <w:t xml:space="preserve"> </w:t>
      </w:r>
      <w:r w:rsidR="000B4810" w:rsidRPr="00FC40D7">
        <w:rPr>
          <w:rFonts w:ascii="Times New Roman" w:hAnsi="Times New Roman" w:cs="Times New Roman"/>
          <w:sz w:val="28"/>
          <w:szCs w:val="28"/>
        </w:rPr>
        <w:t xml:space="preserve">В настоящее время </w:t>
      </w:r>
      <w:r w:rsidR="00FC40D7" w:rsidRPr="00FC40D7">
        <w:rPr>
          <w:rFonts w:ascii="Times New Roman" w:hAnsi="Times New Roman" w:cs="Times New Roman"/>
          <w:sz w:val="28"/>
          <w:szCs w:val="28"/>
        </w:rPr>
        <w:t xml:space="preserve">в </w:t>
      </w:r>
      <w:r w:rsidR="00FC40D7" w:rsidRPr="00FC40D7">
        <w:rPr>
          <w:rFonts w:ascii="Times New Roman" w:hAnsi="Times New Roman" w:cs="Times New Roman"/>
          <w:sz w:val="28"/>
          <w:szCs w:val="28"/>
        </w:rPr>
        <w:fldChar w:fldCharType="begin"/>
      </w:r>
      <w:r w:rsidR="00FC40D7" w:rsidRPr="00FC40D7">
        <w:rPr>
          <w:rFonts w:ascii="Times New Roman" w:hAnsi="Times New Roman" w:cs="Times New Roman"/>
          <w:sz w:val="28"/>
          <w:szCs w:val="28"/>
        </w:rPr>
        <w:instrText xml:space="preserve"> REF  ацмо  \* MERGEFORMAT </w:instrText>
      </w:r>
      <w:r w:rsidR="00FC40D7" w:rsidRPr="00FC40D7">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FC40D7" w:rsidRPr="00FC40D7">
        <w:rPr>
          <w:rFonts w:ascii="Times New Roman" w:hAnsi="Times New Roman" w:cs="Times New Roman"/>
          <w:sz w:val="28"/>
          <w:szCs w:val="28"/>
        </w:rPr>
        <w:fldChar w:fldCharType="end"/>
      </w:r>
      <w:r w:rsidR="00FC40D7" w:rsidRPr="00FC40D7">
        <w:rPr>
          <w:rFonts w:ascii="Times New Roman" w:hAnsi="Times New Roman" w:cs="Times New Roman"/>
          <w:sz w:val="28"/>
          <w:szCs w:val="28"/>
        </w:rPr>
        <w:t xml:space="preserve"> централизованная коллекторная система кан</w:t>
      </w:r>
      <w:r w:rsidR="00FC40D7" w:rsidRPr="00FC40D7">
        <w:rPr>
          <w:rFonts w:ascii="Times New Roman" w:hAnsi="Times New Roman" w:cs="Times New Roman"/>
          <w:sz w:val="28"/>
          <w:szCs w:val="28"/>
        </w:rPr>
        <w:t>а</w:t>
      </w:r>
      <w:r w:rsidR="00FC40D7" w:rsidRPr="00FC40D7">
        <w:rPr>
          <w:rFonts w:ascii="Times New Roman" w:hAnsi="Times New Roman" w:cs="Times New Roman"/>
          <w:sz w:val="28"/>
          <w:szCs w:val="28"/>
        </w:rPr>
        <w:t>лизации составляет - 149,2 км. О</w:t>
      </w:r>
      <w:r w:rsidR="000B4810" w:rsidRPr="00FC40D7">
        <w:rPr>
          <w:rFonts w:ascii="Times New Roman" w:hAnsi="Times New Roman" w:cs="Times New Roman"/>
          <w:sz w:val="28"/>
          <w:szCs w:val="28"/>
        </w:rPr>
        <w:t>писание состояния и функционирования канал</w:t>
      </w:r>
      <w:r w:rsidR="000B4810" w:rsidRPr="00FC40D7">
        <w:rPr>
          <w:rFonts w:ascii="Times New Roman" w:hAnsi="Times New Roman" w:cs="Times New Roman"/>
          <w:sz w:val="28"/>
          <w:szCs w:val="28"/>
        </w:rPr>
        <w:t>и</w:t>
      </w:r>
      <w:r w:rsidR="000B4810" w:rsidRPr="00FC40D7">
        <w:rPr>
          <w:rFonts w:ascii="Times New Roman" w:hAnsi="Times New Roman" w:cs="Times New Roman"/>
          <w:sz w:val="28"/>
          <w:szCs w:val="28"/>
        </w:rPr>
        <w:t>зационных коллекторов и сетей, сооружений на них не приведено по причине о</w:t>
      </w:r>
      <w:r w:rsidR="000B4810" w:rsidRPr="00FC40D7">
        <w:rPr>
          <w:rFonts w:ascii="Times New Roman" w:hAnsi="Times New Roman" w:cs="Times New Roman"/>
          <w:sz w:val="28"/>
          <w:szCs w:val="28"/>
        </w:rPr>
        <w:t>т</w:t>
      </w:r>
      <w:r w:rsidR="000B4810" w:rsidRPr="00FC40D7">
        <w:rPr>
          <w:rFonts w:ascii="Times New Roman" w:hAnsi="Times New Roman" w:cs="Times New Roman"/>
          <w:sz w:val="28"/>
          <w:szCs w:val="28"/>
        </w:rPr>
        <w:t xml:space="preserve">сутствия </w:t>
      </w:r>
      <w:r w:rsidR="00FC40D7" w:rsidRPr="00FC40D7">
        <w:rPr>
          <w:rFonts w:ascii="Times New Roman" w:hAnsi="Times New Roman" w:cs="Times New Roman"/>
          <w:sz w:val="28"/>
          <w:szCs w:val="28"/>
        </w:rPr>
        <w:t>информации от ресурсоснабжающей организации</w:t>
      </w:r>
      <w:r w:rsidR="000B4810" w:rsidRPr="00FC40D7">
        <w:rPr>
          <w:rFonts w:ascii="Times New Roman" w:hAnsi="Times New Roman" w:cs="Times New Roman"/>
          <w:sz w:val="28"/>
          <w:szCs w:val="28"/>
        </w:rPr>
        <w:t xml:space="preserve">. </w:t>
      </w:r>
    </w:p>
    <w:p w:rsidR="00BC3FC6" w:rsidRPr="00590F17" w:rsidRDefault="00BC3FC6" w:rsidP="000B4810">
      <w:pPr>
        <w:pStyle w:val="29"/>
        <w:spacing w:after="0" w:line="360" w:lineRule="auto"/>
        <w:ind w:left="0" w:firstLine="567"/>
        <w:jc w:val="both"/>
        <w:rPr>
          <w:sz w:val="28"/>
          <w:szCs w:val="28"/>
        </w:rPr>
      </w:pPr>
    </w:p>
    <w:p w:rsidR="00CC0E14" w:rsidRPr="00590F17" w:rsidRDefault="00CC0E14" w:rsidP="00586ECA">
      <w:pPr>
        <w:pStyle w:val="2"/>
        <w:rPr>
          <w:szCs w:val="28"/>
        </w:rPr>
      </w:pPr>
      <w:r w:rsidRPr="00590F17">
        <w:rPr>
          <w:szCs w:val="28"/>
        </w:rPr>
        <w:t>1.6 Оценка безопасности и надежности объектов централизованной с</w:t>
      </w:r>
      <w:r w:rsidRPr="00590F17">
        <w:rPr>
          <w:szCs w:val="28"/>
        </w:rPr>
        <w:t>и</w:t>
      </w:r>
      <w:r w:rsidRPr="00590F17">
        <w:rPr>
          <w:szCs w:val="28"/>
        </w:rPr>
        <w:t>стемы водоотведения и их управляемости</w:t>
      </w:r>
    </w:p>
    <w:p w:rsidR="00A626F3" w:rsidRPr="00590F17" w:rsidRDefault="000B4810" w:rsidP="00B91C1E">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В настоящее время </w:t>
      </w:r>
      <w:r w:rsidR="00B91C1E" w:rsidRPr="00590F17">
        <w:rPr>
          <w:rFonts w:ascii="Times New Roman" w:hAnsi="Times New Roman" w:cs="Times New Roman"/>
          <w:sz w:val="28"/>
          <w:szCs w:val="28"/>
        </w:rPr>
        <w:t xml:space="preserve">в </w:t>
      </w:r>
      <w:r w:rsidR="00B91C1E" w:rsidRPr="00590F17">
        <w:rPr>
          <w:rFonts w:ascii="Times New Roman" w:hAnsi="Times New Roman" w:cs="Times New Roman"/>
          <w:sz w:val="28"/>
          <w:szCs w:val="28"/>
        </w:rPr>
        <w:fldChar w:fldCharType="begin"/>
      </w:r>
      <w:r w:rsidR="00B91C1E" w:rsidRPr="00590F17">
        <w:rPr>
          <w:rFonts w:ascii="Times New Roman" w:hAnsi="Times New Roman" w:cs="Times New Roman"/>
          <w:sz w:val="28"/>
          <w:szCs w:val="28"/>
        </w:rPr>
        <w:instrText xml:space="preserve"> REF  ацмо  \* MERGEFORMAT </w:instrText>
      </w:r>
      <w:r w:rsidR="00B91C1E"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00B91C1E" w:rsidRPr="00590F17">
        <w:rPr>
          <w:rFonts w:ascii="Times New Roman" w:hAnsi="Times New Roman" w:cs="Times New Roman"/>
          <w:sz w:val="28"/>
          <w:szCs w:val="28"/>
        </w:rPr>
        <w:fldChar w:fldCharType="end"/>
      </w:r>
      <w:r w:rsidR="00B91C1E" w:rsidRPr="00590F17">
        <w:rPr>
          <w:rFonts w:ascii="Times New Roman" w:hAnsi="Times New Roman" w:cs="Times New Roman"/>
          <w:sz w:val="28"/>
          <w:szCs w:val="28"/>
        </w:rPr>
        <w:t xml:space="preserve"> </w:t>
      </w:r>
      <w:r w:rsidR="00B91C1E" w:rsidRPr="00590F17">
        <w:rPr>
          <w:rFonts w:ascii="Times New Roman" w:hAnsi="Times New Roman" w:cs="Times New Roman"/>
          <w:sz w:val="28"/>
          <w:szCs w:val="28"/>
        </w:rPr>
        <w:fldChar w:fldCharType="begin"/>
      </w:r>
      <w:r w:rsidR="00B91C1E" w:rsidRPr="00590F17">
        <w:rPr>
          <w:rFonts w:ascii="Times New Roman" w:hAnsi="Times New Roman" w:cs="Times New Roman"/>
          <w:sz w:val="28"/>
          <w:szCs w:val="28"/>
        </w:rPr>
        <w:instrText xml:space="preserve"> REF  моого  \* MERGEFORMAT </w:instrText>
      </w:r>
      <w:r w:rsidR="00B91C1E"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муниципального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B91C1E" w:rsidRPr="00590F17">
        <w:rPr>
          <w:rFonts w:ascii="Times New Roman" w:hAnsi="Times New Roman" w:cs="Times New Roman"/>
          <w:sz w:val="28"/>
          <w:szCs w:val="28"/>
        </w:rPr>
        <w:fldChar w:fldCharType="end"/>
      </w:r>
      <w:r w:rsidR="00B91C1E" w:rsidRPr="00590F17">
        <w:rPr>
          <w:rFonts w:ascii="Times New Roman" w:hAnsi="Times New Roman" w:cs="Times New Roman"/>
          <w:sz w:val="28"/>
          <w:szCs w:val="28"/>
        </w:rPr>
        <w:t xml:space="preserve"> </w:t>
      </w:r>
      <w:r w:rsidRPr="00590F17">
        <w:rPr>
          <w:rFonts w:ascii="Times New Roman" w:hAnsi="Times New Roman" w:cs="Times New Roman"/>
          <w:sz w:val="28"/>
          <w:szCs w:val="28"/>
        </w:rPr>
        <w:t>отсутств</w:t>
      </w:r>
      <w:r w:rsidR="00B91C1E" w:rsidRPr="00590F17">
        <w:rPr>
          <w:rFonts w:ascii="Times New Roman" w:hAnsi="Times New Roman" w:cs="Times New Roman"/>
          <w:sz w:val="28"/>
          <w:szCs w:val="28"/>
        </w:rPr>
        <w:t>уют</w:t>
      </w:r>
      <w:r w:rsidRPr="00590F17">
        <w:rPr>
          <w:rFonts w:ascii="Times New Roman" w:hAnsi="Times New Roman" w:cs="Times New Roman"/>
          <w:sz w:val="28"/>
          <w:szCs w:val="28"/>
        </w:rPr>
        <w:t xml:space="preserve"> очистны</w:t>
      </w:r>
      <w:r w:rsidR="00B91C1E" w:rsidRPr="00590F17">
        <w:rPr>
          <w:rFonts w:ascii="Times New Roman" w:hAnsi="Times New Roman" w:cs="Times New Roman"/>
          <w:sz w:val="28"/>
          <w:szCs w:val="28"/>
        </w:rPr>
        <w:t>е</w:t>
      </w:r>
      <w:r w:rsidRPr="00590F17">
        <w:rPr>
          <w:rFonts w:ascii="Times New Roman" w:hAnsi="Times New Roman" w:cs="Times New Roman"/>
          <w:sz w:val="28"/>
          <w:szCs w:val="28"/>
        </w:rPr>
        <w:t xml:space="preserve"> сооружени</w:t>
      </w:r>
      <w:r w:rsidR="00B91C1E" w:rsidRPr="00590F17">
        <w:rPr>
          <w:rFonts w:ascii="Times New Roman" w:hAnsi="Times New Roman" w:cs="Times New Roman"/>
          <w:sz w:val="28"/>
          <w:szCs w:val="28"/>
        </w:rPr>
        <w:t>я канализации</w:t>
      </w:r>
      <w:r w:rsidRPr="00590F17">
        <w:rPr>
          <w:rFonts w:ascii="Times New Roman" w:hAnsi="Times New Roman" w:cs="Times New Roman"/>
          <w:sz w:val="28"/>
          <w:szCs w:val="28"/>
        </w:rPr>
        <w:t>.</w:t>
      </w:r>
      <w:r w:rsidR="00B91C1E" w:rsidRPr="00590F17">
        <w:rPr>
          <w:rFonts w:ascii="Times New Roman" w:hAnsi="Times New Roman" w:cs="Times New Roman"/>
          <w:sz w:val="28"/>
          <w:szCs w:val="28"/>
        </w:rPr>
        <w:t xml:space="preserve"> </w:t>
      </w:r>
      <w:r w:rsidR="00A53833" w:rsidRPr="00590F17">
        <w:rPr>
          <w:rFonts w:ascii="Times New Roman" w:hAnsi="Times New Roman" w:cs="Times New Roman"/>
          <w:sz w:val="28"/>
          <w:szCs w:val="28"/>
        </w:rPr>
        <w:t>Эксплуатация такой системы в</w:t>
      </w:r>
      <w:r w:rsidR="00A53833" w:rsidRPr="00590F17">
        <w:rPr>
          <w:rFonts w:ascii="Times New Roman" w:hAnsi="Times New Roman" w:cs="Times New Roman"/>
          <w:sz w:val="28"/>
          <w:szCs w:val="28"/>
        </w:rPr>
        <w:t>о</w:t>
      </w:r>
      <w:r w:rsidR="00A53833" w:rsidRPr="00590F17">
        <w:rPr>
          <w:rFonts w:ascii="Times New Roman" w:hAnsi="Times New Roman" w:cs="Times New Roman"/>
          <w:sz w:val="28"/>
          <w:szCs w:val="28"/>
        </w:rPr>
        <w:t>доотведения экологически небезопасна и может привести к возникновению ав</w:t>
      </w:r>
      <w:r w:rsidR="00A53833" w:rsidRPr="00590F17">
        <w:rPr>
          <w:rFonts w:ascii="Times New Roman" w:hAnsi="Times New Roman" w:cs="Times New Roman"/>
          <w:sz w:val="28"/>
          <w:szCs w:val="28"/>
        </w:rPr>
        <w:t>а</w:t>
      </w:r>
      <w:r w:rsidR="00A53833" w:rsidRPr="00590F17">
        <w:rPr>
          <w:rFonts w:ascii="Times New Roman" w:hAnsi="Times New Roman" w:cs="Times New Roman"/>
          <w:sz w:val="28"/>
          <w:szCs w:val="28"/>
        </w:rPr>
        <w:t>рийных си</w:t>
      </w:r>
      <w:r w:rsidR="00FC40D7">
        <w:rPr>
          <w:rFonts w:ascii="Times New Roman" w:hAnsi="Times New Roman" w:cs="Times New Roman"/>
          <w:sz w:val="28"/>
          <w:szCs w:val="28"/>
        </w:rPr>
        <w:t>туаций, загрязнению водоносных горизонтов и возможности возникн</w:t>
      </w:r>
      <w:r w:rsidR="00FC40D7">
        <w:rPr>
          <w:rFonts w:ascii="Times New Roman" w:hAnsi="Times New Roman" w:cs="Times New Roman"/>
          <w:sz w:val="28"/>
          <w:szCs w:val="28"/>
        </w:rPr>
        <w:t>о</w:t>
      </w:r>
      <w:r w:rsidR="00FC40D7">
        <w:rPr>
          <w:rFonts w:ascii="Times New Roman" w:hAnsi="Times New Roman" w:cs="Times New Roman"/>
          <w:sz w:val="28"/>
          <w:szCs w:val="28"/>
        </w:rPr>
        <w:t>вения эпидемиологических вспышек заболеваний в теплый период года.</w:t>
      </w:r>
    </w:p>
    <w:p w:rsidR="00C164FA" w:rsidRPr="00590F17" w:rsidRDefault="00C164FA" w:rsidP="00B44952">
      <w:pPr>
        <w:pStyle w:val="affa"/>
        <w:spacing w:line="360" w:lineRule="auto"/>
        <w:ind w:firstLine="567"/>
        <w:jc w:val="right"/>
        <w:rPr>
          <w:sz w:val="28"/>
          <w:szCs w:val="28"/>
        </w:rPr>
      </w:pPr>
      <w:r w:rsidRPr="00590F17">
        <w:rPr>
          <w:sz w:val="28"/>
          <w:szCs w:val="28"/>
        </w:rPr>
        <w:lastRenderedPageBreak/>
        <w:t xml:space="preserve"> </w:t>
      </w:r>
    </w:p>
    <w:p w:rsidR="00CC0E14" w:rsidRPr="00590F17" w:rsidRDefault="00CC0E14" w:rsidP="00586ECA">
      <w:pPr>
        <w:pStyle w:val="2"/>
        <w:rPr>
          <w:szCs w:val="28"/>
        </w:rPr>
      </w:pPr>
      <w:r w:rsidRPr="00590F17">
        <w:rPr>
          <w:szCs w:val="28"/>
        </w:rPr>
        <w:t>1.7 Оценка воздействия сбросов сточных вод через централизованную систему водоотведения на окружающую среду</w:t>
      </w:r>
    </w:p>
    <w:p w:rsidR="00B91C1E" w:rsidRPr="00590F17" w:rsidRDefault="00E32A6A" w:rsidP="00B91C1E">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 </w:t>
      </w:r>
      <w:r w:rsidR="00B91C1E" w:rsidRPr="00590F17">
        <w:rPr>
          <w:rFonts w:ascii="Times New Roman" w:hAnsi="Times New Roman" w:cs="Times New Roman"/>
          <w:sz w:val="28"/>
          <w:szCs w:val="28"/>
        </w:rPr>
        <w:t xml:space="preserve">В настоящее время в </w:t>
      </w:r>
      <w:r w:rsidR="00B91C1E" w:rsidRPr="00590F17">
        <w:rPr>
          <w:rFonts w:ascii="Times New Roman" w:hAnsi="Times New Roman" w:cs="Times New Roman"/>
          <w:sz w:val="28"/>
          <w:szCs w:val="28"/>
        </w:rPr>
        <w:fldChar w:fldCharType="begin"/>
      </w:r>
      <w:r w:rsidR="00B91C1E" w:rsidRPr="00590F17">
        <w:rPr>
          <w:rFonts w:ascii="Times New Roman" w:hAnsi="Times New Roman" w:cs="Times New Roman"/>
          <w:sz w:val="28"/>
          <w:szCs w:val="28"/>
        </w:rPr>
        <w:instrText xml:space="preserve"> REF  ацмо  \* MERGEFORMAT </w:instrText>
      </w:r>
      <w:r w:rsidR="00B91C1E"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00B91C1E" w:rsidRPr="00590F17">
        <w:rPr>
          <w:rFonts w:ascii="Times New Roman" w:hAnsi="Times New Roman" w:cs="Times New Roman"/>
          <w:sz w:val="28"/>
          <w:szCs w:val="28"/>
        </w:rPr>
        <w:fldChar w:fldCharType="end"/>
      </w:r>
      <w:r w:rsidR="00B91C1E" w:rsidRPr="00590F17">
        <w:rPr>
          <w:rFonts w:ascii="Times New Roman" w:hAnsi="Times New Roman" w:cs="Times New Roman"/>
          <w:sz w:val="28"/>
          <w:szCs w:val="28"/>
        </w:rPr>
        <w:t xml:space="preserve"> </w:t>
      </w:r>
      <w:r w:rsidR="00B91C1E" w:rsidRPr="00590F17">
        <w:rPr>
          <w:rFonts w:ascii="Times New Roman" w:hAnsi="Times New Roman" w:cs="Times New Roman"/>
          <w:sz w:val="28"/>
          <w:szCs w:val="28"/>
        </w:rPr>
        <w:fldChar w:fldCharType="begin"/>
      </w:r>
      <w:r w:rsidR="00B91C1E" w:rsidRPr="00590F17">
        <w:rPr>
          <w:rFonts w:ascii="Times New Roman" w:hAnsi="Times New Roman" w:cs="Times New Roman"/>
          <w:sz w:val="28"/>
          <w:szCs w:val="28"/>
        </w:rPr>
        <w:instrText xml:space="preserve"> REF  моого  \* MERGEFORMAT </w:instrText>
      </w:r>
      <w:r w:rsidR="00B91C1E"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муниципального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B91C1E" w:rsidRPr="00590F17">
        <w:rPr>
          <w:rFonts w:ascii="Times New Roman" w:hAnsi="Times New Roman" w:cs="Times New Roman"/>
          <w:sz w:val="28"/>
          <w:szCs w:val="28"/>
        </w:rPr>
        <w:fldChar w:fldCharType="end"/>
      </w:r>
      <w:r w:rsidR="00B91C1E" w:rsidRPr="00590F17">
        <w:rPr>
          <w:rFonts w:ascii="Times New Roman" w:hAnsi="Times New Roman" w:cs="Times New Roman"/>
          <w:sz w:val="28"/>
          <w:szCs w:val="28"/>
        </w:rPr>
        <w:t xml:space="preserve"> отсутствуют очистные сооружения канализации,. Сточные воды без очистки с</w:t>
      </w:r>
      <w:r w:rsidR="00B91C1E" w:rsidRPr="00590F17">
        <w:rPr>
          <w:rFonts w:ascii="Times New Roman" w:hAnsi="Times New Roman" w:cs="Times New Roman"/>
          <w:sz w:val="28"/>
          <w:szCs w:val="28"/>
        </w:rPr>
        <w:t>о</w:t>
      </w:r>
      <w:r w:rsidR="00B91C1E" w:rsidRPr="00590F17">
        <w:rPr>
          <w:rFonts w:ascii="Times New Roman" w:hAnsi="Times New Roman" w:cs="Times New Roman"/>
          <w:sz w:val="28"/>
          <w:szCs w:val="28"/>
        </w:rPr>
        <w:t xml:space="preserve">бираются и сбрасываются </w:t>
      </w:r>
      <w:r w:rsidR="00FC40D7">
        <w:rPr>
          <w:rFonts w:ascii="Times New Roman" w:hAnsi="Times New Roman" w:cs="Times New Roman"/>
          <w:sz w:val="28"/>
          <w:szCs w:val="28"/>
        </w:rPr>
        <w:t>в пруд-накопитель</w:t>
      </w:r>
      <w:r w:rsidR="00B91C1E" w:rsidRPr="00590F17">
        <w:rPr>
          <w:rFonts w:ascii="Times New Roman" w:hAnsi="Times New Roman" w:cs="Times New Roman"/>
          <w:sz w:val="28"/>
          <w:szCs w:val="28"/>
        </w:rPr>
        <w:t>.</w:t>
      </w:r>
    </w:p>
    <w:p w:rsidR="00B91C1E" w:rsidRPr="00590F17" w:rsidRDefault="00B91C1E" w:rsidP="00FC40D7">
      <w:pPr>
        <w:pStyle w:val="a4"/>
        <w:spacing w:after="0" w:line="360" w:lineRule="auto"/>
        <w:ind w:left="0" w:firstLine="567"/>
        <w:contextualSpacing w:val="0"/>
        <w:jc w:val="both"/>
        <w:rPr>
          <w:rFonts w:ascii="Times New Roman" w:eastAsia="Times New Roman" w:hAnsi="Times New Roman" w:cs="Times New Roman"/>
          <w:sz w:val="28"/>
          <w:szCs w:val="28"/>
          <w:lang w:eastAsia="ru-RU"/>
        </w:rPr>
      </w:pPr>
      <w:r w:rsidRPr="00590F17">
        <w:rPr>
          <w:rFonts w:ascii="Times New Roman" w:hAnsi="Times New Roman" w:cs="Times New Roman"/>
          <w:sz w:val="28"/>
          <w:szCs w:val="28"/>
        </w:rPr>
        <w:t xml:space="preserve">Необходимо проектирование и строительство </w:t>
      </w:r>
      <w:r w:rsidR="009E69E7" w:rsidRPr="00590F17">
        <w:rPr>
          <w:rFonts w:ascii="Times New Roman" w:hAnsi="Times New Roman" w:cs="Times New Roman"/>
          <w:sz w:val="28"/>
          <w:szCs w:val="28"/>
        </w:rPr>
        <w:t>очистных сооружений</w:t>
      </w:r>
      <w:r w:rsidRPr="00590F17">
        <w:rPr>
          <w:rFonts w:ascii="Times New Roman" w:hAnsi="Times New Roman" w:cs="Times New Roman"/>
          <w:sz w:val="28"/>
          <w:szCs w:val="28"/>
        </w:rPr>
        <w:t>, кот</w:t>
      </w:r>
      <w:r w:rsidRPr="00590F17">
        <w:rPr>
          <w:rFonts w:ascii="Times New Roman" w:hAnsi="Times New Roman" w:cs="Times New Roman"/>
          <w:sz w:val="28"/>
          <w:szCs w:val="28"/>
        </w:rPr>
        <w:t>о</w:t>
      </w:r>
      <w:r w:rsidRPr="00590F17">
        <w:rPr>
          <w:rFonts w:ascii="Times New Roman" w:hAnsi="Times New Roman" w:cs="Times New Roman"/>
          <w:sz w:val="28"/>
          <w:szCs w:val="28"/>
        </w:rPr>
        <w:t xml:space="preserve">рые </w:t>
      </w:r>
      <w:r w:rsidR="009E69E7" w:rsidRPr="00590F17">
        <w:rPr>
          <w:rFonts w:ascii="Times New Roman" w:hAnsi="Times New Roman" w:cs="Times New Roman"/>
          <w:sz w:val="28"/>
          <w:szCs w:val="28"/>
        </w:rPr>
        <w:t>должн</w:t>
      </w:r>
      <w:r w:rsidRPr="00590F17">
        <w:rPr>
          <w:rFonts w:ascii="Times New Roman" w:hAnsi="Times New Roman" w:cs="Times New Roman"/>
          <w:sz w:val="28"/>
          <w:szCs w:val="28"/>
        </w:rPr>
        <w:t>ы</w:t>
      </w:r>
      <w:r w:rsidR="009E69E7" w:rsidRPr="00590F17">
        <w:rPr>
          <w:rFonts w:ascii="Times New Roman" w:hAnsi="Times New Roman" w:cs="Times New Roman"/>
          <w:sz w:val="28"/>
          <w:szCs w:val="28"/>
        </w:rPr>
        <w:t xml:space="preserve"> обес</w:t>
      </w:r>
      <w:r w:rsidR="00383512" w:rsidRPr="00590F17">
        <w:rPr>
          <w:rFonts w:ascii="Times New Roman" w:hAnsi="Times New Roman" w:cs="Times New Roman"/>
          <w:sz w:val="28"/>
          <w:szCs w:val="28"/>
        </w:rPr>
        <w:t>печи</w:t>
      </w:r>
      <w:r w:rsidR="009E69E7" w:rsidRPr="00590F17">
        <w:rPr>
          <w:rFonts w:ascii="Times New Roman" w:hAnsi="Times New Roman" w:cs="Times New Roman"/>
          <w:sz w:val="28"/>
          <w:szCs w:val="28"/>
        </w:rPr>
        <w:t>ть очистку сточн</w:t>
      </w:r>
      <w:r w:rsidR="00AB7E03" w:rsidRPr="00590F17">
        <w:rPr>
          <w:rFonts w:ascii="Times New Roman" w:hAnsi="Times New Roman" w:cs="Times New Roman"/>
          <w:sz w:val="28"/>
          <w:szCs w:val="28"/>
        </w:rPr>
        <w:t>ой жидкости</w:t>
      </w:r>
      <w:r w:rsidR="009E69E7" w:rsidRPr="00590F17">
        <w:rPr>
          <w:rFonts w:ascii="Times New Roman" w:hAnsi="Times New Roman" w:cs="Times New Roman"/>
          <w:sz w:val="28"/>
          <w:szCs w:val="28"/>
        </w:rPr>
        <w:t xml:space="preserve"> до показателей, приведенных в таблице 1.</w:t>
      </w:r>
      <w:r w:rsidR="00A53833" w:rsidRPr="00590F17">
        <w:rPr>
          <w:rFonts w:ascii="Times New Roman" w:hAnsi="Times New Roman" w:cs="Times New Roman"/>
          <w:sz w:val="28"/>
          <w:szCs w:val="28"/>
        </w:rPr>
        <w:t>5</w:t>
      </w:r>
      <w:r w:rsidR="00383512" w:rsidRPr="00590F17">
        <w:rPr>
          <w:rFonts w:ascii="Times New Roman" w:hAnsi="Times New Roman" w:cs="Times New Roman"/>
          <w:sz w:val="28"/>
          <w:szCs w:val="28"/>
        </w:rPr>
        <w:t xml:space="preserve">. </w:t>
      </w:r>
      <w:r w:rsidR="009E69E7" w:rsidRPr="00590F17">
        <w:rPr>
          <w:rFonts w:ascii="Times New Roman" w:eastAsiaTheme="minorEastAsia" w:hAnsi="Times New Roman" w:cs="Times New Roman"/>
          <w:sz w:val="28"/>
          <w:szCs w:val="28"/>
          <w:lang w:eastAsia="ru-RU"/>
        </w:rPr>
        <w:t xml:space="preserve">Мониторинг качества </w:t>
      </w:r>
      <w:r w:rsidR="00383512" w:rsidRPr="00590F17">
        <w:rPr>
          <w:rFonts w:ascii="Times New Roman" w:eastAsiaTheme="minorEastAsia" w:hAnsi="Times New Roman" w:cs="Times New Roman"/>
          <w:sz w:val="28"/>
          <w:szCs w:val="28"/>
          <w:lang w:eastAsia="ru-RU"/>
        </w:rPr>
        <w:t xml:space="preserve">очистки </w:t>
      </w:r>
      <w:r w:rsidR="009E69E7" w:rsidRPr="00590F17">
        <w:rPr>
          <w:rFonts w:ascii="Times New Roman" w:eastAsiaTheme="minorEastAsia" w:hAnsi="Times New Roman" w:cs="Times New Roman"/>
          <w:sz w:val="28"/>
          <w:szCs w:val="28"/>
          <w:lang w:eastAsia="ru-RU"/>
        </w:rPr>
        <w:t>сточных вод после очистных соор</w:t>
      </w:r>
      <w:r w:rsidR="009E69E7" w:rsidRPr="00590F17">
        <w:rPr>
          <w:rFonts w:ascii="Times New Roman" w:eastAsiaTheme="minorEastAsia" w:hAnsi="Times New Roman" w:cs="Times New Roman"/>
          <w:sz w:val="28"/>
          <w:szCs w:val="28"/>
          <w:lang w:eastAsia="ru-RU"/>
        </w:rPr>
        <w:t>у</w:t>
      </w:r>
      <w:r w:rsidR="009E69E7" w:rsidRPr="00590F17">
        <w:rPr>
          <w:rFonts w:ascii="Times New Roman" w:eastAsiaTheme="minorEastAsia" w:hAnsi="Times New Roman" w:cs="Times New Roman"/>
          <w:sz w:val="28"/>
          <w:szCs w:val="28"/>
          <w:lang w:eastAsia="ru-RU"/>
        </w:rPr>
        <w:t xml:space="preserve">жений должен производиться аттестованной химической лабораторией. </w:t>
      </w:r>
    </w:p>
    <w:p w:rsidR="009E69E7" w:rsidRPr="00590F17" w:rsidRDefault="009E69E7" w:rsidP="00586ECA">
      <w:pPr>
        <w:spacing w:after="0" w:line="360" w:lineRule="auto"/>
        <w:ind w:firstLine="567"/>
        <w:jc w:val="both"/>
        <w:rPr>
          <w:rFonts w:ascii="Times New Roman" w:eastAsia="Times New Roman" w:hAnsi="Times New Roman" w:cs="Times New Roman"/>
          <w:sz w:val="28"/>
          <w:szCs w:val="28"/>
          <w:lang w:eastAsia="ru-RU"/>
        </w:rPr>
      </w:pPr>
      <w:r w:rsidRPr="00590F17">
        <w:rPr>
          <w:rFonts w:ascii="Times New Roman" w:eastAsia="Times New Roman" w:hAnsi="Times New Roman" w:cs="Times New Roman"/>
          <w:sz w:val="28"/>
          <w:szCs w:val="28"/>
          <w:lang w:eastAsia="ru-RU"/>
        </w:rPr>
        <w:t>Таблица 1.</w:t>
      </w:r>
      <w:r w:rsidR="00A53833" w:rsidRPr="00590F17">
        <w:rPr>
          <w:rFonts w:ascii="Times New Roman" w:eastAsia="Times New Roman" w:hAnsi="Times New Roman" w:cs="Times New Roman"/>
          <w:sz w:val="28"/>
          <w:szCs w:val="28"/>
          <w:lang w:eastAsia="ru-RU"/>
        </w:rPr>
        <w:t>5</w:t>
      </w:r>
      <w:r w:rsidRPr="00590F17">
        <w:rPr>
          <w:rFonts w:ascii="Times New Roman" w:eastAsia="Times New Roman" w:hAnsi="Times New Roman" w:cs="Times New Roman"/>
          <w:sz w:val="28"/>
          <w:szCs w:val="28"/>
          <w:lang w:eastAsia="ru-RU"/>
        </w:rPr>
        <w:t xml:space="preserve"> − Показатели качества </w:t>
      </w:r>
      <w:r w:rsidR="00AB7E03" w:rsidRPr="00590F17">
        <w:rPr>
          <w:rFonts w:ascii="Times New Roman" w:eastAsia="Times New Roman" w:hAnsi="Times New Roman" w:cs="Times New Roman"/>
          <w:sz w:val="28"/>
          <w:szCs w:val="28"/>
          <w:lang w:eastAsia="ru-RU"/>
        </w:rPr>
        <w:t xml:space="preserve">очистки </w:t>
      </w:r>
      <w:r w:rsidRPr="00590F17">
        <w:rPr>
          <w:rFonts w:ascii="Times New Roman" w:eastAsia="Times New Roman" w:hAnsi="Times New Roman" w:cs="Times New Roman"/>
          <w:sz w:val="28"/>
          <w:szCs w:val="28"/>
          <w:lang w:eastAsia="ru-RU"/>
        </w:rPr>
        <w:t>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20"/>
        <w:gridCol w:w="1974"/>
        <w:gridCol w:w="1842"/>
        <w:gridCol w:w="1986"/>
        <w:gridCol w:w="1699"/>
      </w:tblGrid>
      <w:tr w:rsidR="00590F17" w:rsidRPr="00590F17" w:rsidTr="00CD4723">
        <w:trPr>
          <w:trHeight w:val="2514"/>
        </w:trPr>
        <w:tc>
          <w:tcPr>
            <w:tcW w:w="857" w:type="pct"/>
            <w:tcBorders>
              <w:top w:val="single" w:sz="12" w:space="0" w:color="auto"/>
              <w:bottom w:val="single" w:sz="12" w:space="0" w:color="auto"/>
              <w:right w:val="single" w:sz="12" w:space="0" w:color="auto"/>
            </w:tcBorders>
          </w:tcPr>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Код з</w:t>
            </w:r>
            <w:r w:rsidRPr="00590F17">
              <w:rPr>
                <w:rFonts w:ascii="Times New Roman" w:eastAsia="Times New Roman" w:hAnsi="Times New Roman" w:cs="Times New Roman"/>
                <w:sz w:val="24"/>
                <w:szCs w:val="24"/>
                <w:lang w:eastAsia="ru-RU"/>
              </w:rPr>
              <w:t>а</w:t>
            </w:r>
            <w:r w:rsidRPr="00590F17">
              <w:rPr>
                <w:rFonts w:ascii="Times New Roman" w:eastAsia="Times New Roman" w:hAnsi="Times New Roman" w:cs="Times New Roman"/>
                <w:sz w:val="24"/>
                <w:szCs w:val="24"/>
                <w:lang w:eastAsia="ru-RU"/>
              </w:rPr>
              <w:t>гряз</w:t>
            </w:r>
            <w:r w:rsidRPr="00590F17">
              <w:rPr>
                <w:rFonts w:ascii="Times New Roman" w:eastAsiaTheme="minorEastAsia" w:hAnsi="Times New Roman" w:cs="Times New Roman"/>
                <w:sz w:val="24"/>
                <w:szCs w:val="24"/>
                <w:lang w:eastAsia="ru-RU"/>
              </w:rPr>
              <w:t>-</w:t>
            </w:r>
            <w:r w:rsidRPr="00590F17">
              <w:rPr>
                <w:rFonts w:ascii="Times New Roman" w:eastAsia="Times New Roman" w:hAnsi="Times New Roman" w:cs="Times New Roman"/>
                <w:sz w:val="24"/>
                <w:szCs w:val="24"/>
                <w:lang w:eastAsia="ru-RU"/>
              </w:rPr>
              <w:t>н</w:t>
            </w:r>
            <w:r w:rsidRPr="00590F17">
              <w:rPr>
                <w:rFonts w:ascii="Times New Roman" w:eastAsia="Times New Roman" w:hAnsi="Times New Roman" w:cs="Times New Roman"/>
                <w:sz w:val="24"/>
                <w:szCs w:val="24"/>
                <w:lang w:eastAsia="ru-RU"/>
              </w:rPr>
              <w:t>я</w:t>
            </w:r>
            <w:r w:rsidRPr="00590F17">
              <w:rPr>
                <w:rFonts w:ascii="Times New Roman" w:eastAsia="Times New Roman" w:hAnsi="Times New Roman" w:cs="Times New Roman"/>
                <w:sz w:val="24"/>
                <w:szCs w:val="24"/>
                <w:lang w:eastAsia="ru-RU"/>
              </w:rPr>
              <w:t>ющего в</w:t>
            </w:r>
            <w:r w:rsidRPr="00590F17">
              <w:rPr>
                <w:rFonts w:ascii="Times New Roman" w:eastAsia="Times New Roman" w:hAnsi="Times New Roman" w:cs="Times New Roman"/>
                <w:sz w:val="24"/>
                <w:szCs w:val="24"/>
                <w:lang w:eastAsia="ru-RU"/>
              </w:rPr>
              <w:t>е</w:t>
            </w:r>
            <w:r w:rsidRPr="00590F17">
              <w:rPr>
                <w:rFonts w:ascii="Times New Roman" w:eastAsia="Times New Roman" w:hAnsi="Times New Roman" w:cs="Times New Roman"/>
                <w:sz w:val="24"/>
                <w:szCs w:val="24"/>
                <w:lang w:eastAsia="ru-RU"/>
              </w:rPr>
              <w:t>щ</w:t>
            </w:r>
            <w:r w:rsidRPr="00590F17">
              <w:rPr>
                <w:rFonts w:ascii="Times New Roman" w:eastAsia="Times New Roman" w:hAnsi="Times New Roman" w:cs="Times New Roman"/>
                <w:sz w:val="24"/>
                <w:szCs w:val="24"/>
                <w:lang w:eastAsia="ru-RU"/>
              </w:rPr>
              <w:t>е</w:t>
            </w:r>
            <w:r w:rsidRPr="00590F17">
              <w:rPr>
                <w:rFonts w:ascii="Times New Roman" w:eastAsia="Times New Roman" w:hAnsi="Times New Roman" w:cs="Times New Roman"/>
                <w:sz w:val="24"/>
                <w:szCs w:val="24"/>
                <w:lang w:eastAsia="ru-RU"/>
              </w:rPr>
              <w:t>ства</w:t>
            </w:r>
          </w:p>
        </w:tc>
        <w:tc>
          <w:tcPr>
            <w:tcW w:w="995" w:type="pct"/>
            <w:tcBorders>
              <w:top w:val="single" w:sz="12" w:space="0" w:color="auto"/>
              <w:left w:val="single" w:sz="12" w:space="0" w:color="auto"/>
              <w:right w:val="single" w:sz="12" w:space="0" w:color="auto"/>
            </w:tcBorders>
          </w:tcPr>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Допустимая концентрация загрязняющего вещества на в</w:t>
            </w:r>
            <w:r w:rsidRPr="00590F17">
              <w:rPr>
                <w:rFonts w:ascii="Times New Roman" w:eastAsia="Times New Roman" w:hAnsi="Times New Roman" w:cs="Times New Roman"/>
                <w:sz w:val="24"/>
                <w:szCs w:val="24"/>
                <w:lang w:eastAsia="ru-RU"/>
              </w:rPr>
              <w:t>ы</w:t>
            </w:r>
            <w:r w:rsidRPr="00590F17">
              <w:rPr>
                <w:rFonts w:ascii="Times New Roman" w:eastAsia="Times New Roman" w:hAnsi="Times New Roman" w:cs="Times New Roman"/>
                <w:sz w:val="24"/>
                <w:szCs w:val="24"/>
                <w:lang w:eastAsia="ru-RU"/>
              </w:rPr>
              <w:t>пуске сточных вод в пределах норматива доп</w:t>
            </w:r>
            <w:r w:rsidRPr="00590F17">
              <w:rPr>
                <w:rFonts w:ascii="Times New Roman" w:eastAsia="Times New Roman" w:hAnsi="Times New Roman" w:cs="Times New Roman"/>
                <w:sz w:val="24"/>
                <w:szCs w:val="24"/>
                <w:lang w:eastAsia="ru-RU"/>
              </w:rPr>
              <w:t>у</w:t>
            </w:r>
            <w:r w:rsidRPr="00590F17">
              <w:rPr>
                <w:rFonts w:ascii="Times New Roman" w:eastAsia="Times New Roman" w:hAnsi="Times New Roman" w:cs="Times New Roman"/>
                <w:sz w:val="24"/>
                <w:szCs w:val="24"/>
                <w:lang w:eastAsia="ru-RU"/>
              </w:rPr>
              <w:t>стимого сброса, мг/дм</w:t>
            </w:r>
            <w:r w:rsidRPr="00590F17">
              <w:rPr>
                <w:rFonts w:ascii="Times New Roman" w:eastAsia="Times New Roman" w:hAnsi="Times New Roman" w:cs="Times New Roman"/>
                <w:sz w:val="24"/>
                <w:szCs w:val="24"/>
                <w:vertAlign w:val="superscript"/>
                <w:lang w:eastAsia="ru-RU"/>
              </w:rPr>
              <w:t>3</w:t>
            </w:r>
          </w:p>
        </w:tc>
        <w:tc>
          <w:tcPr>
            <w:tcW w:w="928" w:type="pct"/>
            <w:tcBorders>
              <w:top w:val="single" w:sz="12" w:space="0" w:color="auto"/>
              <w:left w:val="single" w:sz="12" w:space="0" w:color="auto"/>
              <w:right w:val="single" w:sz="12" w:space="0" w:color="auto"/>
            </w:tcBorders>
          </w:tcPr>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heme="minorEastAsia" w:hAnsi="Times New Roman" w:cs="Times New Roman"/>
                <w:sz w:val="24"/>
                <w:szCs w:val="24"/>
                <w:lang w:eastAsia="ru-RU"/>
              </w:rPr>
              <w:t xml:space="preserve">Разрешенный </w:t>
            </w:r>
            <w:r w:rsidRPr="00590F17">
              <w:rPr>
                <w:rFonts w:ascii="Times New Roman" w:eastAsia="Times New Roman" w:hAnsi="Times New Roman" w:cs="Times New Roman"/>
                <w:sz w:val="24"/>
                <w:szCs w:val="24"/>
                <w:lang w:eastAsia="ru-RU"/>
              </w:rPr>
              <w:t>сброс загря</w:t>
            </w:r>
            <w:r w:rsidRPr="00590F17">
              <w:rPr>
                <w:rFonts w:ascii="Times New Roman" w:eastAsia="Times New Roman" w:hAnsi="Times New Roman" w:cs="Times New Roman"/>
                <w:sz w:val="24"/>
                <w:szCs w:val="24"/>
                <w:lang w:eastAsia="ru-RU"/>
              </w:rPr>
              <w:t>з</w:t>
            </w:r>
            <w:r w:rsidRPr="00590F17">
              <w:rPr>
                <w:rFonts w:ascii="Times New Roman" w:eastAsia="Times New Roman" w:hAnsi="Times New Roman" w:cs="Times New Roman"/>
                <w:sz w:val="24"/>
                <w:szCs w:val="24"/>
                <w:lang w:eastAsia="ru-RU"/>
              </w:rPr>
              <w:t>няющего</w:t>
            </w:r>
          </w:p>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вещества в  пределах но</w:t>
            </w:r>
            <w:r w:rsidRPr="00590F17">
              <w:rPr>
                <w:rFonts w:ascii="Times New Roman" w:eastAsia="Times New Roman" w:hAnsi="Times New Roman" w:cs="Times New Roman"/>
                <w:sz w:val="24"/>
                <w:szCs w:val="24"/>
                <w:lang w:eastAsia="ru-RU"/>
              </w:rPr>
              <w:t>р</w:t>
            </w:r>
            <w:r w:rsidRPr="00590F17">
              <w:rPr>
                <w:rFonts w:ascii="Times New Roman" w:eastAsia="Times New Roman" w:hAnsi="Times New Roman" w:cs="Times New Roman"/>
                <w:sz w:val="24"/>
                <w:szCs w:val="24"/>
                <w:lang w:eastAsia="ru-RU"/>
              </w:rPr>
              <w:t>матива доп</w:t>
            </w:r>
            <w:r w:rsidRPr="00590F17">
              <w:rPr>
                <w:rFonts w:ascii="Times New Roman" w:eastAsia="Times New Roman" w:hAnsi="Times New Roman" w:cs="Times New Roman"/>
                <w:sz w:val="24"/>
                <w:szCs w:val="24"/>
                <w:lang w:eastAsia="ru-RU"/>
              </w:rPr>
              <w:t>у</w:t>
            </w:r>
            <w:r w:rsidRPr="00590F17">
              <w:rPr>
                <w:rFonts w:ascii="Times New Roman" w:eastAsia="Times New Roman" w:hAnsi="Times New Roman" w:cs="Times New Roman"/>
                <w:sz w:val="24"/>
                <w:szCs w:val="24"/>
                <w:lang w:eastAsia="ru-RU"/>
              </w:rPr>
              <w:t>стимого сбр</w:t>
            </w:r>
            <w:r w:rsidRPr="00590F17">
              <w:rPr>
                <w:rFonts w:ascii="Times New Roman" w:eastAsia="Times New Roman" w:hAnsi="Times New Roman" w:cs="Times New Roman"/>
                <w:sz w:val="24"/>
                <w:szCs w:val="24"/>
                <w:lang w:eastAsia="ru-RU"/>
              </w:rPr>
              <w:t>о</w:t>
            </w:r>
            <w:r w:rsidRPr="00590F17">
              <w:rPr>
                <w:rFonts w:ascii="Times New Roman" w:eastAsia="Times New Roman" w:hAnsi="Times New Roman" w:cs="Times New Roman"/>
                <w:sz w:val="24"/>
                <w:szCs w:val="24"/>
                <w:lang w:eastAsia="ru-RU"/>
              </w:rPr>
              <w:t>са, т/год.</w:t>
            </w:r>
          </w:p>
        </w:tc>
        <w:tc>
          <w:tcPr>
            <w:tcW w:w="1001" w:type="pct"/>
            <w:tcBorders>
              <w:top w:val="single" w:sz="12" w:space="0" w:color="auto"/>
              <w:left w:val="single" w:sz="12" w:space="0" w:color="auto"/>
              <w:right w:val="single" w:sz="12" w:space="0" w:color="auto"/>
            </w:tcBorders>
          </w:tcPr>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Допустимая концентрация загрязняющего вещества на в</w:t>
            </w:r>
            <w:r w:rsidRPr="00590F17">
              <w:rPr>
                <w:rFonts w:ascii="Times New Roman" w:eastAsia="Times New Roman" w:hAnsi="Times New Roman" w:cs="Times New Roman"/>
                <w:sz w:val="24"/>
                <w:szCs w:val="24"/>
                <w:lang w:eastAsia="ru-RU"/>
              </w:rPr>
              <w:t>ы</w:t>
            </w:r>
            <w:r w:rsidRPr="00590F17">
              <w:rPr>
                <w:rFonts w:ascii="Times New Roman" w:eastAsia="Times New Roman" w:hAnsi="Times New Roman" w:cs="Times New Roman"/>
                <w:sz w:val="24"/>
                <w:szCs w:val="24"/>
                <w:lang w:eastAsia="ru-RU"/>
              </w:rPr>
              <w:t>пуске сточных вод в пределах лимита сброса, мг/дм</w:t>
            </w:r>
            <w:r w:rsidRPr="00590F17">
              <w:rPr>
                <w:rFonts w:ascii="Times New Roman" w:eastAsia="Times New Roman" w:hAnsi="Times New Roman" w:cs="Times New Roman"/>
                <w:sz w:val="24"/>
                <w:szCs w:val="24"/>
                <w:vertAlign w:val="superscript"/>
                <w:lang w:eastAsia="ru-RU"/>
              </w:rPr>
              <w:t>3</w:t>
            </w:r>
          </w:p>
        </w:tc>
        <w:tc>
          <w:tcPr>
            <w:tcW w:w="856" w:type="pct"/>
            <w:tcBorders>
              <w:left w:val="single" w:sz="12" w:space="0" w:color="auto"/>
            </w:tcBorders>
          </w:tcPr>
          <w:p w:rsidR="00AB7E03" w:rsidRPr="00590F17" w:rsidRDefault="00AB7E03" w:rsidP="00586ECA">
            <w:pPr>
              <w:spacing w:after="0" w:line="240" w:lineRule="auto"/>
              <w:jc w:val="center"/>
              <w:rPr>
                <w:rFonts w:ascii="Times New Roman" w:eastAsia="Times New Roman" w:hAnsi="Times New Roman" w:cs="Times New Roman"/>
                <w:sz w:val="24"/>
                <w:szCs w:val="24"/>
                <w:lang w:eastAsia="ru-RU"/>
              </w:rPr>
            </w:pPr>
            <w:r w:rsidRPr="00590F17">
              <w:rPr>
                <w:rFonts w:ascii="Times New Roman" w:eastAsiaTheme="minorEastAsia" w:hAnsi="Times New Roman" w:cs="Times New Roman"/>
                <w:sz w:val="24"/>
                <w:szCs w:val="24"/>
                <w:lang w:eastAsia="ru-RU"/>
              </w:rPr>
              <w:t xml:space="preserve">Разрешенный </w:t>
            </w:r>
            <w:r w:rsidRPr="00590F17">
              <w:rPr>
                <w:rFonts w:ascii="Times New Roman" w:eastAsia="Times New Roman" w:hAnsi="Times New Roman" w:cs="Times New Roman"/>
                <w:sz w:val="24"/>
                <w:szCs w:val="24"/>
                <w:lang w:eastAsia="ru-RU"/>
              </w:rPr>
              <w:t>сброс загря</w:t>
            </w:r>
            <w:r w:rsidRPr="00590F17">
              <w:rPr>
                <w:rFonts w:ascii="Times New Roman" w:eastAsia="Times New Roman" w:hAnsi="Times New Roman" w:cs="Times New Roman"/>
                <w:sz w:val="24"/>
                <w:szCs w:val="24"/>
                <w:lang w:eastAsia="ru-RU"/>
              </w:rPr>
              <w:t>з</w:t>
            </w:r>
            <w:r w:rsidRPr="00590F17">
              <w:rPr>
                <w:rFonts w:ascii="Times New Roman" w:eastAsia="Times New Roman" w:hAnsi="Times New Roman" w:cs="Times New Roman"/>
                <w:sz w:val="24"/>
                <w:szCs w:val="24"/>
                <w:lang w:eastAsia="ru-RU"/>
              </w:rPr>
              <w:t>няющего в</w:t>
            </w:r>
            <w:r w:rsidRPr="00590F17">
              <w:rPr>
                <w:rFonts w:ascii="Times New Roman" w:eastAsia="Times New Roman" w:hAnsi="Times New Roman" w:cs="Times New Roman"/>
                <w:sz w:val="24"/>
                <w:szCs w:val="24"/>
                <w:lang w:eastAsia="ru-RU"/>
              </w:rPr>
              <w:t>е</w:t>
            </w:r>
            <w:r w:rsidRPr="00590F17">
              <w:rPr>
                <w:rFonts w:ascii="Times New Roman" w:eastAsia="Times New Roman" w:hAnsi="Times New Roman" w:cs="Times New Roman"/>
                <w:sz w:val="24"/>
                <w:szCs w:val="24"/>
                <w:lang w:eastAsia="ru-RU"/>
              </w:rPr>
              <w:t>щества в пр</w:t>
            </w:r>
            <w:r w:rsidRPr="00590F17">
              <w:rPr>
                <w:rFonts w:ascii="Times New Roman" w:eastAsia="Times New Roman" w:hAnsi="Times New Roman" w:cs="Times New Roman"/>
                <w:sz w:val="24"/>
                <w:szCs w:val="24"/>
                <w:lang w:eastAsia="ru-RU"/>
              </w:rPr>
              <w:t>е</w:t>
            </w:r>
            <w:r w:rsidRPr="00590F17">
              <w:rPr>
                <w:rFonts w:ascii="Times New Roman" w:eastAsia="Times New Roman" w:hAnsi="Times New Roman" w:cs="Times New Roman"/>
                <w:sz w:val="24"/>
                <w:szCs w:val="24"/>
                <w:lang w:eastAsia="ru-RU"/>
              </w:rPr>
              <w:t>делах уст</w:t>
            </w:r>
            <w:r w:rsidRPr="00590F17">
              <w:rPr>
                <w:rFonts w:ascii="Times New Roman" w:eastAsia="Times New Roman" w:hAnsi="Times New Roman" w:cs="Times New Roman"/>
                <w:sz w:val="24"/>
                <w:szCs w:val="24"/>
                <w:lang w:eastAsia="ru-RU"/>
              </w:rPr>
              <w:t>а</w:t>
            </w:r>
            <w:r w:rsidRPr="00590F17">
              <w:rPr>
                <w:rFonts w:ascii="Times New Roman" w:eastAsia="Times New Roman" w:hAnsi="Times New Roman" w:cs="Times New Roman"/>
                <w:sz w:val="24"/>
                <w:szCs w:val="24"/>
                <w:lang w:eastAsia="ru-RU"/>
              </w:rPr>
              <w:t>новленного лимита сбр</w:t>
            </w:r>
            <w:r w:rsidRPr="00590F17">
              <w:rPr>
                <w:rFonts w:ascii="Times New Roman" w:eastAsia="Times New Roman" w:hAnsi="Times New Roman" w:cs="Times New Roman"/>
                <w:sz w:val="24"/>
                <w:szCs w:val="24"/>
                <w:lang w:eastAsia="ru-RU"/>
              </w:rPr>
              <w:t>о</w:t>
            </w:r>
            <w:r w:rsidRPr="00590F17">
              <w:rPr>
                <w:rFonts w:ascii="Times New Roman" w:eastAsia="Times New Roman" w:hAnsi="Times New Roman" w:cs="Times New Roman"/>
                <w:sz w:val="24"/>
                <w:szCs w:val="24"/>
                <w:lang w:eastAsia="ru-RU"/>
              </w:rPr>
              <w:t>са, т/год</w:t>
            </w:r>
          </w:p>
        </w:tc>
      </w:tr>
      <w:tr w:rsidR="00590F17" w:rsidRPr="00590F17" w:rsidTr="00AB7E03">
        <w:trPr>
          <w:trHeight w:val="226"/>
        </w:trPr>
        <w:tc>
          <w:tcPr>
            <w:tcW w:w="857" w:type="pct"/>
            <w:tcBorders>
              <w:top w:val="single" w:sz="12"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113</w:t>
            </w:r>
          </w:p>
        </w:tc>
        <w:tc>
          <w:tcPr>
            <w:tcW w:w="995" w:type="pct"/>
            <w:tcBorders>
              <w:top w:val="single" w:sz="12"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5,0</w:t>
            </w:r>
          </w:p>
        </w:tc>
        <w:tc>
          <w:tcPr>
            <w:tcW w:w="928" w:type="pct"/>
            <w:tcBorders>
              <w:top w:val="single" w:sz="12"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2,450</w:t>
            </w:r>
          </w:p>
        </w:tc>
        <w:tc>
          <w:tcPr>
            <w:tcW w:w="1001" w:type="pct"/>
            <w:tcBorders>
              <w:top w:val="single" w:sz="12"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6,72</w:t>
            </w:r>
          </w:p>
        </w:tc>
        <w:tc>
          <w:tcPr>
            <w:tcW w:w="856" w:type="pct"/>
            <w:tcBorders>
              <w:top w:val="single" w:sz="12"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3,294</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БПК</w:t>
            </w:r>
            <w:r w:rsidRPr="00590F17">
              <w:rPr>
                <w:rFonts w:ascii="Times New Roman" w:eastAsia="Times New Roman" w:hAnsi="Times New Roman" w:cs="Times New Roman"/>
                <w:sz w:val="24"/>
                <w:szCs w:val="24"/>
                <w:vertAlign w:val="subscript"/>
                <w:lang w:eastAsia="ru-RU"/>
              </w:rPr>
              <w:t>5</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132</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2,0</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0,980</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7,40</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3,626</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ХПК бихр</w:t>
            </w:r>
            <w:r w:rsidRPr="00590F17">
              <w:rPr>
                <w:rFonts w:ascii="Times New Roman" w:eastAsia="Times New Roman" w:hAnsi="Times New Roman" w:cs="Times New Roman"/>
                <w:sz w:val="24"/>
                <w:szCs w:val="24"/>
                <w:lang w:eastAsia="ru-RU"/>
              </w:rPr>
              <w:t>о</w:t>
            </w:r>
            <w:r w:rsidRPr="00590F17">
              <w:rPr>
                <w:rFonts w:ascii="Times New Roman" w:eastAsia="Times New Roman" w:hAnsi="Times New Roman" w:cs="Times New Roman"/>
                <w:sz w:val="24"/>
                <w:szCs w:val="24"/>
                <w:lang w:eastAsia="ru-RU"/>
              </w:rPr>
              <w:t>матная</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70</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15,0</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7,350</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15,0</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Азот амм</w:t>
            </w:r>
            <w:r w:rsidRPr="00590F17">
              <w:rPr>
                <w:rFonts w:ascii="Times New Roman" w:eastAsia="Times New Roman" w:hAnsi="Times New Roman" w:cs="Times New Roman"/>
                <w:sz w:val="24"/>
                <w:szCs w:val="24"/>
                <w:lang w:eastAsia="ru-RU"/>
              </w:rPr>
              <w:t>о</w:t>
            </w:r>
            <w:r w:rsidRPr="00590F17">
              <w:rPr>
                <w:rFonts w:ascii="Times New Roman" w:eastAsia="Times New Roman" w:hAnsi="Times New Roman" w:cs="Times New Roman"/>
                <w:sz w:val="24"/>
                <w:szCs w:val="24"/>
                <w:lang w:eastAsia="ru-RU"/>
              </w:rPr>
              <w:t>нийный</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3</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0,39</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0,191</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14,315</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7,014</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Азот нитра</w:t>
            </w:r>
            <w:r w:rsidRPr="00590F17">
              <w:rPr>
                <w:rFonts w:ascii="Times New Roman" w:eastAsia="Times New Roman" w:hAnsi="Times New Roman" w:cs="Times New Roman"/>
                <w:sz w:val="24"/>
                <w:szCs w:val="24"/>
                <w:lang w:eastAsia="ru-RU"/>
              </w:rPr>
              <w:t>т</w:t>
            </w:r>
            <w:r w:rsidRPr="00590F17">
              <w:rPr>
                <w:rFonts w:ascii="Times New Roman" w:eastAsia="Times New Roman" w:hAnsi="Times New Roman" w:cs="Times New Roman"/>
                <w:sz w:val="24"/>
                <w:szCs w:val="24"/>
                <w:lang w:eastAsia="ru-RU"/>
              </w:rPr>
              <w:t>ный</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28</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0,34</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0,168</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0,343</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0,168</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Азот нитри</w:t>
            </w:r>
            <w:r w:rsidRPr="00590F17">
              <w:rPr>
                <w:rFonts w:ascii="Times New Roman" w:eastAsia="Times New Roman" w:hAnsi="Times New Roman" w:cs="Times New Roman"/>
                <w:sz w:val="24"/>
                <w:szCs w:val="24"/>
                <w:lang w:eastAsia="ru-RU"/>
              </w:rPr>
              <w:t>т</w:t>
            </w:r>
            <w:r w:rsidRPr="00590F17">
              <w:rPr>
                <w:rFonts w:ascii="Times New Roman" w:eastAsia="Times New Roman" w:hAnsi="Times New Roman" w:cs="Times New Roman"/>
                <w:sz w:val="24"/>
                <w:szCs w:val="24"/>
                <w:lang w:eastAsia="ru-RU"/>
              </w:rPr>
              <w:t>ный</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29</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0,02</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0,010</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0,081</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0,040</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СПАВ</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36</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0,10</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0,049</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0,219</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0,107</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Хлориды</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52</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16,6</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8,134</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16,6</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Фосфор фо</w:t>
            </w:r>
            <w:r w:rsidRPr="00590F17">
              <w:rPr>
                <w:rFonts w:ascii="Times New Roman" w:eastAsia="Times New Roman" w:hAnsi="Times New Roman" w:cs="Times New Roman"/>
                <w:sz w:val="24"/>
                <w:szCs w:val="24"/>
                <w:lang w:eastAsia="ru-RU"/>
              </w:rPr>
              <w:t>с</w:t>
            </w:r>
            <w:r w:rsidRPr="00590F17">
              <w:rPr>
                <w:rFonts w:ascii="Times New Roman" w:eastAsia="Times New Roman" w:hAnsi="Times New Roman" w:cs="Times New Roman"/>
                <w:sz w:val="24"/>
                <w:szCs w:val="24"/>
                <w:lang w:eastAsia="ru-RU"/>
              </w:rPr>
              <w:t>фатов</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90</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0,20</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0,098</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1,24</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0,608</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Сухой остаток</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83</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74,0</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36,260</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74,0</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w:t>
            </w:r>
          </w:p>
        </w:tc>
      </w:tr>
      <w:tr w:rsidR="00590F17" w:rsidRPr="00590F17" w:rsidTr="00AB7E03">
        <w:trPr>
          <w:trHeight w:val="226"/>
        </w:trPr>
        <w:tc>
          <w:tcPr>
            <w:tcW w:w="857" w:type="pct"/>
            <w:tcBorders>
              <w:top w:val="single" w:sz="4" w:space="0" w:color="auto"/>
              <w:bottom w:val="single" w:sz="4"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Сульфаты</w:t>
            </w:r>
          </w:p>
        </w:tc>
        <w:tc>
          <w:tcPr>
            <w:tcW w:w="363"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40</w:t>
            </w:r>
          </w:p>
        </w:tc>
        <w:tc>
          <w:tcPr>
            <w:tcW w:w="995"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18,40</w:t>
            </w:r>
          </w:p>
        </w:tc>
        <w:tc>
          <w:tcPr>
            <w:tcW w:w="928"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9,016</w:t>
            </w:r>
          </w:p>
        </w:tc>
        <w:tc>
          <w:tcPr>
            <w:tcW w:w="1001" w:type="pct"/>
            <w:tcBorders>
              <w:top w:val="single" w:sz="4" w:space="0" w:color="auto"/>
              <w:left w:val="single" w:sz="12" w:space="0" w:color="auto"/>
              <w:bottom w:val="single" w:sz="4"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18,4</w:t>
            </w:r>
          </w:p>
        </w:tc>
        <w:tc>
          <w:tcPr>
            <w:tcW w:w="856" w:type="pct"/>
            <w:tcBorders>
              <w:top w:val="single" w:sz="4" w:space="0" w:color="auto"/>
              <w:left w:val="single" w:sz="12" w:space="0" w:color="auto"/>
              <w:bottom w:val="single" w:sz="4"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w:t>
            </w:r>
          </w:p>
        </w:tc>
      </w:tr>
      <w:tr w:rsidR="00590F17" w:rsidRPr="00590F17" w:rsidTr="00AB7E03">
        <w:trPr>
          <w:trHeight w:val="226"/>
        </w:trPr>
        <w:tc>
          <w:tcPr>
            <w:tcW w:w="857" w:type="pct"/>
            <w:tcBorders>
              <w:top w:val="single" w:sz="4" w:space="0" w:color="auto"/>
              <w:bottom w:val="single" w:sz="12" w:space="0" w:color="auto"/>
              <w:right w:val="single" w:sz="12" w:space="0" w:color="auto"/>
            </w:tcBorders>
          </w:tcPr>
          <w:p w:rsidR="009E69E7" w:rsidRPr="00590F17" w:rsidRDefault="009E69E7" w:rsidP="00586ECA">
            <w:pPr>
              <w:spacing w:after="0" w:line="240" w:lineRule="auto"/>
              <w:ind w:left="-108"/>
              <w:jc w:val="both"/>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Нефтепроду</w:t>
            </w:r>
            <w:r w:rsidRPr="00590F17">
              <w:rPr>
                <w:rFonts w:ascii="Times New Roman" w:eastAsia="Times New Roman" w:hAnsi="Times New Roman" w:cs="Times New Roman"/>
                <w:sz w:val="24"/>
                <w:szCs w:val="24"/>
                <w:lang w:eastAsia="ru-RU"/>
              </w:rPr>
              <w:t>к</w:t>
            </w:r>
            <w:r w:rsidRPr="00590F17">
              <w:rPr>
                <w:rFonts w:ascii="Times New Roman" w:eastAsia="Times New Roman" w:hAnsi="Times New Roman" w:cs="Times New Roman"/>
                <w:sz w:val="24"/>
                <w:szCs w:val="24"/>
                <w:lang w:eastAsia="ru-RU"/>
              </w:rPr>
              <w:t>ты</w:t>
            </w:r>
          </w:p>
        </w:tc>
        <w:tc>
          <w:tcPr>
            <w:tcW w:w="363" w:type="pct"/>
            <w:tcBorders>
              <w:top w:val="single" w:sz="4" w:space="0" w:color="auto"/>
              <w:left w:val="single" w:sz="12" w:space="0" w:color="auto"/>
              <w:bottom w:val="single" w:sz="12"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80</w:t>
            </w:r>
          </w:p>
        </w:tc>
        <w:tc>
          <w:tcPr>
            <w:tcW w:w="995" w:type="pct"/>
            <w:tcBorders>
              <w:top w:val="single" w:sz="4" w:space="0" w:color="auto"/>
              <w:left w:val="single" w:sz="12" w:space="0" w:color="auto"/>
              <w:bottom w:val="single" w:sz="12"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0,05</w:t>
            </w:r>
          </w:p>
        </w:tc>
        <w:tc>
          <w:tcPr>
            <w:tcW w:w="928" w:type="pct"/>
            <w:tcBorders>
              <w:top w:val="single" w:sz="4" w:space="0" w:color="auto"/>
              <w:left w:val="single" w:sz="12" w:space="0" w:color="auto"/>
              <w:bottom w:val="single" w:sz="12"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0,025</w:t>
            </w:r>
          </w:p>
        </w:tc>
        <w:tc>
          <w:tcPr>
            <w:tcW w:w="1001" w:type="pct"/>
            <w:tcBorders>
              <w:top w:val="single" w:sz="4" w:space="0" w:color="auto"/>
              <w:left w:val="single" w:sz="12" w:space="0" w:color="auto"/>
              <w:bottom w:val="single" w:sz="12" w:space="0" w:color="auto"/>
              <w:right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0,05</w:t>
            </w:r>
          </w:p>
        </w:tc>
        <w:tc>
          <w:tcPr>
            <w:tcW w:w="856" w:type="pct"/>
            <w:tcBorders>
              <w:top w:val="single" w:sz="4" w:space="0" w:color="auto"/>
              <w:left w:val="single" w:sz="12" w:space="0" w:color="auto"/>
              <w:bottom w:val="single" w:sz="12" w:space="0" w:color="auto"/>
            </w:tcBorders>
          </w:tcPr>
          <w:p w:rsidR="009E69E7" w:rsidRPr="00590F17" w:rsidRDefault="009E69E7" w:rsidP="00B44952">
            <w:pPr>
              <w:spacing w:after="0" w:line="240" w:lineRule="auto"/>
              <w:jc w:val="right"/>
              <w:rPr>
                <w:rFonts w:ascii="Times New Roman" w:eastAsia="Times New Roman" w:hAnsi="Times New Roman" w:cs="Times New Roman"/>
                <w:sz w:val="24"/>
                <w:szCs w:val="24"/>
                <w:lang w:eastAsia="ru-RU"/>
              </w:rPr>
            </w:pPr>
            <w:r w:rsidRPr="00590F17">
              <w:rPr>
                <w:rFonts w:ascii="Times New Roman" w:eastAsia="Times New Roman" w:hAnsi="Times New Roman" w:cs="Times New Roman"/>
                <w:sz w:val="24"/>
                <w:szCs w:val="24"/>
                <w:lang w:eastAsia="ru-RU"/>
              </w:rPr>
              <w:t>0</w:t>
            </w:r>
          </w:p>
        </w:tc>
      </w:tr>
    </w:tbl>
    <w:p w:rsidR="00A53833" w:rsidRPr="00590F17" w:rsidRDefault="00A53833" w:rsidP="00B44952">
      <w:pPr>
        <w:pStyle w:val="a4"/>
        <w:spacing w:after="0" w:line="360" w:lineRule="auto"/>
        <w:ind w:left="0" w:firstLine="567"/>
        <w:contextualSpacing w:val="0"/>
        <w:jc w:val="right"/>
        <w:rPr>
          <w:rFonts w:ascii="Times New Roman" w:hAnsi="Times New Roman" w:cs="Times New Roman"/>
          <w:sz w:val="28"/>
          <w:szCs w:val="28"/>
        </w:rPr>
      </w:pPr>
    </w:p>
    <w:p w:rsidR="00CC0E14" w:rsidRPr="00590F17" w:rsidRDefault="00CC0E14" w:rsidP="00586ECA">
      <w:pPr>
        <w:pStyle w:val="2"/>
        <w:rPr>
          <w:szCs w:val="28"/>
        </w:rPr>
      </w:pPr>
      <w:r w:rsidRPr="00590F17">
        <w:rPr>
          <w:szCs w:val="28"/>
        </w:rPr>
        <w:lastRenderedPageBreak/>
        <w:t>1.8 Описание территории поселения, не охваченной централизованной системой водоотведения</w:t>
      </w:r>
    </w:p>
    <w:p w:rsidR="00590F17" w:rsidRDefault="00E32A6A" w:rsidP="00C03D84">
      <w:pPr>
        <w:pStyle w:val="a4"/>
        <w:spacing w:after="0" w:line="360" w:lineRule="auto"/>
        <w:ind w:left="0" w:firstLine="567"/>
        <w:contextualSpacing w:val="0"/>
        <w:jc w:val="both"/>
        <w:rPr>
          <w:rFonts w:ascii="Times New Roman" w:eastAsia="Times New Roman" w:hAnsi="Times New Roman" w:cs="Times New Roman"/>
          <w:b/>
          <w:bCs/>
          <w:sz w:val="28"/>
          <w:szCs w:val="28"/>
          <w:lang w:eastAsia="ru-RU"/>
        </w:rPr>
      </w:pPr>
      <w:r w:rsidRPr="00590F17">
        <w:rPr>
          <w:rFonts w:ascii="Times New Roman" w:hAnsi="Times New Roman" w:cs="Times New Roman"/>
          <w:sz w:val="28"/>
          <w:szCs w:val="28"/>
        </w:rPr>
        <w:t xml:space="preserve"> </w:t>
      </w:r>
      <w:r w:rsidR="006D3ACC" w:rsidRPr="00590F17">
        <w:rPr>
          <w:rFonts w:ascii="Times New Roman" w:hAnsi="Times New Roman" w:cs="Times New Roman"/>
          <w:sz w:val="28"/>
          <w:szCs w:val="28"/>
        </w:rPr>
        <w:t xml:space="preserve">В настоящее время к территории </w:t>
      </w:r>
      <w:r w:rsidR="00586ECA" w:rsidRPr="00590F17">
        <w:rPr>
          <w:rFonts w:ascii="Times New Roman" w:hAnsi="Times New Roman" w:cs="Times New Roman"/>
          <w:sz w:val="28"/>
          <w:szCs w:val="28"/>
        </w:rPr>
        <w:fldChar w:fldCharType="begin"/>
      </w:r>
      <w:r w:rsidR="00586ECA" w:rsidRPr="00590F17">
        <w:rPr>
          <w:rFonts w:ascii="Times New Roman" w:hAnsi="Times New Roman" w:cs="Times New Roman"/>
          <w:sz w:val="28"/>
          <w:szCs w:val="28"/>
        </w:rPr>
        <w:instrText xml:space="preserve"> REF  моого </w:instrText>
      </w:r>
      <w:r w:rsidR="004F1C53" w:rsidRPr="00590F17">
        <w:rPr>
          <w:rFonts w:ascii="Times New Roman" w:hAnsi="Times New Roman" w:cs="Times New Roman"/>
          <w:sz w:val="28"/>
          <w:szCs w:val="28"/>
        </w:rPr>
        <w:instrText xml:space="preserve"> \* MERGEFORMAT </w:instrText>
      </w:r>
      <w:r w:rsidR="00586ECA"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586ECA" w:rsidRPr="00590F17">
        <w:rPr>
          <w:rFonts w:ascii="Times New Roman" w:hAnsi="Times New Roman" w:cs="Times New Roman"/>
          <w:sz w:val="28"/>
          <w:szCs w:val="28"/>
        </w:rPr>
        <w:fldChar w:fldCharType="end"/>
      </w:r>
      <w:r w:rsidR="006D3ACC" w:rsidRPr="00590F17">
        <w:rPr>
          <w:rFonts w:ascii="Times New Roman" w:hAnsi="Times New Roman" w:cs="Times New Roman"/>
          <w:sz w:val="28"/>
          <w:szCs w:val="28"/>
        </w:rPr>
        <w:t>, не охваченной централизованными системами водоотведения, относятся</w:t>
      </w:r>
      <w:r w:rsidR="00B91C1E" w:rsidRPr="00590F17">
        <w:rPr>
          <w:rFonts w:ascii="Times New Roman" w:hAnsi="Times New Roman" w:cs="Times New Roman"/>
          <w:sz w:val="28"/>
          <w:szCs w:val="28"/>
        </w:rPr>
        <w:t xml:space="preserve"> </w:t>
      </w:r>
      <w:r w:rsidR="00C03D84">
        <w:rPr>
          <w:rFonts w:ascii="Times New Roman" w:hAnsi="Times New Roman" w:cs="Times New Roman"/>
          <w:sz w:val="28"/>
          <w:szCs w:val="28"/>
        </w:rPr>
        <w:t>северо-восточные и западные окраинные части</w:t>
      </w:r>
      <w:r w:rsidR="00B91C1E" w:rsidRPr="00590F17">
        <w:rPr>
          <w:rFonts w:ascii="Times New Roman" w:hAnsi="Times New Roman" w:cs="Times New Roman"/>
          <w:sz w:val="28"/>
          <w:szCs w:val="28"/>
        </w:rPr>
        <w:t xml:space="preserve"> </w:t>
      </w:r>
      <w:r w:rsidR="00F70E18">
        <w:rPr>
          <w:rFonts w:ascii="Times New Roman" w:hAnsi="Times New Roman" w:cs="Times New Roman"/>
          <w:sz w:val="28"/>
          <w:szCs w:val="28"/>
        </w:rPr>
        <w:t xml:space="preserve">в </w:t>
      </w:r>
      <w:r w:rsidR="00B91C1E" w:rsidRPr="00590F17">
        <w:rPr>
          <w:rFonts w:ascii="Times New Roman" w:hAnsi="Times New Roman" w:cs="Times New Roman"/>
          <w:sz w:val="28"/>
          <w:szCs w:val="28"/>
        </w:rPr>
        <w:fldChar w:fldCharType="begin"/>
      </w:r>
      <w:r w:rsidR="00B91C1E" w:rsidRPr="00590F17">
        <w:rPr>
          <w:rFonts w:ascii="Times New Roman" w:hAnsi="Times New Roman" w:cs="Times New Roman"/>
          <w:sz w:val="28"/>
          <w:szCs w:val="28"/>
        </w:rPr>
        <w:instrText xml:space="preserve"> REF  ацмо  \* MERGEFORMAT </w:instrText>
      </w:r>
      <w:r w:rsidR="00B91C1E"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00B91C1E" w:rsidRPr="00590F17">
        <w:rPr>
          <w:rFonts w:ascii="Times New Roman" w:hAnsi="Times New Roman" w:cs="Times New Roman"/>
          <w:sz w:val="28"/>
          <w:szCs w:val="28"/>
        </w:rPr>
        <w:fldChar w:fldCharType="end"/>
      </w:r>
      <w:r w:rsidR="00590F17">
        <w:rPr>
          <w:rFonts w:ascii="Times New Roman" w:hAnsi="Times New Roman" w:cs="Times New Roman"/>
          <w:sz w:val="28"/>
          <w:szCs w:val="28"/>
        </w:rPr>
        <w:t xml:space="preserve">, </w:t>
      </w:r>
      <w:r w:rsidR="00C03D84">
        <w:rPr>
          <w:rFonts w:ascii="Times New Roman" w:hAnsi="Times New Roman" w:cs="Times New Roman"/>
          <w:sz w:val="28"/>
          <w:szCs w:val="28"/>
        </w:rPr>
        <w:t xml:space="preserve">где </w:t>
      </w:r>
      <w:r w:rsidR="006D3ACC" w:rsidRPr="00590F17">
        <w:rPr>
          <w:rFonts w:ascii="Times New Roman" w:hAnsi="Times New Roman" w:cs="Times New Roman"/>
          <w:sz w:val="28"/>
          <w:szCs w:val="28"/>
        </w:rPr>
        <w:t>используют</w:t>
      </w:r>
      <w:r w:rsidR="00590F17">
        <w:rPr>
          <w:rFonts w:ascii="Times New Roman" w:hAnsi="Times New Roman" w:cs="Times New Roman"/>
          <w:sz w:val="28"/>
          <w:szCs w:val="28"/>
        </w:rPr>
        <w:t>ся</w:t>
      </w:r>
      <w:r w:rsidR="006D3ACC" w:rsidRPr="00590F17">
        <w:rPr>
          <w:rFonts w:ascii="Times New Roman" w:hAnsi="Times New Roman" w:cs="Times New Roman"/>
          <w:sz w:val="28"/>
          <w:szCs w:val="28"/>
        </w:rPr>
        <w:t xml:space="preserve"> дв</w:t>
      </w:r>
      <w:r w:rsidR="006D3ACC" w:rsidRPr="00590F17">
        <w:rPr>
          <w:rFonts w:ascii="Times New Roman" w:hAnsi="Times New Roman" w:cs="Times New Roman"/>
          <w:sz w:val="28"/>
          <w:szCs w:val="28"/>
        </w:rPr>
        <w:t>о</w:t>
      </w:r>
      <w:r w:rsidR="006D3ACC" w:rsidRPr="00590F17">
        <w:rPr>
          <w:rFonts w:ascii="Times New Roman" w:hAnsi="Times New Roman" w:cs="Times New Roman"/>
          <w:sz w:val="28"/>
          <w:szCs w:val="28"/>
        </w:rPr>
        <w:t>ровые уборны</w:t>
      </w:r>
      <w:r w:rsidR="00955657" w:rsidRPr="00590F17">
        <w:rPr>
          <w:rFonts w:ascii="Times New Roman" w:hAnsi="Times New Roman" w:cs="Times New Roman"/>
          <w:sz w:val="28"/>
          <w:szCs w:val="28"/>
        </w:rPr>
        <w:t>е</w:t>
      </w:r>
      <w:r w:rsidR="006D3ACC" w:rsidRPr="00590F17">
        <w:rPr>
          <w:rFonts w:ascii="Times New Roman" w:hAnsi="Times New Roman" w:cs="Times New Roman"/>
          <w:sz w:val="28"/>
          <w:szCs w:val="28"/>
        </w:rPr>
        <w:t>.</w:t>
      </w:r>
    </w:p>
    <w:p w:rsidR="00CC0E14" w:rsidRPr="00590F17" w:rsidRDefault="00CC0E14" w:rsidP="002C3DB8">
      <w:pPr>
        <w:pStyle w:val="2"/>
        <w:rPr>
          <w:szCs w:val="28"/>
        </w:rPr>
      </w:pPr>
      <w:r w:rsidRPr="00590F17">
        <w:rPr>
          <w:szCs w:val="28"/>
        </w:rPr>
        <w:t>1.9 Описание существующих технических и технологических проблем системы водоотведения поселения</w:t>
      </w:r>
    </w:p>
    <w:p w:rsidR="00F95E52" w:rsidRPr="00590F17" w:rsidRDefault="00E32A6A" w:rsidP="002C3DB8">
      <w:pPr>
        <w:pStyle w:val="a4"/>
        <w:spacing w:after="0" w:line="360" w:lineRule="auto"/>
        <w:ind w:left="0" w:firstLine="567"/>
        <w:contextualSpacing w:val="0"/>
        <w:jc w:val="both"/>
        <w:rPr>
          <w:rFonts w:ascii="Times New Roman" w:hAnsi="Times New Roman" w:cs="Times New Roman"/>
          <w:sz w:val="28"/>
          <w:szCs w:val="28"/>
        </w:rPr>
      </w:pPr>
      <w:r w:rsidRPr="00590F17">
        <w:rPr>
          <w:rFonts w:ascii="Times New Roman" w:hAnsi="Times New Roman" w:cs="Times New Roman"/>
          <w:sz w:val="28"/>
          <w:szCs w:val="28"/>
        </w:rPr>
        <w:t xml:space="preserve"> </w:t>
      </w:r>
      <w:r w:rsidR="00F95E52" w:rsidRPr="00590F17">
        <w:rPr>
          <w:rFonts w:ascii="Times New Roman" w:hAnsi="Times New Roman" w:cs="Times New Roman"/>
          <w:sz w:val="28"/>
          <w:szCs w:val="28"/>
        </w:rPr>
        <w:t>Технические и технологические</w:t>
      </w:r>
      <w:r w:rsidR="007338F0" w:rsidRPr="00590F17">
        <w:rPr>
          <w:rFonts w:ascii="Times New Roman" w:hAnsi="Times New Roman" w:cs="Times New Roman"/>
          <w:sz w:val="28"/>
          <w:szCs w:val="28"/>
        </w:rPr>
        <w:t xml:space="preserve"> проблем</w:t>
      </w:r>
      <w:r w:rsidR="00AB7E03" w:rsidRPr="00590F17">
        <w:rPr>
          <w:rFonts w:ascii="Times New Roman" w:hAnsi="Times New Roman" w:cs="Times New Roman"/>
          <w:sz w:val="28"/>
          <w:szCs w:val="28"/>
        </w:rPr>
        <w:t>ы</w:t>
      </w:r>
      <w:r w:rsidR="007338F0" w:rsidRPr="00590F17">
        <w:rPr>
          <w:rFonts w:ascii="Times New Roman" w:hAnsi="Times New Roman" w:cs="Times New Roman"/>
          <w:sz w:val="28"/>
          <w:szCs w:val="28"/>
        </w:rPr>
        <w:t xml:space="preserve"> системы водоотведения </w:t>
      </w:r>
      <w:r w:rsidR="002C3DB8" w:rsidRPr="00590F17">
        <w:rPr>
          <w:rFonts w:ascii="Times New Roman" w:hAnsi="Times New Roman" w:cs="Times New Roman"/>
          <w:sz w:val="28"/>
          <w:szCs w:val="28"/>
        </w:rPr>
        <w:fldChar w:fldCharType="begin"/>
      </w:r>
      <w:r w:rsidR="002C3DB8" w:rsidRPr="00590F17">
        <w:rPr>
          <w:rFonts w:ascii="Times New Roman" w:hAnsi="Times New Roman" w:cs="Times New Roman"/>
          <w:sz w:val="28"/>
          <w:szCs w:val="28"/>
        </w:rPr>
        <w:instrText xml:space="preserve"> REF  моого </w:instrText>
      </w:r>
      <w:r w:rsidR="004F1C53" w:rsidRPr="00590F17">
        <w:rPr>
          <w:rFonts w:ascii="Times New Roman" w:hAnsi="Times New Roman" w:cs="Times New Roman"/>
          <w:sz w:val="28"/>
          <w:szCs w:val="28"/>
        </w:rPr>
        <w:instrText xml:space="preserve"> \* MERGEFORMAT </w:instrText>
      </w:r>
      <w:r w:rsidR="002C3DB8"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C3DB8" w:rsidRPr="00590F17">
        <w:rPr>
          <w:rFonts w:ascii="Times New Roman" w:hAnsi="Times New Roman" w:cs="Times New Roman"/>
          <w:sz w:val="28"/>
          <w:szCs w:val="28"/>
        </w:rPr>
        <w:fldChar w:fldCharType="end"/>
      </w:r>
      <w:r w:rsidR="00F95E52" w:rsidRPr="00590F17">
        <w:rPr>
          <w:rFonts w:ascii="Times New Roman" w:hAnsi="Times New Roman" w:cs="Times New Roman"/>
          <w:sz w:val="28"/>
          <w:szCs w:val="28"/>
        </w:rPr>
        <w:t xml:space="preserve"> заключаются в следующем:</w:t>
      </w:r>
    </w:p>
    <w:p w:rsidR="00F95E52" w:rsidRPr="00590F17" w:rsidRDefault="00F95E52" w:rsidP="002C3DB8">
      <w:pPr>
        <w:pStyle w:val="a4"/>
        <w:spacing w:after="0" w:line="360" w:lineRule="auto"/>
        <w:ind w:left="0" w:firstLine="567"/>
        <w:contextualSpacing w:val="0"/>
        <w:jc w:val="both"/>
        <w:rPr>
          <w:rFonts w:ascii="Times New Roman" w:hAnsi="Times New Roman" w:cs="Times New Roman"/>
          <w:sz w:val="28"/>
          <w:szCs w:val="28"/>
        </w:rPr>
      </w:pPr>
      <w:r w:rsidRPr="00590F17">
        <w:rPr>
          <w:rFonts w:ascii="Times New Roman" w:hAnsi="Times New Roman" w:cs="Times New Roman"/>
          <w:sz w:val="28"/>
          <w:szCs w:val="28"/>
        </w:rPr>
        <w:t>- отсутствует централизованная система водоотведения</w:t>
      </w:r>
      <w:r w:rsidR="00C03D84">
        <w:rPr>
          <w:rFonts w:ascii="Times New Roman" w:hAnsi="Times New Roman" w:cs="Times New Roman"/>
          <w:sz w:val="28"/>
          <w:szCs w:val="28"/>
        </w:rPr>
        <w:t xml:space="preserve"> на 10-15% террит</w:t>
      </w:r>
      <w:r w:rsidR="00C03D84">
        <w:rPr>
          <w:rFonts w:ascii="Times New Roman" w:hAnsi="Times New Roman" w:cs="Times New Roman"/>
          <w:sz w:val="28"/>
          <w:szCs w:val="28"/>
        </w:rPr>
        <w:t>о</w:t>
      </w:r>
      <w:r w:rsidR="00C03D84">
        <w:rPr>
          <w:rFonts w:ascii="Times New Roman" w:hAnsi="Times New Roman" w:cs="Times New Roman"/>
          <w:sz w:val="28"/>
          <w:szCs w:val="28"/>
        </w:rPr>
        <w:t>рии</w:t>
      </w:r>
      <w:r w:rsidRPr="00590F17">
        <w:rPr>
          <w:rFonts w:ascii="Times New Roman" w:hAnsi="Times New Roman" w:cs="Times New Roman"/>
          <w:sz w:val="28"/>
          <w:szCs w:val="28"/>
        </w:rPr>
        <w:t xml:space="preserve"> </w:t>
      </w:r>
      <w:r w:rsidR="00450EB0" w:rsidRPr="00590F17">
        <w:rPr>
          <w:rFonts w:ascii="Times New Roman" w:hAnsi="Times New Roman" w:cs="Times New Roman"/>
          <w:sz w:val="28"/>
          <w:szCs w:val="28"/>
        </w:rPr>
        <w:fldChar w:fldCharType="begin"/>
      </w:r>
      <w:r w:rsidR="00450EB0" w:rsidRPr="00590F17">
        <w:rPr>
          <w:rFonts w:ascii="Times New Roman" w:hAnsi="Times New Roman" w:cs="Times New Roman"/>
          <w:sz w:val="28"/>
          <w:szCs w:val="28"/>
        </w:rPr>
        <w:instrText xml:space="preserve"> REF  ацмо  \* MERGEFORMAT </w:instrText>
      </w:r>
      <w:r w:rsidR="00450EB0"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00450EB0" w:rsidRPr="00590F17">
        <w:rPr>
          <w:rFonts w:ascii="Times New Roman" w:hAnsi="Times New Roman" w:cs="Times New Roman"/>
          <w:sz w:val="28"/>
          <w:szCs w:val="28"/>
        </w:rPr>
        <w:fldChar w:fldCharType="end"/>
      </w:r>
      <w:r w:rsidRPr="00590F17">
        <w:rPr>
          <w:rFonts w:ascii="Times New Roman" w:hAnsi="Times New Roman" w:cs="Times New Roman"/>
          <w:sz w:val="28"/>
          <w:szCs w:val="28"/>
        </w:rPr>
        <w:t>;</w:t>
      </w:r>
    </w:p>
    <w:p w:rsidR="0013112F" w:rsidRPr="00590F17" w:rsidRDefault="0013112F" w:rsidP="002C3DB8">
      <w:pPr>
        <w:pStyle w:val="a4"/>
        <w:spacing w:after="0" w:line="360" w:lineRule="auto"/>
        <w:ind w:left="0" w:firstLine="567"/>
        <w:contextualSpacing w:val="0"/>
        <w:jc w:val="both"/>
        <w:rPr>
          <w:rFonts w:ascii="Times New Roman" w:hAnsi="Times New Roman" w:cs="Times New Roman"/>
          <w:b/>
          <w:sz w:val="28"/>
          <w:szCs w:val="28"/>
        </w:rPr>
      </w:pPr>
      <w:r w:rsidRPr="00590F17">
        <w:rPr>
          <w:rFonts w:ascii="Times New Roman" w:hAnsi="Times New Roman" w:cs="Times New Roman"/>
          <w:sz w:val="28"/>
          <w:szCs w:val="28"/>
        </w:rPr>
        <w:t>- отсутствуют канализационные насосные станции;</w:t>
      </w:r>
    </w:p>
    <w:p w:rsidR="00CC0E14" w:rsidRPr="00796DC7" w:rsidRDefault="00F53E7A" w:rsidP="002C3DB8">
      <w:pPr>
        <w:pStyle w:val="a4"/>
        <w:spacing w:after="0" w:line="360" w:lineRule="auto"/>
        <w:ind w:left="0" w:firstLine="567"/>
        <w:contextualSpacing w:val="0"/>
        <w:jc w:val="both"/>
        <w:rPr>
          <w:rFonts w:ascii="Times New Roman" w:hAnsi="Times New Roman" w:cs="Times New Roman"/>
          <w:color w:val="FF0000"/>
          <w:sz w:val="28"/>
          <w:szCs w:val="28"/>
        </w:rPr>
      </w:pPr>
      <w:r w:rsidRPr="00590F17">
        <w:rPr>
          <w:rFonts w:ascii="Times New Roman" w:hAnsi="Times New Roman" w:cs="Times New Roman"/>
          <w:sz w:val="28"/>
          <w:szCs w:val="28"/>
        </w:rPr>
        <w:t xml:space="preserve">- </w:t>
      </w:r>
      <w:r w:rsidR="00450EB0" w:rsidRPr="00590F17">
        <w:rPr>
          <w:rFonts w:ascii="Times New Roman" w:hAnsi="Times New Roman" w:cs="Times New Roman"/>
          <w:sz w:val="28"/>
          <w:szCs w:val="28"/>
        </w:rPr>
        <w:t>отсутств</w:t>
      </w:r>
      <w:r w:rsidR="0013112F" w:rsidRPr="00590F17">
        <w:rPr>
          <w:rFonts w:ascii="Times New Roman" w:hAnsi="Times New Roman" w:cs="Times New Roman"/>
          <w:sz w:val="28"/>
          <w:szCs w:val="28"/>
        </w:rPr>
        <w:t>уют</w:t>
      </w:r>
      <w:r w:rsidR="00FF6F99" w:rsidRPr="00590F17">
        <w:rPr>
          <w:rFonts w:ascii="Times New Roman" w:hAnsi="Times New Roman" w:cs="Times New Roman"/>
          <w:sz w:val="28"/>
          <w:szCs w:val="28"/>
        </w:rPr>
        <w:t xml:space="preserve"> </w:t>
      </w:r>
      <w:r w:rsidR="007E318B" w:rsidRPr="00590F17">
        <w:rPr>
          <w:rFonts w:ascii="Times New Roman" w:hAnsi="Times New Roman" w:cs="Times New Roman"/>
          <w:sz w:val="28"/>
          <w:szCs w:val="28"/>
        </w:rPr>
        <w:t>очистны</w:t>
      </w:r>
      <w:r w:rsidR="0013112F" w:rsidRPr="00590F17">
        <w:rPr>
          <w:rFonts w:ascii="Times New Roman" w:hAnsi="Times New Roman" w:cs="Times New Roman"/>
          <w:sz w:val="28"/>
          <w:szCs w:val="28"/>
        </w:rPr>
        <w:t>е</w:t>
      </w:r>
      <w:r w:rsidR="007E318B" w:rsidRPr="00590F17">
        <w:rPr>
          <w:rFonts w:ascii="Times New Roman" w:hAnsi="Times New Roman" w:cs="Times New Roman"/>
          <w:sz w:val="28"/>
          <w:szCs w:val="28"/>
        </w:rPr>
        <w:t xml:space="preserve"> сооружени</w:t>
      </w:r>
      <w:r w:rsidR="0013112F" w:rsidRPr="00590F17">
        <w:rPr>
          <w:rFonts w:ascii="Times New Roman" w:hAnsi="Times New Roman" w:cs="Times New Roman"/>
          <w:sz w:val="28"/>
          <w:szCs w:val="28"/>
        </w:rPr>
        <w:t>я</w:t>
      </w:r>
      <w:r w:rsidR="007E318B" w:rsidRPr="00590F17">
        <w:rPr>
          <w:rFonts w:ascii="Times New Roman" w:hAnsi="Times New Roman" w:cs="Times New Roman"/>
          <w:sz w:val="28"/>
          <w:szCs w:val="28"/>
        </w:rPr>
        <w:t xml:space="preserve"> </w:t>
      </w:r>
      <w:r w:rsidR="00FF6F99" w:rsidRPr="00590F17">
        <w:rPr>
          <w:rFonts w:ascii="Times New Roman" w:hAnsi="Times New Roman" w:cs="Times New Roman"/>
          <w:sz w:val="28"/>
          <w:szCs w:val="28"/>
        </w:rPr>
        <w:t>канализаци</w:t>
      </w:r>
      <w:r w:rsidR="007E318B" w:rsidRPr="00590F17">
        <w:rPr>
          <w:rFonts w:ascii="Times New Roman" w:hAnsi="Times New Roman" w:cs="Times New Roman"/>
          <w:sz w:val="28"/>
          <w:szCs w:val="28"/>
        </w:rPr>
        <w:t>и</w:t>
      </w:r>
      <w:r w:rsidR="00566AE4" w:rsidRPr="00590F17">
        <w:rPr>
          <w:rFonts w:ascii="Times New Roman" w:hAnsi="Times New Roman" w:cs="Times New Roman"/>
          <w:sz w:val="28"/>
          <w:szCs w:val="28"/>
        </w:rPr>
        <w:t>.</w:t>
      </w:r>
      <w:r w:rsidR="00CC0E14" w:rsidRPr="00796DC7">
        <w:rPr>
          <w:rFonts w:ascii="Times New Roman" w:hAnsi="Times New Roman" w:cs="Times New Roman"/>
          <w:caps/>
          <w:color w:val="FF0000"/>
          <w:sz w:val="28"/>
          <w:szCs w:val="28"/>
        </w:rPr>
        <w:br w:type="page"/>
      </w:r>
    </w:p>
    <w:p w:rsidR="00F95E52" w:rsidRPr="00590F17" w:rsidRDefault="00F95E52" w:rsidP="00292C2B">
      <w:pPr>
        <w:pStyle w:val="1"/>
      </w:pPr>
      <w:r w:rsidRPr="00590F17">
        <w:lastRenderedPageBreak/>
        <w:t>РАЗДЕЛ 2 БАЛАНСЫ СТОЧНЫХ ВОД СИСТЕМЫ ВОДООТВЕД</w:t>
      </w:r>
      <w:r w:rsidRPr="00590F17">
        <w:t>Е</w:t>
      </w:r>
      <w:r w:rsidRPr="00590F17">
        <w:t>НИЯ</w:t>
      </w:r>
    </w:p>
    <w:p w:rsidR="00F95E52" w:rsidRPr="00590F17" w:rsidRDefault="00F95E52" w:rsidP="002C3DB8">
      <w:pPr>
        <w:jc w:val="both"/>
        <w:rPr>
          <w:lang w:eastAsia="ru-RU"/>
        </w:rPr>
      </w:pPr>
    </w:p>
    <w:p w:rsidR="00F95E52" w:rsidRPr="00590F17" w:rsidRDefault="00F95E52" w:rsidP="002C3DB8">
      <w:pPr>
        <w:pStyle w:val="2"/>
        <w:rPr>
          <w:szCs w:val="28"/>
        </w:rPr>
      </w:pPr>
      <w:r w:rsidRPr="00590F17">
        <w:rPr>
          <w:szCs w:val="28"/>
        </w:rPr>
        <w:t>2.1 Баланс поступления сточных вод в централизованную систему вод</w:t>
      </w:r>
      <w:r w:rsidRPr="00590F17">
        <w:rPr>
          <w:szCs w:val="28"/>
        </w:rPr>
        <w:t>о</w:t>
      </w:r>
      <w:r w:rsidRPr="00590F17">
        <w:rPr>
          <w:szCs w:val="28"/>
        </w:rPr>
        <w:t>отведения и отведения стоков по технологическим зонам водоотведения</w:t>
      </w:r>
    </w:p>
    <w:p w:rsidR="00F70E18" w:rsidRDefault="00F70E18" w:rsidP="00F70E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Объем образующейся сточной жидкости от абонентов в</w:t>
      </w:r>
      <w:r w:rsidRPr="00CF21C9">
        <w:rPr>
          <w:rFonts w:ascii="Times New Roman" w:hAnsi="Times New Roman" w:cs="Times New Roman"/>
          <w:sz w:val="28"/>
          <w:szCs w:val="28"/>
        </w:rPr>
        <w:t xml:space="preserve"> </w:t>
      </w:r>
      <w:r w:rsidRPr="00590F17">
        <w:rPr>
          <w:rFonts w:ascii="Times New Roman" w:hAnsi="Times New Roman" w:cs="Times New Roman"/>
          <w:sz w:val="28"/>
          <w:szCs w:val="28"/>
        </w:rPr>
        <w:fldChar w:fldCharType="begin"/>
      </w:r>
      <w:r w:rsidRPr="00590F17">
        <w:rPr>
          <w:rFonts w:ascii="Times New Roman" w:hAnsi="Times New Roman" w:cs="Times New Roman"/>
          <w:sz w:val="28"/>
          <w:szCs w:val="28"/>
        </w:rPr>
        <w:instrText xml:space="preserve"> REF  ацмо  \* MERGEFORMAT </w:instrText>
      </w:r>
      <w:r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Pr="00590F17">
        <w:rPr>
          <w:rFonts w:ascii="Times New Roman" w:hAnsi="Times New Roman" w:cs="Times New Roman"/>
          <w:sz w:val="28"/>
          <w:szCs w:val="28"/>
        </w:rPr>
        <w:fldChar w:fldCharType="end"/>
      </w:r>
      <w:r>
        <w:rPr>
          <w:rFonts w:ascii="Times New Roman" w:hAnsi="Times New Roman" w:cs="Times New Roman"/>
          <w:sz w:val="28"/>
          <w:szCs w:val="28"/>
        </w:rPr>
        <w:t>,</w:t>
      </w:r>
      <w:r w:rsidRPr="000E212E">
        <w:rPr>
          <w:rFonts w:ascii="Times New Roman" w:hAnsi="Times New Roman" w:cs="Times New Roman"/>
          <w:sz w:val="28"/>
          <w:szCs w:val="28"/>
        </w:rPr>
        <w:t xml:space="preserve"> составляет</w:t>
      </w:r>
      <w:r>
        <w:rPr>
          <w:rFonts w:ascii="Times New Roman" w:hAnsi="Times New Roman" w:cs="Times New Roman"/>
          <w:sz w:val="28"/>
          <w:szCs w:val="28"/>
        </w:rPr>
        <w:t xml:space="preserve"> </w:t>
      </w:r>
      <w:r w:rsidR="007273FE">
        <w:rPr>
          <w:rFonts w:ascii="Times New Roman" w:hAnsi="Times New Roman" w:cs="Times New Roman"/>
          <w:sz w:val="28"/>
          <w:szCs w:val="28"/>
        </w:rPr>
        <w:t>80,008</w:t>
      </w:r>
      <w:r>
        <w:rPr>
          <w:rFonts w:ascii="Times New Roman" w:hAnsi="Times New Roman" w:cs="Times New Roman"/>
          <w:sz w:val="28"/>
          <w:szCs w:val="28"/>
        </w:rPr>
        <w:t xml:space="preserve"> тыс.куб.м/год  (</w:t>
      </w:r>
      <w:r w:rsidR="007273FE">
        <w:rPr>
          <w:rFonts w:ascii="Times New Roman" w:hAnsi="Times New Roman" w:cs="Times New Roman"/>
          <w:sz w:val="28"/>
          <w:szCs w:val="28"/>
        </w:rPr>
        <w:t>219,2</w:t>
      </w:r>
      <w:r>
        <w:rPr>
          <w:rFonts w:ascii="Times New Roman" w:hAnsi="Times New Roman" w:cs="Times New Roman"/>
          <w:sz w:val="28"/>
          <w:szCs w:val="28"/>
        </w:rPr>
        <w:t xml:space="preserve"> м</w:t>
      </w:r>
      <w:r w:rsidRPr="008F6C46">
        <w:rPr>
          <w:rFonts w:ascii="Times New Roman" w:hAnsi="Times New Roman" w:cs="Times New Roman"/>
          <w:sz w:val="28"/>
          <w:szCs w:val="28"/>
          <w:vertAlign w:val="superscript"/>
        </w:rPr>
        <w:t>3</w:t>
      </w:r>
      <w:r>
        <w:rPr>
          <w:rFonts w:ascii="Times New Roman" w:hAnsi="Times New Roman" w:cs="Times New Roman"/>
          <w:sz w:val="28"/>
          <w:szCs w:val="28"/>
        </w:rPr>
        <w:t>/сут).</w:t>
      </w:r>
    </w:p>
    <w:p w:rsidR="00F70E18" w:rsidRPr="000E212E" w:rsidRDefault="00F70E18" w:rsidP="00F70E18">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Водохозяйственный баланс сточных вод с указанием объемов сточных вод отдельных потребителей приведен в таблице 2.1. Баланс производительности с</w:t>
      </w:r>
      <w:r w:rsidRPr="000E212E">
        <w:rPr>
          <w:rFonts w:ascii="Times New Roman" w:hAnsi="Times New Roman" w:cs="Times New Roman"/>
          <w:sz w:val="28"/>
          <w:szCs w:val="28"/>
        </w:rPr>
        <w:t>о</w:t>
      </w:r>
      <w:r w:rsidRPr="000E212E">
        <w:rPr>
          <w:rFonts w:ascii="Times New Roman" w:hAnsi="Times New Roman" w:cs="Times New Roman"/>
          <w:sz w:val="28"/>
          <w:szCs w:val="28"/>
        </w:rPr>
        <w:t xml:space="preserve">оружений системы водоотведения и удельное отведение стоков от населения </w:t>
      </w:r>
      <w:r>
        <w:rPr>
          <w:rFonts w:ascii="Times New Roman" w:hAnsi="Times New Roman" w:cs="Times New Roman"/>
          <w:sz w:val="28"/>
          <w:szCs w:val="28"/>
        </w:rPr>
        <w:t>в</w:t>
      </w:r>
      <w:r w:rsidRPr="00CF21C9">
        <w:rPr>
          <w:rFonts w:ascii="Times New Roman" w:hAnsi="Times New Roman" w:cs="Times New Roman"/>
          <w:sz w:val="28"/>
          <w:szCs w:val="28"/>
        </w:rPr>
        <w:t xml:space="preserve"> </w:t>
      </w:r>
      <w:r w:rsidRPr="00590F17">
        <w:rPr>
          <w:rFonts w:ascii="Times New Roman" w:hAnsi="Times New Roman" w:cs="Times New Roman"/>
          <w:sz w:val="28"/>
          <w:szCs w:val="28"/>
        </w:rPr>
        <w:fldChar w:fldCharType="begin"/>
      </w:r>
      <w:r w:rsidRPr="00590F17">
        <w:rPr>
          <w:rFonts w:ascii="Times New Roman" w:hAnsi="Times New Roman" w:cs="Times New Roman"/>
          <w:sz w:val="28"/>
          <w:szCs w:val="28"/>
        </w:rPr>
        <w:instrText xml:space="preserve"> REF  ацмо  \* MERGEFORMAT </w:instrText>
      </w:r>
      <w:r w:rsidRPr="00590F17">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Pr="00590F17">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0E212E">
        <w:rPr>
          <w:rFonts w:ascii="Times New Roman" w:hAnsi="Times New Roman" w:cs="Times New Roman"/>
          <w:sz w:val="28"/>
          <w:szCs w:val="28"/>
        </w:rPr>
        <w:t>приведен в таблице 2.2.</w:t>
      </w:r>
    </w:p>
    <w:p w:rsidR="00F70E18" w:rsidRPr="000E212E" w:rsidRDefault="00F70E18" w:rsidP="00F70E18">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При анализе баланса производительности очистных сооружений и стоков населения обнаружен избыток производительности практически в десять раз пр</w:t>
      </w:r>
      <w:r w:rsidRPr="000E212E">
        <w:rPr>
          <w:rFonts w:ascii="Times New Roman" w:hAnsi="Times New Roman" w:cs="Times New Roman"/>
          <w:sz w:val="28"/>
          <w:szCs w:val="28"/>
        </w:rPr>
        <w:t>е</w:t>
      </w:r>
      <w:r w:rsidRPr="000E212E">
        <w:rPr>
          <w:rFonts w:ascii="Times New Roman" w:hAnsi="Times New Roman" w:cs="Times New Roman"/>
          <w:sz w:val="28"/>
          <w:szCs w:val="28"/>
        </w:rPr>
        <w:t>вышающий объем сточных вод.</w:t>
      </w:r>
    </w:p>
    <w:p w:rsidR="00F70E18" w:rsidRPr="000E212E" w:rsidRDefault="00F70E18" w:rsidP="00F70E18">
      <w:pPr>
        <w:spacing w:after="0" w:line="360" w:lineRule="auto"/>
        <w:ind w:firstLine="567"/>
        <w:jc w:val="both"/>
        <w:rPr>
          <w:rFonts w:ascii="Times New Roman" w:hAnsi="Times New Roman" w:cs="Times New Roman"/>
          <w:sz w:val="28"/>
          <w:szCs w:val="28"/>
        </w:rPr>
      </w:pPr>
      <w:r w:rsidRPr="000E212E">
        <w:rPr>
          <w:rFonts w:ascii="Times New Roman" w:hAnsi="Times New Roman" w:cs="Times New Roman"/>
          <w:sz w:val="28"/>
          <w:szCs w:val="28"/>
        </w:rPr>
        <w:t>Таблица 2.1 – Водохозяйственный баланс сточных вод</w:t>
      </w:r>
    </w:p>
    <w:tbl>
      <w:tblPr>
        <w:tblW w:w="10151" w:type="dxa"/>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49"/>
        <w:gridCol w:w="1594"/>
        <w:gridCol w:w="2028"/>
        <w:gridCol w:w="1883"/>
        <w:gridCol w:w="1448"/>
        <w:gridCol w:w="1449"/>
      </w:tblGrid>
      <w:tr w:rsidR="00F70E18" w:rsidRPr="000E212E" w:rsidTr="00F70E18">
        <w:trPr>
          <w:trHeight w:val="338"/>
        </w:trPr>
        <w:tc>
          <w:tcPr>
            <w:tcW w:w="8702" w:type="dxa"/>
            <w:gridSpan w:val="5"/>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Водоотведение хозяйственно-бытовых сточных вод, м</w:t>
            </w:r>
            <w:r w:rsidRPr="000E212E">
              <w:rPr>
                <w:rFonts w:ascii="Times New Roman" w:eastAsia="Times New Roman" w:hAnsi="Times New Roman" w:cs="Times New Roman"/>
                <w:vertAlign w:val="superscript"/>
                <w:lang w:eastAsia="ru-RU"/>
              </w:rPr>
              <w:t>3</w:t>
            </w:r>
            <w:r w:rsidRPr="000E212E">
              <w:rPr>
                <w:rFonts w:ascii="Times New Roman" w:eastAsia="Times New Roman" w:hAnsi="Times New Roman" w:cs="Times New Roman"/>
                <w:lang w:eastAsia="ru-RU"/>
              </w:rPr>
              <w:t>/сут, тыс. м</w:t>
            </w:r>
            <w:r w:rsidRPr="000E212E">
              <w:rPr>
                <w:rFonts w:ascii="Times New Roman" w:eastAsia="Times New Roman" w:hAnsi="Times New Roman" w:cs="Times New Roman"/>
                <w:vertAlign w:val="superscript"/>
                <w:lang w:eastAsia="ru-RU"/>
              </w:rPr>
              <w:t>3</w:t>
            </w:r>
            <w:r w:rsidRPr="000E212E">
              <w:rPr>
                <w:rFonts w:ascii="Times New Roman" w:eastAsia="Times New Roman" w:hAnsi="Times New Roman" w:cs="Times New Roman"/>
                <w:lang w:eastAsia="ru-RU"/>
              </w:rPr>
              <w:t>/год</w:t>
            </w:r>
          </w:p>
        </w:tc>
        <w:tc>
          <w:tcPr>
            <w:tcW w:w="1449" w:type="dxa"/>
            <w:vMerge w:val="restart"/>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Примечание</w:t>
            </w:r>
          </w:p>
        </w:tc>
      </w:tr>
      <w:tr w:rsidR="00F70E18" w:rsidRPr="000E212E" w:rsidTr="00F70E18">
        <w:trPr>
          <w:trHeight w:val="953"/>
        </w:trPr>
        <w:tc>
          <w:tcPr>
            <w:tcW w:w="1749"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Всего</w:t>
            </w:r>
          </w:p>
        </w:tc>
        <w:tc>
          <w:tcPr>
            <w:tcW w:w="1594"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от прочих о</w:t>
            </w:r>
            <w:r w:rsidRPr="000E212E">
              <w:rPr>
                <w:rFonts w:ascii="Times New Roman" w:eastAsia="Times New Roman" w:hAnsi="Times New Roman" w:cs="Times New Roman"/>
                <w:lang w:eastAsia="ru-RU"/>
              </w:rPr>
              <w:t>р</w:t>
            </w:r>
            <w:r w:rsidRPr="000E212E">
              <w:rPr>
                <w:rFonts w:ascii="Times New Roman" w:eastAsia="Times New Roman" w:hAnsi="Times New Roman" w:cs="Times New Roman"/>
                <w:lang w:eastAsia="ru-RU"/>
              </w:rPr>
              <w:t>ганизаций</w:t>
            </w:r>
          </w:p>
        </w:tc>
        <w:tc>
          <w:tcPr>
            <w:tcW w:w="2028"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от промышленных предприятий</w:t>
            </w:r>
          </w:p>
        </w:tc>
        <w:tc>
          <w:tcPr>
            <w:tcW w:w="1883"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от бюджетно-финансируемых организаций</w:t>
            </w:r>
          </w:p>
        </w:tc>
        <w:tc>
          <w:tcPr>
            <w:tcW w:w="1448"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 xml:space="preserve">от </w:t>
            </w:r>
          </w:p>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населения</w:t>
            </w:r>
          </w:p>
        </w:tc>
        <w:tc>
          <w:tcPr>
            <w:tcW w:w="1449" w:type="dxa"/>
            <w:vMerge/>
            <w:vAlign w:val="center"/>
          </w:tcPr>
          <w:p w:rsidR="00F70E18" w:rsidRPr="000E212E" w:rsidRDefault="00F70E18" w:rsidP="00F70E18">
            <w:pPr>
              <w:spacing w:after="0" w:line="240" w:lineRule="auto"/>
              <w:jc w:val="center"/>
              <w:rPr>
                <w:rFonts w:ascii="Times New Roman" w:eastAsia="Times New Roman" w:hAnsi="Times New Roman" w:cs="Times New Roman"/>
                <w:lang w:eastAsia="ru-RU"/>
              </w:rPr>
            </w:pPr>
          </w:p>
        </w:tc>
      </w:tr>
      <w:tr w:rsidR="00F70E18" w:rsidRPr="000E212E" w:rsidTr="00F70E18">
        <w:trPr>
          <w:trHeight w:val="338"/>
        </w:trPr>
        <w:tc>
          <w:tcPr>
            <w:tcW w:w="1749"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1</w:t>
            </w:r>
          </w:p>
        </w:tc>
        <w:tc>
          <w:tcPr>
            <w:tcW w:w="1594"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2</w:t>
            </w:r>
          </w:p>
        </w:tc>
        <w:tc>
          <w:tcPr>
            <w:tcW w:w="2028"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3</w:t>
            </w:r>
          </w:p>
        </w:tc>
        <w:tc>
          <w:tcPr>
            <w:tcW w:w="1883"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4</w:t>
            </w:r>
          </w:p>
        </w:tc>
        <w:tc>
          <w:tcPr>
            <w:tcW w:w="1448"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5</w:t>
            </w:r>
          </w:p>
        </w:tc>
        <w:tc>
          <w:tcPr>
            <w:tcW w:w="1449" w:type="dxa"/>
            <w:shd w:val="clear" w:color="auto" w:fill="auto"/>
          </w:tcPr>
          <w:p w:rsidR="00F70E18" w:rsidRPr="000E212E" w:rsidRDefault="00F70E18" w:rsidP="00F70E18">
            <w:pPr>
              <w:spacing w:after="0" w:line="240" w:lineRule="auto"/>
              <w:jc w:val="center"/>
              <w:rPr>
                <w:rFonts w:ascii="Times New Roman" w:eastAsia="Times New Roman" w:hAnsi="Times New Roman" w:cs="Times New Roman"/>
                <w:lang w:eastAsia="ru-RU"/>
              </w:rPr>
            </w:pPr>
            <w:r w:rsidRPr="000E212E">
              <w:rPr>
                <w:rFonts w:ascii="Times New Roman" w:eastAsia="Times New Roman" w:hAnsi="Times New Roman" w:cs="Times New Roman"/>
                <w:lang w:eastAsia="ru-RU"/>
              </w:rPr>
              <w:t>6</w:t>
            </w:r>
          </w:p>
        </w:tc>
      </w:tr>
      <w:tr w:rsidR="00F70E18" w:rsidRPr="000E212E" w:rsidTr="00F70E18">
        <w:trPr>
          <w:trHeight w:val="338"/>
        </w:trPr>
        <w:tc>
          <w:tcPr>
            <w:tcW w:w="1749" w:type="dxa"/>
            <w:shd w:val="clear" w:color="auto" w:fill="auto"/>
          </w:tcPr>
          <w:p w:rsidR="00F70E18" w:rsidRDefault="007273FE" w:rsidP="00F7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219,2</w:t>
            </w:r>
          </w:p>
          <w:p w:rsidR="00F70E18" w:rsidRPr="000E212E" w:rsidRDefault="007273FE" w:rsidP="007273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80,008</w:t>
            </w:r>
          </w:p>
        </w:tc>
        <w:tc>
          <w:tcPr>
            <w:tcW w:w="1594" w:type="dxa"/>
            <w:shd w:val="clear" w:color="auto" w:fill="auto"/>
            <w:vAlign w:val="center"/>
          </w:tcPr>
          <w:p w:rsidR="00F70E18" w:rsidRPr="000E212E" w:rsidRDefault="00F70E18" w:rsidP="00F7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2028" w:type="dxa"/>
            <w:shd w:val="clear" w:color="auto" w:fill="auto"/>
            <w:vAlign w:val="center"/>
          </w:tcPr>
          <w:p w:rsidR="00F70E18" w:rsidRPr="000E212E" w:rsidRDefault="00F70E18" w:rsidP="00F7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883" w:type="dxa"/>
            <w:shd w:val="clear" w:color="auto" w:fill="auto"/>
            <w:vAlign w:val="center"/>
          </w:tcPr>
          <w:p w:rsidR="00F70E18" w:rsidRPr="000E212E" w:rsidRDefault="00F70E18" w:rsidP="00F7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8" w:type="dxa"/>
            <w:shd w:val="clear" w:color="auto" w:fill="auto"/>
            <w:vAlign w:val="center"/>
          </w:tcPr>
          <w:p w:rsidR="007273FE" w:rsidRDefault="007273FE" w:rsidP="007273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219,2</w:t>
            </w:r>
          </w:p>
          <w:p w:rsidR="00F70E18" w:rsidRPr="000E212E" w:rsidRDefault="007273FE" w:rsidP="007273F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80,008</w:t>
            </w:r>
          </w:p>
        </w:tc>
        <w:tc>
          <w:tcPr>
            <w:tcW w:w="1449" w:type="dxa"/>
            <w:shd w:val="clear" w:color="auto" w:fill="auto"/>
            <w:noWrap/>
            <w:vAlign w:val="center"/>
          </w:tcPr>
          <w:p w:rsidR="00F70E18" w:rsidRPr="000E212E" w:rsidRDefault="00F70E18" w:rsidP="00F7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bl>
    <w:p w:rsidR="00F70E18" w:rsidRDefault="00F70E18" w:rsidP="00F70E18">
      <w:pPr>
        <w:ind w:firstLine="708"/>
        <w:rPr>
          <w:rFonts w:ascii="Times New Roman" w:hAnsi="Times New Roman" w:cs="Times New Roman"/>
          <w:sz w:val="28"/>
          <w:szCs w:val="28"/>
        </w:rPr>
      </w:pPr>
    </w:p>
    <w:p w:rsidR="002C3DB8" w:rsidRPr="00590F17" w:rsidRDefault="002C3DB8" w:rsidP="002C3DB8">
      <w:pPr>
        <w:pStyle w:val="affa"/>
        <w:spacing w:line="360" w:lineRule="auto"/>
        <w:ind w:firstLine="567"/>
        <w:jc w:val="both"/>
        <w:rPr>
          <w:sz w:val="28"/>
          <w:szCs w:val="28"/>
        </w:rPr>
      </w:pPr>
    </w:p>
    <w:p w:rsidR="00F95E52" w:rsidRPr="00590F17" w:rsidRDefault="00F95E52" w:rsidP="002C3DB8">
      <w:pPr>
        <w:pStyle w:val="2"/>
        <w:rPr>
          <w:szCs w:val="28"/>
        </w:rPr>
      </w:pPr>
      <w:r w:rsidRPr="00590F17">
        <w:rPr>
          <w:szCs w:val="28"/>
        </w:rPr>
        <w:t>2.2 Оценка фактического притока неорганизованного стока по технол</w:t>
      </w:r>
      <w:r w:rsidRPr="00590F17">
        <w:rPr>
          <w:szCs w:val="28"/>
        </w:rPr>
        <w:t>о</w:t>
      </w:r>
      <w:r w:rsidRPr="00590F17">
        <w:rPr>
          <w:szCs w:val="28"/>
        </w:rPr>
        <w:t>гическим зонам водоотведения</w:t>
      </w:r>
    </w:p>
    <w:p w:rsidR="007906BE" w:rsidRPr="00590F17" w:rsidRDefault="007906BE" w:rsidP="002C3DB8">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На территории </w:t>
      </w:r>
      <w:r w:rsidR="002C3DB8" w:rsidRPr="00590F17">
        <w:rPr>
          <w:rFonts w:ascii="Times New Roman" w:hAnsi="Times New Roman" w:cs="Times New Roman"/>
          <w:sz w:val="28"/>
          <w:szCs w:val="28"/>
        </w:rPr>
        <w:fldChar w:fldCharType="begin"/>
      </w:r>
      <w:r w:rsidR="002C3DB8" w:rsidRPr="00590F17">
        <w:rPr>
          <w:rFonts w:ascii="Times New Roman" w:hAnsi="Times New Roman" w:cs="Times New Roman"/>
          <w:sz w:val="28"/>
          <w:szCs w:val="28"/>
        </w:rPr>
        <w:instrText xml:space="preserve"> REF  моого </w:instrText>
      </w:r>
      <w:r w:rsidR="004F1C53" w:rsidRPr="00590F17">
        <w:rPr>
          <w:rFonts w:ascii="Times New Roman" w:hAnsi="Times New Roman" w:cs="Times New Roman"/>
          <w:sz w:val="28"/>
          <w:szCs w:val="28"/>
        </w:rPr>
        <w:instrText xml:space="preserve"> \* MERGEFORMAT </w:instrText>
      </w:r>
      <w:r w:rsidR="002C3DB8"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C3DB8" w:rsidRPr="00590F17">
        <w:rPr>
          <w:rFonts w:ascii="Times New Roman" w:hAnsi="Times New Roman" w:cs="Times New Roman"/>
          <w:sz w:val="28"/>
          <w:szCs w:val="28"/>
        </w:rPr>
        <w:fldChar w:fldCharType="end"/>
      </w:r>
      <w:r w:rsidRPr="00590F17">
        <w:rPr>
          <w:rFonts w:ascii="Times New Roman" w:hAnsi="Times New Roman" w:cs="Times New Roman"/>
          <w:sz w:val="28"/>
          <w:szCs w:val="28"/>
        </w:rPr>
        <w:t xml:space="preserve"> не ведется оце</w:t>
      </w:r>
      <w:r w:rsidRPr="00590F17">
        <w:rPr>
          <w:rFonts w:ascii="Times New Roman" w:hAnsi="Times New Roman" w:cs="Times New Roman"/>
          <w:sz w:val="28"/>
          <w:szCs w:val="28"/>
        </w:rPr>
        <w:t>н</w:t>
      </w:r>
      <w:r w:rsidRPr="00590F17">
        <w:rPr>
          <w:rFonts w:ascii="Times New Roman" w:hAnsi="Times New Roman" w:cs="Times New Roman"/>
          <w:sz w:val="28"/>
          <w:szCs w:val="28"/>
        </w:rPr>
        <w:t>ка и подсчет неорганизованных стоков поступающих по рельефу местности, п</w:t>
      </w:r>
      <w:r w:rsidRPr="00590F17">
        <w:rPr>
          <w:rFonts w:ascii="Times New Roman" w:hAnsi="Times New Roman" w:cs="Times New Roman"/>
          <w:sz w:val="28"/>
          <w:szCs w:val="28"/>
        </w:rPr>
        <w:t>о</w:t>
      </w:r>
      <w:r w:rsidRPr="00590F17">
        <w:rPr>
          <w:rFonts w:ascii="Times New Roman" w:hAnsi="Times New Roman" w:cs="Times New Roman"/>
          <w:sz w:val="28"/>
          <w:szCs w:val="28"/>
        </w:rPr>
        <w:t>этому невозможно произвести оценку данного типа показателей.</w:t>
      </w:r>
    </w:p>
    <w:p w:rsidR="000849B8" w:rsidRPr="00590F17" w:rsidRDefault="00A151A9" w:rsidP="002C3DB8">
      <w:pPr>
        <w:autoSpaceDE w:val="0"/>
        <w:autoSpaceDN w:val="0"/>
        <w:adjustRightInd w:val="0"/>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 xml:space="preserve">Организация поверхностного стока на территории </w:t>
      </w:r>
      <w:r w:rsidR="009065A2" w:rsidRPr="00590F17">
        <w:rPr>
          <w:rFonts w:ascii="Times New Roman" w:hAnsi="Times New Roman" w:cs="Times New Roman"/>
          <w:sz w:val="28"/>
          <w:szCs w:val="28"/>
        </w:rPr>
        <w:t>сельского</w:t>
      </w:r>
      <w:r w:rsidR="00AC2675" w:rsidRPr="00590F17">
        <w:rPr>
          <w:rFonts w:ascii="Times New Roman" w:hAnsi="Times New Roman" w:cs="Times New Roman"/>
          <w:sz w:val="28"/>
          <w:szCs w:val="28"/>
        </w:rPr>
        <w:t xml:space="preserve"> поселения</w:t>
      </w:r>
      <w:r w:rsidR="000849B8" w:rsidRPr="00590F17">
        <w:rPr>
          <w:rFonts w:ascii="Times New Roman" w:hAnsi="Times New Roman" w:cs="Times New Roman"/>
          <w:sz w:val="28"/>
          <w:szCs w:val="28"/>
        </w:rPr>
        <w:t xml:space="preserve"> </w:t>
      </w:r>
      <w:r w:rsidRPr="00590F17">
        <w:rPr>
          <w:rFonts w:ascii="Times New Roman" w:hAnsi="Times New Roman" w:cs="Times New Roman"/>
          <w:sz w:val="28"/>
          <w:szCs w:val="28"/>
        </w:rPr>
        <w:t>имеет большое значение, так как является не только фактором благоустройства посел</w:t>
      </w:r>
      <w:r w:rsidRPr="00590F17">
        <w:rPr>
          <w:rFonts w:ascii="Times New Roman" w:hAnsi="Times New Roman" w:cs="Times New Roman"/>
          <w:sz w:val="28"/>
          <w:szCs w:val="28"/>
        </w:rPr>
        <w:t>е</w:t>
      </w:r>
      <w:r w:rsidRPr="00590F17">
        <w:rPr>
          <w:rFonts w:ascii="Times New Roman" w:hAnsi="Times New Roman" w:cs="Times New Roman"/>
          <w:sz w:val="28"/>
          <w:szCs w:val="28"/>
        </w:rPr>
        <w:t>ни</w:t>
      </w:r>
      <w:r w:rsidR="003E50B9" w:rsidRPr="00590F17">
        <w:rPr>
          <w:rFonts w:ascii="Times New Roman" w:hAnsi="Times New Roman" w:cs="Times New Roman"/>
          <w:sz w:val="28"/>
          <w:szCs w:val="28"/>
        </w:rPr>
        <w:t>я</w:t>
      </w:r>
      <w:r w:rsidRPr="00590F17">
        <w:rPr>
          <w:rFonts w:ascii="Times New Roman" w:hAnsi="Times New Roman" w:cs="Times New Roman"/>
          <w:sz w:val="28"/>
          <w:szCs w:val="28"/>
        </w:rPr>
        <w:t>, но и способствует уменьшению инфильтрации осадков в грунт. Основной з</w:t>
      </w:r>
      <w:r w:rsidRPr="00590F17">
        <w:rPr>
          <w:rFonts w:ascii="Times New Roman" w:hAnsi="Times New Roman" w:cs="Times New Roman"/>
          <w:sz w:val="28"/>
          <w:szCs w:val="28"/>
        </w:rPr>
        <w:t>а</w:t>
      </w:r>
      <w:r w:rsidRPr="00590F17">
        <w:rPr>
          <w:rFonts w:ascii="Times New Roman" w:hAnsi="Times New Roman" w:cs="Times New Roman"/>
          <w:sz w:val="28"/>
          <w:szCs w:val="28"/>
        </w:rPr>
        <w:t>дачей организации поверхностного сто</w:t>
      </w:r>
      <w:r w:rsidR="000849B8" w:rsidRPr="00590F17">
        <w:rPr>
          <w:rFonts w:ascii="Times New Roman" w:hAnsi="Times New Roman" w:cs="Times New Roman"/>
          <w:sz w:val="28"/>
          <w:szCs w:val="28"/>
        </w:rPr>
        <w:t>ка является выполнение</w:t>
      </w:r>
      <w:r w:rsidRPr="00590F17">
        <w:rPr>
          <w:rFonts w:ascii="Times New Roman" w:hAnsi="Times New Roman" w:cs="Times New Roman"/>
          <w:sz w:val="28"/>
          <w:szCs w:val="28"/>
        </w:rPr>
        <w:t xml:space="preserve"> вертикальной пл</w:t>
      </w:r>
      <w:r w:rsidRPr="00590F17">
        <w:rPr>
          <w:rFonts w:ascii="Times New Roman" w:hAnsi="Times New Roman" w:cs="Times New Roman"/>
          <w:sz w:val="28"/>
          <w:szCs w:val="28"/>
        </w:rPr>
        <w:t>а</w:t>
      </w:r>
      <w:r w:rsidRPr="00590F17">
        <w:rPr>
          <w:rFonts w:ascii="Times New Roman" w:hAnsi="Times New Roman" w:cs="Times New Roman"/>
          <w:sz w:val="28"/>
          <w:szCs w:val="28"/>
        </w:rPr>
        <w:lastRenderedPageBreak/>
        <w:t>нировки территории  для отвода дождевых и талых вод путем сбо</w:t>
      </w:r>
      <w:r w:rsidR="008E5CDE" w:rsidRPr="00590F17">
        <w:rPr>
          <w:rFonts w:ascii="Times New Roman" w:hAnsi="Times New Roman" w:cs="Times New Roman"/>
          <w:sz w:val="28"/>
          <w:szCs w:val="28"/>
        </w:rPr>
        <w:t>ра водоотвод</w:t>
      </w:r>
      <w:r w:rsidR="008E5CDE" w:rsidRPr="00590F17">
        <w:rPr>
          <w:rFonts w:ascii="Times New Roman" w:hAnsi="Times New Roman" w:cs="Times New Roman"/>
          <w:sz w:val="28"/>
          <w:szCs w:val="28"/>
        </w:rPr>
        <w:t>я</w:t>
      </w:r>
      <w:r w:rsidR="008E5CDE" w:rsidRPr="00590F17">
        <w:rPr>
          <w:rFonts w:ascii="Times New Roman" w:hAnsi="Times New Roman" w:cs="Times New Roman"/>
          <w:sz w:val="28"/>
          <w:szCs w:val="28"/>
        </w:rPr>
        <w:t xml:space="preserve">щими системами. </w:t>
      </w:r>
    </w:p>
    <w:p w:rsidR="00B2592B" w:rsidRPr="00590F17" w:rsidRDefault="00B2592B" w:rsidP="002C3DB8">
      <w:pPr>
        <w:autoSpaceDE w:val="0"/>
        <w:autoSpaceDN w:val="0"/>
        <w:adjustRightInd w:val="0"/>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На участках территории индивидуальной застройки и зеленой зоны дрена</w:t>
      </w:r>
      <w:r w:rsidRPr="00590F17">
        <w:rPr>
          <w:rFonts w:ascii="Times New Roman" w:hAnsi="Times New Roman" w:cs="Times New Roman"/>
          <w:sz w:val="28"/>
          <w:szCs w:val="28"/>
        </w:rPr>
        <w:t>ж</w:t>
      </w:r>
      <w:r w:rsidRPr="00590F17">
        <w:rPr>
          <w:rFonts w:ascii="Times New Roman" w:hAnsi="Times New Roman" w:cs="Times New Roman"/>
          <w:sz w:val="28"/>
          <w:szCs w:val="28"/>
        </w:rPr>
        <w:t xml:space="preserve">ные канавы принимаются трапецеидального сечения с шириной по дну </w:t>
      </w:r>
      <w:smartTag w:uri="urn:schemas-microsoft-com:office:smarttags" w:element="metricconverter">
        <w:smartTagPr>
          <w:attr w:name="ProductID" w:val="0,5 м"/>
        </w:smartTagPr>
        <w:r w:rsidRPr="00590F17">
          <w:rPr>
            <w:rFonts w:ascii="Times New Roman" w:hAnsi="Times New Roman" w:cs="Times New Roman"/>
            <w:sz w:val="28"/>
            <w:szCs w:val="28"/>
          </w:rPr>
          <w:t>0,5 м</w:t>
        </w:r>
      </w:smartTag>
      <w:r w:rsidRPr="00590F17">
        <w:rPr>
          <w:rFonts w:ascii="Times New Roman" w:hAnsi="Times New Roman" w:cs="Times New Roman"/>
          <w:sz w:val="28"/>
          <w:szCs w:val="28"/>
        </w:rPr>
        <w:t>, гл</w:t>
      </w:r>
      <w:r w:rsidRPr="00590F17">
        <w:rPr>
          <w:rFonts w:ascii="Times New Roman" w:hAnsi="Times New Roman" w:cs="Times New Roman"/>
          <w:sz w:val="28"/>
          <w:szCs w:val="28"/>
        </w:rPr>
        <w:t>у</w:t>
      </w:r>
      <w:r w:rsidRPr="00590F17">
        <w:rPr>
          <w:rFonts w:ascii="Times New Roman" w:hAnsi="Times New Roman" w:cs="Times New Roman"/>
          <w:sz w:val="28"/>
          <w:szCs w:val="28"/>
        </w:rPr>
        <w:t>биной 0,6 м; заложение одернованных откосов – 1:2. На участках территории к</w:t>
      </w:r>
      <w:r w:rsidRPr="00590F17">
        <w:rPr>
          <w:rFonts w:ascii="Times New Roman" w:hAnsi="Times New Roman" w:cs="Times New Roman"/>
          <w:sz w:val="28"/>
          <w:szCs w:val="28"/>
        </w:rPr>
        <w:t>а</w:t>
      </w:r>
      <w:r w:rsidRPr="00590F17">
        <w:rPr>
          <w:rFonts w:ascii="Times New Roman" w:hAnsi="Times New Roman" w:cs="Times New Roman"/>
          <w:sz w:val="28"/>
          <w:szCs w:val="28"/>
        </w:rPr>
        <w:t>питальной и общественной застройки, промышленных и коммунально-складских зон, а также с уклоном более 0,03 во избежание размыва проектируется устро</w:t>
      </w:r>
      <w:r w:rsidRPr="00590F17">
        <w:rPr>
          <w:rFonts w:ascii="Times New Roman" w:hAnsi="Times New Roman" w:cs="Times New Roman"/>
          <w:sz w:val="28"/>
          <w:szCs w:val="28"/>
        </w:rPr>
        <w:t>й</w:t>
      </w:r>
      <w:r w:rsidRPr="00590F17">
        <w:rPr>
          <w:rFonts w:ascii="Times New Roman" w:hAnsi="Times New Roman" w:cs="Times New Roman"/>
          <w:sz w:val="28"/>
          <w:szCs w:val="28"/>
        </w:rPr>
        <w:t xml:space="preserve">ство бетонных лотков прямоугольного сечения шириной </w:t>
      </w:r>
      <w:smartTag w:uri="urn:schemas-microsoft-com:office:smarttags" w:element="metricconverter">
        <w:smartTagPr>
          <w:attr w:name="ProductID" w:val="0,4 м"/>
        </w:smartTagPr>
        <w:r w:rsidRPr="00590F17">
          <w:rPr>
            <w:rFonts w:ascii="Times New Roman" w:hAnsi="Times New Roman" w:cs="Times New Roman"/>
            <w:sz w:val="28"/>
            <w:szCs w:val="28"/>
          </w:rPr>
          <w:t>0,4 м</w:t>
        </w:r>
      </w:smartTag>
      <w:r w:rsidRPr="00590F17">
        <w:rPr>
          <w:rFonts w:ascii="Times New Roman" w:hAnsi="Times New Roman" w:cs="Times New Roman"/>
          <w:sz w:val="28"/>
          <w:szCs w:val="28"/>
        </w:rPr>
        <w:t xml:space="preserve"> – </w:t>
      </w:r>
      <w:smartTag w:uri="urn:schemas-microsoft-com:office:smarttags" w:element="metricconverter">
        <w:smartTagPr>
          <w:attr w:name="ProductID" w:val="0,6 м"/>
        </w:smartTagPr>
        <w:r w:rsidRPr="00590F17">
          <w:rPr>
            <w:rFonts w:ascii="Times New Roman" w:hAnsi="Times New Roman" w:cs="Times New Roman"/>
            <w:sz w:val="28"/>
            <w:szCs w:val="28"/>
          </w:rPr>
          <w:t>0,6 м</w:t>
        </w:r>
      </w:smartTag>
      <w:r w:rsidRPr="00590F17">
        <w:rPr>
          <w:rFonts w:ascii="Times New Roman" w:hAnsi="Times New Roman" w:cs="Times New Roman"/>
          <w:sz w:val="28"/>
          <w:szCs w:val="28"/>
        </w:rPr>
        <w:t xml:space="preserve"> и глубиной до </w:t>
      </w:r>
      <w:smartTag w:uri="urn:schemas-microsoft-com:office:smarttags" w:element="metricconverter">
        <w:smartTagPr>
          <w:attr w:name="ProductID" w:val="1,0 м"/>
        </w:smartTagPr>
        <w:r w:rsidRPr="00590F17">
          <w:rPr>
            <w:rFonts w:ascii="Times New Roman" w:hAnsi="Times New Roman" w:cs="Times New Roman"/>
            <w:sz w:val="28"/>
            <w:szCs w:val="28"/>
          </w:rPr>
          <w:t>1,0 м</w:t>
        </w:r>
      </w:smartTag>
      <w:r w:rsidRPr="00590F17">
        <w:rPr>
          <w:rFonts w:ascii="Times New Roman" w:hAnsi="Times New Roman" w:cs="Times New Roman"/>
          <w:sz w:val="28"/>
          <w:szCs w:val="28"/>
        </w:rPr>
        <w:t xml:space="preserve">. Водоотвод </w:t>
      </w:r>
      <w:r w:rsidR="003E50B9" w:rsidRPr="00590F17">
        <w:rPr>
          <w:rFonts w:ascii="Times New Roman" w:hAnsi="Times New Roman" w:cs="Times New Roman"/>
          <w:sz w:val="28"/>
          <w:szCs w:val="28"/>
        </w:rPr>
        <w:t>планируется организовать</w:t>
      </w:r>
      <w:r w:rsidRPr="00590F17">
        <w:rPr>
          <w:rFonts w:ascii="Times New Roman" w:hAnsi="Times New Roman" w:cs="Times New Roman"/>
          <w:sz w:val="28"/>
          <w:szCs w:val="28"/>
        </w:rPr>
        <w:t xml:space="preserve"> самотеком. </w:t>
      </w:r>
    </w:p>
    <w:p w:rsidR="00B2592B" w:rsidRPr="00590F17" w:rsidRDefault="00B2592B" w:rsidP="002C3DB8">
      <w:pPr>
        <w:autoSpaceDE w:val="0"/>
        <w:autoSpaceDN w:val="0"/>
        <w:adjustRightInd w:val="0"/>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B2592B" w:rsidRPr="00590F17" w:rsidRDefault="00631CB4" w:rsidP="002C3DB8">
      <w:pPr>
        <w:autoSpaceDE w:val="0"/>
        <w:autoSpaceDN w:val="0"/>
        <w:adjustRightInd w:val="0"/>
        <w:spacing w:after="0" w:line="360" w:lineRule="auto"/>
        <w:ind w:firstLine="567"/>
        <w:jc w:val="both"/>
        <w:rPr>
          <w:rFonts w:ascii="Times New Roman" w:eastAsia="Calibri" w:hAnsi="Times New Roman" w:cs="Times New Roman"/>
          <w:sz w:val="28"/>
          <w:szCs w:val="28"/>
        </w:rPr>
      </w:pPr>
      <w:r w:rsidRPr="00590F17">
        <w:rPr>
          <w:rFonts w:ascii="Times New Roman" w:hAnsi="Times New Roman" w:cs="Times New Roman"/>
          <w:sz w:val="28"/>
          <w:szCs w:val="28"/>
        </w:rPr>
        <w:t>Проектируемые о</w:t>
      </w:r>
      <w:r w:rsidR="00B2592B" w:rsidRPr="00590F17">
        <w:rPr>
          <w:rFonts w:ascii="Times New Roman" w:hAnsi="Times New Roman" w:cs="Times New Roman"/>
          <w:sz w:val="28"/>
          <w:szCs w:val="28"/>
        </w:rPr>
        <w:t>чистные сооружения</w:t>
      </w:r>
      <w:r w:rsidR="000849B8" w:rsidRPr="00590F17">
        <w:rPr>
          <w:rFonts w:ascii="Times New Roman" w:hAnsi="Times New Roman" w:cs="Times New Roman"/>
          <w:sz w:val="28"/>
          <w:szCs w:val="28"/>
        </w:rPr>
        <w:t xml:space="preserve"> </w:t>
      </w:r>
      <w:r w:rsidR="00B2592B" w:rsidRPr="00590F17">
        <w:rPr>
          <w:rFonts w:ascii="Times New Roman" w:hAnsi="Times New Roman" w:cs="Times New Roman"/>
          <w:sz w:val="28"/>
          <w:szCs w:val="28"/>
        </w:rPr>
        <w:t>принимают наиболее загрязнённую часть поверхностного стока, которая образуется в период выпадения дождей, та</w:t>
      </w:r>
      <w:r w:rsidR="00B2592B" w:rsidRPr="00590F17">
        <w:rPr>
          <w:rFonts w:ascii="Times New Roman" w:hAnsi="Times New Roman" w:cs="Times New Roman"/>
          <w:sz w:val="28"/>
          <w:szCs w:val="28"/>
        </w:rPr>
        <w:t>я</w:t>
      </w:r>
      <w:r w:rsidR="00B2592B" w:rsidRPr="00590F17">
        <w:rPr>
          <w:rFonts w:ascii="Times New Roman" w:hAnsi="Times New Roman" w:cs="Times New Roman"/>
          <w:sz w:val="28"/>
          <w:szCs w:val="28"/>
        </w:rPr>
        <w:t>ния снежного п</w:t>
      </w:r>
      <w:r w:rsidRPr="00590F17">
        <w:rPr>
          <w:rFonts w:ascii="Times New Roman" w:hAnsi="Times New Roman" w:cs="Times New Roman"/>
          <w:sz w:val="28"/>
          <w:szCs w:val="28"/>
        </w:rPr>
        <w:t>окрова</w:t>
      </w:r>
      <w:r w:rsidR="00B2592B" w:rsidRPr="00590F17">
        <w:rPr>
          <w:rFonts w:ascii="Times New Roman" w:hAnsi="Times New Roman" w:cs="Times New Roman"/>
          <w:sz w:val="28"/>
          <w:szCs w:val="28"/>
        </w:rPr>
        <w:t>. В первые минуты дождя концентрация взвешенных в</w:t>
      </w:r>
      <w:r w:rsidR="00B2592B" w:rsidRPr="00590F17">
        <w:rPr>
          <w:rFonts w:ascii="Times New Roman" w:hAnsi="Times New Roman" w:cs="Times New Roman"/>
          <w:sz w:val="28"/>
          <w:szCs w:val="28"/>
        </w:rPr>
        <w:t>е</w:t>
      </w:r>
      <w:r w:rsidR="00B2592B" w:rsidRPr="00590F17">
        <w:rPr>
          <w:rFonts w:ascii="Times New Roman" w:hAnsi="Times New Roman" w:cs="Times New Roman"/>
          <w:sz w:val="28"/>
          <w:szCs w:val="28"/>
        </w:rPr>
        <w:t>ществ в 12-20 раз выше, чем в конце дождя. Пиковые расходы, относящиеся к п</w:t>
      </w:r>
      <w:r w:rsidR="00B2592B" w:rsidRPr="00590F17">
        <w:rPr>
          <w:rFonts w:ascii="Times New Roman" w:hAnsi="Times New Roman" w:cs="Times New Roman"/>
          <w:sz w:val="28"/>
          <w:szCs w:val="28"/>
        </w:rPr>
        <w:t>е</w:t>
      </w:r>
      <w:r w:rsidR="00B2592B" w:rsidRPr="00590F17">
        <w:rPr>
          <w:rFonts w:ascii="Times New Roman" w:hAnsi="Times New Roman" w:cs="Times New Roman"/>
          <w:sz w:val="28"/>
          <w:szCs w:val="28"/>
        </w:rPr>
        <w:t>риоду наиболее интенсивного стока дождя, сбрасываются в водоприёмники без очистки. Для разделения наиболее загрязненных и условно чистых потоков ли</w:t>
      </w:r>
      <w:r w:rsidR="00B2592B" w:rsidRPr="00590F17">
        <w:rPr>
          <w:rFonts w:ascii="Times New Roman" w:hAnsi="Times New Roman" w:cs="Times New Roman"/>
          <w:sz w:val="28"/>
          <w:szCs w:val="28"/>
        </w:rPr>
        <w:t>в</w:t>
      </w:r>
      <w:r w:rsidR="00B2592B" w:rsidRPr="00590F17">
        <w:rPr>
          <w:rFonts w:ascii="Times New Roman" w:hAnsi="Times New Roman" w:cs="Times New Roman"/>
          <w:sz w:val="28"/>
          <w:szCs w:val="28"/>
        </w:rPr>
        <w:t>невых вод устраивается разделительная камера. Разделение должно производит</w:t>
      </w:r>
      <w:r w:rsidR="00B2592B" w:rsidRPr="00590F17">
        <w:rPr>
          <w:rFonts w:ascii="Times New Roman" w:hAnsi="Times New Roman" w:cs="Times New Roman"/>
          <w:sz w:val="28"/>
          <w:szCs w:val="28"/>
        </w:rPr>
        <w:t>ь</w:t>
      </w:r>
      <w:r w:rsidR="00B2592B" w:rsidRPr="00590F17">
        <w:rPr>
          <w:rFonts w:ascii="Times New Roman" w:hAnsi="Times New Roman" w:cs="Times New Roman"/>
          <w:sz w:val="28"/>
          <w:szCs w:val="28"/>
        </w:rPr>
        <w:t>ся таким образом, чтобы о</w:t>
      </w:r>
      <w:r w:rsidR="002563A7" w:rsidRPr="00590F17">
        <w:rPr>
          <w:rFonts w:ascii="Times New Roman" w:hAnsi="Times New Roman" w:cs="Times New Roman"/>
          <w:sz w:val="28"/>
          <w:szCs w:val="28"/>
        </w:rPr>
        <w:t>чистке подвергалось не менее 70</w:t>
      </w:r>
      <w:r w:rsidR="00B2592B" w:rsidRPr="00590F17">
        <w:rPr>
          <w:rFonts w:ascii="Times New Roman" w:hAnsi="Times New Roman" w:cs="Times New Roman"/>
          <w:sz w:val="28"/>
          <w:szCs w:val="28"/>
        </w:rPr>
        <w:t>% годового объёма п</w:t>
      </w:r>
      <w:r w:rsidR="00B2592B" w:rsidRPr="00590F17">
        <w:rPr>
          <w:rFonts w:ascii="Times New Roman" w:hAnsi="Times New Roman" w:cs="Times New Roman"/>
          <w:sz w:val="28"/>
          <w:szCs w:val="28"/>
        </w:rPr>
        <w:t>о</w:t>
      </w:r>
      <w:r w:rsidR="00B2592B" w:rsidRPr="00590F17">
        <w:rPr>
          <w:rFonts w:ascii="Times New Roman" w:hAnsi="Times New Roman" w:cs="Times New Roman"/>
          <w:sz w:val="28"/>
          <w:szCs w:val="28"/>
        </w:rPr>
        <w:t>верхностного стока.</w:t>
      </w:r>
      <w:r w:rsidR="00B2592B" w:rsidRPr="00590F17">
        <w:rPr>
          <w:rFonts w:ascii="Times New Roman" w:eastAsia="Calibri" w:hAnsi="Times New Roman" w:cs="Times New Roman"/>
          <w:sz w:val="28"/>
          <w:szCs w:val="28"/>
        </w:rPr>
        <w:t xml:space="preserve">         </w:t>
      </w:r>
    </w:p>
    <w:p w:rsidR="00F95E52" w:rsidRPr="00590F17" w:rsidRDefault="00F95E52" w:rsidP="002C3DB8">
      <w:pPr>
        <w:suppressAutoHyphens/>
        <w:spacing w:after="0" w:line="360" w:lineRule="auto"/>
        <w:ind w:firstLine="567"/>
        <w:jc w:val="both"/>
        <w:rPr>
          <w:rFonts w:ascii="Times New Roman" w:eastAsia="Times New Roman" w:hAnsi="Times New Roman" w:cs="Times New Roman"/>
          <w:sz w:val="28"/>
          <w:szCs w:val="28"/>
          <w:lang w:eastAsia="ar-SA"/>
        </w:rPr>
      </w:pPr>
      <w:r w:rsidRPr="00590F17">
        <w:rPr>
          <w:rFonts w:ascii="Times New Roman" w:eastAsia="Times New Roman" w:hAnsi="Times New Roman" w:cs="Times New Roman"/>
          <w:sz w:val="28"/>
          <w:szCs w:val="28"/>
          <w:lang w:eastAsia="ar-SA"/>
        </w:rPr>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w:t>
      </w:r>
      <w:r w:rsidR="004A181C" w:rsidRPr="00590F17">
        <w:rPr>
          <w:rFonts w:ascii="Times New Roman" w:eastAsia="Times New Roman" w:hAnsi="Times New Roman" w:cs="Times New Roman"/>
          <w:sz w:val="28"/>
          <w:szCs w:val="28"/>
          <w:lang w:eastAsia="ar-SA"/>
        </w:rPr>
        <w:t>ния к охране поверхностных вод»</w:t>
      </w:r>
      <w:r w:rsidRPr="00590F17">
        <w:rPr>
          <w:rFonts w:ascii="Times New Roman" w:eastAsia="Times New Roman" w:hAnsi="Times New Roman" w:cs="Times New Roman"/>
          <w:sz w:val="28"/>
          <w:szCs w:val="28"/>
          <w:lang w:eastAsia="ar-SA"/>
        </w:rPr>
        <w:t>.</w:t>
      </w:r>
    </w:p>
    <w:p w:rsidR="00684C0D" w:rsidRPr="00590F17" w:rsidRDefault="00684C0D" w:rsidP="002C3DB8">
      <w:pPr>
        <w:suppressAutoHyphens/>
        <w:spacing w:after="0" w:line="360" w:lineRule="auto"/>
        <w:ind w:firstLine="567"/>
        <w:jc w:val="both"/>
        <w:rPr>
          <w:rFonts w:ascii="Times New Roman" w:eastAsia="Times New Roman" w:hAnsi="Times New Roman" w:cs="Times New Roman"/>
          <w:sz w:val="28"/>
          <w:szCs w:val="28"/>
          <w:lang w:eastAsia="ar-SA"/>
        </w:rPr>
      </w:pPr>
      <w:r w:rsidRPr="00590F17">
        <w:rPr>
          <w:rFonts w:ascii="Times New Roman" w:eastAsia="Times New Roman" w:hAnsi="Times New Roman" w:cs="Times New Roman"/>
          <w:sz w:val="28"/>
          <w:szCs w:val="28"/>
          <w:lang w:eastAsia="ar-SA"/>
        </w:rPr>
        <w:t>Для очистки пове</w:t>
      </w:r>
      <w:r w:rsidR="00A268E7" w:rsidRPr="00590F17">
        <w:rPr>
          <w:rFonts w:ascii="Times New Roman" w:eastAsia="Times New Roman" w:hAnsi="Times New Roman" w:cs="Times New Roman"/>
          <w:sz w:val="28"/>
          <w:szCs w:val="28"/>
          <w:lang w:eastAsia="ar-SA"/>
        </w:rPr>
        <w:t xml:space="preserve">рхностного стока с территории </w:t>
      </w:r>
      <w:r w:rsidR="00631CB4" w:rsidRPr="00590F17">
        <w:rPr>
          <w:rFonts w:ascii="Times New Roman" w:eastAsia="Times New Roman" w:hAnsi="Times New Roman" w:cs="Times New Roman"/>
          <w:sz w:val="28"/>
          <w:szCs w:val="28"/>
          <w:lang w:eastAsia="ar-SA"/>
        </w:rPr>
        <w:fldChar w:fldCharType="begin"/>
      </w:r>
      <w:r w:rsidR="00631CB4" w:rsidRPr="00590F17">
        <w:rPr>
          <w:rFonts w:ascii="Times New Roman" w:eastAsia="Times New Roman" w:hAnsi="Times New Roman" w:cs="Times New Roman"/>
          <w:sz w:val="28"/>
          <w:szCs w:val="28"/>
          <w:lang w:eastAsia="ar-SA"/>
        </w:rPr>
        <w:instrText xml:space="preserve"> REF  ацмо </w:instrText>
      </w:r>
      <w:r w:rsidR="00796DC7" w:rsidRPr="00590F17">
        <w:rPr>
          <w:rFonts w:ascii="Times New Roman" w:eastAsia="Times New Roman" w:hAnsi="Times New Roman" w:cs="Times New Roman"/>
          <w:sz w:val="28"/>
          <w:szCs w:val="28"/>
          <w:lang w:eastAsia="ar-SA"/>
        </w:rPr>
        <w:instrText xml:space="preserve"> \* MERGEFORMAT </w:instrText>
      </w:r>
      <w:r w:rsidR="00631CB4" w:rsidRPr="00590F17">
        <w:rPr>
          <w:rFonts w:ascii="Times New Roman" w:eastAsia="Times New Roman" w:hAnsi="Times New Roman" w:cs="Times New Roman"/>
          <w:sz w:val="28"/>
          <w:szCs w:val="28"/>
          <w:lang w:eastAsia="ar-SA"/>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631CB4" w:rsidRPr="00590F17">
        <w:rPr>
          <w:rFonts w:ascii="Times New Roman" w:eastAsia="Times New Roman" w:hAnsi="Times New Roman" w:cs="Times New Roman"/>
          <w:sz w:val="28"/>
          <w:szCs w:val="28"/>
          <w:lang w:eastAsia="ar-SA"/>
        </w:rPr>
        <w:fldChar w:fldCharType="end"/>
      </w:r>
      <w:r w:rsidR="00631CB4" w:rsidRPr="00590F17">
        <w:rPr>
          <w:rFonts w:ascii="Times New Roman" w:eastAsia="Times New Roman" w:hAnsi="Times New Roman" w:cs="Times New Roman"/>
          <w:sz w:val="28"/>
          <w:szCs w:val="28"/>
          <w:lang w:eastAsia="ar-SA"/>
        </w:rPr>
        <w:t xml:space="preserve"> </w:t>
      </w:r>
      <w:r w:rsidRPr="00590F17">
        <w:rPr>
          <w:rFonts w:ascii="Times New Roman" w:eastAsia="Times New Roman" w:hAnsi="Times New Roman" w:cs="Times New Roman"/>
          <w:sz w:val="28"/>
          <w:szCs w:val="28"/>
          <w:lang w:eastAsia="ar-SA"/>
        </w:rPr>
        <w:t xml:space="preserve">предлагается вариант строительства очистных сооружений в виде прудов-отстойников, оборудуемых устройством для улавливания плавающего мусора, задержания основной массы взвешенных веществ и нефтепродуктов. Из отстойников очищенный сток поступает в пруд дополнительного отстаивания с количеством </w:t>
      </w:r>
      <w:r w:rsidRPr="00590F17">
        <w:rPr>
          <w:rFonts w:ascii="Times New Roman" w:eastAsia="Times New Roman" w:hAnsi="Times New Roman" w:cs="Times New Roman"/>
          <w:sz w:val="28"/>
          <w:szCs w:val="28"/>
          <w:lang w:eastAsia="ar-SA"/>
        </w:rPr>
        <w:lastRenderedPageBreak/>
        <w:t>нефтепродуктов крупностью менее 100</w:t>
      </w:r>
      <w:r w:rsidR="00631CB4" w:rsidRPr="00590F17">
        <w:rPr>
          <w:rFonts w:ascii="Times New Roman" w:eastAsia="Times New Roman" w:hAnsi="Times New Roman" w:cs="Times New Roman"/>
          <w:sz w:val="28"/>
          <w:szCs w:val="28"/>
          <w:lang w:eastAsia="ar-SA"/>
        </w:rPr>
        <w:t xml:space="preserve"> </w:t>
      </w:r>
      <w:r w:rsidRPr="00590F17">
        <w:rPr>
          <w:rFonts w:ascii="Times New Roman" w:eastAsia="Times New Roman" w:hAnsi="Times New Roman" w:cs="Times New Roman"/>
          <w:sz w:val="28"/>
          <w:szCs w:val="28"/>
          <w:lang w:eastAsia="ar-SA"/>
        </w:rPr>
        <w:t>мм. Эффект отстоя около 90%. Для более глубокой очистки применяются фильтры доочистки с зернистой загрузкой (песок, керамзит, полимеры, использование фильтра из активированного угля и цеолита).</w:t>
      </w:r>
    </w:p>
    <w:p w:rsidR="00630420" w:rsidRPr="00590F17" w:rsidRDefault="00684C0D" w:rsidP="002C3DB8">
      <w:pPr>
        <w:suppressAutoHyphens/>
        <w:spacing w:after="0" w:line="360" w:lineRule="auto"/>
        <w:ind w:firstLine="567"/>
        <w:jc w:val="both"/>
        <w:rPr>
          <w:rFonts w:ascii="Times New Roman" w:eastAsia="Times New Roman" w:hAnsi="Times New Roman" w:cs="Times New Roman"/>
          <w:sz w:val="28"/>
          <w:szCs w:val="28"/>
          <w:lang w:eastAsia="ar-SA"/>
        </w:rPr>
      </w:pPr>
      <w:r w:rsidRPr="00590F17">
        <w:rPr>
          <w:rFonts w:ascii="Times New Roman" w:eastAsia="Times New Roman" w:hAnsi="Times New Roman" w:cs="Times New Roman"/>
          <w:sz w:val="28"/>
          <w:szCs w:val="28"/>
          <w:lang w:eastAsia="ar-SA"/>
        </w:rPr>
        <w:t>Гидравлические расчёты очистных сооружений, включающие определение расчётных расходов загрязнённой части стока дождевых и талых вод, уточнение границ водосборных площадей, расчётные концентрации загрязнений поверхностных вод и принятой степени очистки, должны быть выполнены специализированной организацией.</w:t>
      </w:r>
    </w:p>
    <w:p w:rsidR="001315D1" w:rsidRPr="00796DC7" w:rsidRDefault="001315D1" w:rsidP="00B44952">
      <w:pPr>
        <w:suppressAutoHyphens/>
        <w:spacing w:after="0" w:line="360" w:lineRule="auto"/>
        <w:ind w:firstLine="567"/>
        <w:jc w:val="right"/>
        <w:rPr>
          <w:color w:val="FF0000"/>
          <w:szCs w:val="28"/>
        </w:rPr>
      </w:pPr>
    </w:p>
    <w:p w:rsidR="00F95E52" w:rsidRPr="00590F17" w:rsidRDefault="00F95E52" w:rsidP="002C3DB8">
      <w:pPr>
        <w:pStyle w:val="2"/>
        <w:rPr>
          <w:szCs w:val="28"/>
        </w:rPr>
      </w:pPr>
      <w:r w:rsidRPr="00590F17">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590F17">
        <w:rPr>
          <w:szCs w:val="28"/>
        </w:rPr>
        <w:t>м</w:t>
      </w:r>
      <w:r w:rsidRPr="00590F17">
        <w:rPr>
          <w:szCs w:val="28"/>
        </w:rPr>
        <w:t>мерческих расчетов</w:t>
      </w:r>
    </w:p>
    <w:p w:rsidR="0061651E" w:rsidRPr="00590F17" w:rsidRDefault="003C1B91" w:rsidP="002C3DB8">
      <w:pPr>
        <w:spacing w:after="0" w:line="360" w:lineRule="auto"/>
        <w:ind w:firstLine="567"/>
        <w:jc w:val="both"/>
        <w:rPr>
          <w:rFonts w:ascii="Times New Roman" w:hAnsi="Times New Roman" w:cs="Times New Roman"/>
          <w:sz w:val="28"/>
          <w:szCs w:val="28"/>
        </w:rPr>
      </w:pPr>
      <w:r w:rsidRPr="00590F17">
        <w:rPr>
          <w:rFonts w:ascii="Times New Roman" w:hAnsi="Times New Roman" w:cs="Times New Roman"/>
          <w:sz w:val="28"/>
          <w:szCs w:val="28"/>
        </w:rPr>
        <w:t>З</w:t>
      </w:r>
      <w:r w:rsidR="00630420" w:rsidRPr="00590F17">
        <w:rPr>
          <w:rFonts w:ascii="Times New Roman" w:hAnsi="Times New Roman" w:cs="Times New Roman"/>
          <w:sz w:val="28"/>
          <w:szCs w:val="28"/>
        </w:rPr>
        <w:t>дан</w:t>
      </w:r>
      <w:r w:rsidRPr="00590F17">
        <w:rPr>
          <w:rFonts w:ascii="Times New Roman" w:hAnsi="Times New Roman" w:cs="Times New Roman"/>
          <w:sz w:val="28"/>
          <w:szCs w:val="28"/>
        </w:rPr>
        <w:t>ия</w:t>
      </w:r>
      <w:r w:rsidR="00630420" w:rsidRPr="00590F17">
        <w:rPr>
          <w:rFonts w:ascii="Times New Roman" w:hAnsi="Times New Roman" w:cs="Times New Roman"/>
          <w:sz w:val="28"/>
          <w:szCs w:val="28"/>
        </w:rPr>
        <w:t xml:space="preserve"> и сооружени</w:t>
      </w:r>
      <w:r w:rsidR="001315D1" w:rsidRPr="00590F17">
        <w:rPr>
          <w:rFonts w:ascii="Times New Roman" w:hAnsi="Times New Roman" w:cs="Times New Roman"/>
          <w:sz w:val="28"/>
          <w:szCs w:val="28"/>
        </w:rPr>
        <w:t xml:space="preserve">я </w:t>
      </w:r>
      <w:r w:rsidR="002C3DB8" w:rsidRPr="00590F17">
        <w:rPr>
          <w:rFonts w:ascii="Times New Roman" w:hAnsi="Times New Roman" w:cs="Times New Roman"/>
          <w:sz w:val="28"/>
          <w:szCs w:val="28"/>
        </w:rPr>
        <w:fldChar w:fldCharType="begin"/>
      </w:r>
      <w:r w:rsidR="002C3DB8" w:rsidRPr="00590F17">
        <w:rPr>
          <w:rFonts w:ascii="Times New Roman" w:hAnsi="Times New Roman" w:cs="Times New Roman"/>
          <w:sz w:val="28"/>
          <w:szCs w:val="28"/>
        </w:rPr>
        <w:instrText xml:space="preserve"> REF  моого </w:instrText>
      </w:r>
      <w:r w:rsidR="004F1C53" w:rsidRPr="00590F17">
        <w:rPr>
          <w:rFonts w:ascii="Times New Roman" w:hAnsi="Times New Roman" w:cs="Times New Roman"/>
          <w:sz w:val="28"/>
          <w:szCs w:val="28"/>
        </w:rPr>
        <w:instrText xml:space="preserve"> \* MERGEFORMAT </w:instrText>
      </w:r>
      <w:r w:rsidR="002C3DB8" w:rsidRPr="00590F17">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C3DB8" w:rsidRPr="00590F17">
        <w:rPr>
          <w:rFonts w:ascii="Times New Roman" w:hAnsi="Times New Roman" w:cs="Times New Roman"/>
          <w:sz w:val="28"/>
          <w:szCs w:val="28"/>
        </w:rPr>
        <w:fldChar w:fldCharType="end"/>
      </w:r>
      <w:r w:rsidR="001315D1" w:rsidRPr="00590F17">
        <w:rPr>
          <w:rFonts w:ascii="Times New Roman" w:hAnsi="Times New Roman" w:cs="Times New Roman"/>
          <w:sz w:val="28"/>
          <w:szCs w:val="28"/>
        </w:rPr>
        <w:t xml:space="preserve"> </w:t>
      </w:r>
      <w:r w:rsidR="00630420" w:rsidRPr="00590F17">
        <w:rPr>
          <w:rFonts w:ascii="Times New Roman" w:hAnsi="Times New Roman" w:cs="Times New Roman"/>
          <w:sz w:val="28"/>
          <w:szCs w:val="28"/>
        </w:rPr>
        <w:t>прибор</w:t>
      </w:r>
      <w:r w:rsidR="00630420" w:rsidRPr="00590F17">
        <w:rPr>
          <w:rFonts w:ascii="Times New Roman" w:hAnsi="Times New Roman" w:cs="Times New Roman"/>
          <w:sz w:val="28"/>
          <w:szCs w:val="28"/>
        </w:rPr>
        <w:t>а</w:t>
      </w:r>
      <w:r w:rsidR="00630420" w:rsidRPr="00590F17">
        <w:rPr>
          <w:rFonts w:ascii="Times New Roman" w:hAnsi="Times New Roman" w:cs="Times New Roman"/>
          <w:sz w:val="28"/>
          <w:szCs w:val="28"/>
        </w:rPr>
        <w:t xml:space="preserve">ми учета принимаемых сточных вод </w:t>
      </w:r>
      <w:r w:rsidR="00451AF1" w:rsidRPr="00590F17">
        <w:rPr>
          <w:rFonts w:ascii="Times New Roman" w:hAnsi="Times New Roman" w:cs="Times New Roman"/>
          <w:sz w:val="28"/>
          <w:szCs w:val="28"/>
        </w:rPr>
        <w:t>не оснащены</w:t>
      </w:r>
      <w:r w:rsidR="00630420" w:rsidRPr="00590F17">
        <w:rPr>
          <w:rFonts w:ascii="Times New Roman" w:hAnsi="Times New Roman" w:cs="Times New Roman"/>
          <w:sz w:val="28"/>
          <w:szCs w:val="28"/>
        </w:rPr>
        <w:t xml:space="preserve">. </w:t>
      </w:r>
    </w:p>
    <w:p w:rsidR="00630420" w:rsidRPr="00590F17" w:rsidRDefault="00A6464D" w:rsidP="002C3DB8">
      <w:pPr>
        <w:spacing w:after="0" w:line="360" w:lineRule="auto"/>
        <w:ind w:firstLine="567"/>
        <w:jc w:val="both"/>
        <w:rPr>
          <w:rFonts w:ascii="Times New Roman" w:hAnsi="Times New Roman" w:cs="Times New Roman"/>
          <w:sz w:val="28"/>
          <w:szCs w:val="28"/>
        </w:rPr>
      </w:pPr>
      <w:r w:rsidRPr="00590F17">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w:t>
      </w:r>
      <w:r w:rsidRPr="00590F17">
        <w:rPr>
          <w:rFonts w:ascii="Times New Roman" w:eastAsia="Times New Roman" w:hAnsi="Times New Roman" w:cs="Times New Roman"/>
          <w:sz w:val="28"/>
          <w:szCs w:val="28"/>
          <w:lang w:eastAsia="ar-SA"/>
        </w:rPr>
        <w:t>н</w:t>
      </w:r>
      <w:r w:rsidRPr="00590F17">
        <w:rPr>
          <w:rFonts w:ascii="Times New Roman" w:eastAsia="Times New Roman" w:hAnsi="Times New Roman" w:cs="Times New Roman"/>
          <w:sz w:val="28"/>
          <w:szCs w:val="28"/>
          <w:lang w:eastAsia="ar-SA"/>
        </w:rPr>
        <w:t>ных абонентом сточных вод принимается равным объему воды, поданной этому абоненту из всех источников централизованного водоснабжения, при этом учит</w:t>
      </w:r>
      <w:r w:rsidRPr="00590F17">
        <w:rPr>
          <w:rFonts w:ascii="Times New Roman" w:eastAsia="Times New Roman" w:hAnsi="Times New Roman" w:cs="Times New Roman"/>
          <w:sz w:val="28"/>
          <w:szCs w:val="28"/>
          <w:lang w:eastAsia="ar-SA"/>
        </w:rPr>
        <w:t>ы</w:t>
      </w:r>
      <w:r w:rsidRPr="00590F17">
        <w:rPr>
          <w:rFonts w:ascii="Times New Roman" w:eastAsia="Times New Roman" w:hAnsi="Times New Roman" w:cs="Times New Roman"/>
          <w:sz w:val="28"/>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7A0138" w:rsidRPr="00590F17" w:rsidRDefault="007A0138" w:rsidP="00B44952">
      <w:pPr>
        <w:spacing w:after="0" w:line="360" w:lineRule="auto"/>
        <w:ind w:firstLine="567"/>
        <w:jc w:val="right"/>
        <w:rPr>
          <w:rFonts w:ascii="Times New Roman" w:hAnsi="Times New Roman" w:cs="Times New Roman"/>
          <w:sz w:val="28"/>
          <w:szCs w:val="28"/>
        </w:rPr>
      </w:pPr>
    </w:p>
    <w:p w:rsidR="00F95E52" w:rsidRPr="00590F17" w:rsidRDefault="00F95E52" w:rsidP="002C3DB8">
      <w:pPr>
        <w:pStyle w:val="2"/>
        <w:rPr>
          <w:szCs w:val="28"/>
        </w:rPr>
      </w:pPr>
      <w:r w:rsidRPr="00590F17">
        <w:rPr>
          <w:szCs w:val="28"/>
        </w:rPr>
        <w:t xml:space="preserve">2.4 </w:t>
      </w:r>
      <w:r w:rsidR="00450EB0" w:rsidRPr="00590F17">
        <w:rPr>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w:t>
      </w:r>
      <w:r w:rsidR="00450EB0" w:rsidRPr="00590F17">
        <w:rPr>
          <w:szCs w:val="28"/>
        </w:rPr>
        <w:t>и</w:t>
      </w:r>
      <w:r w:rsidR="00450EB0" w:rsidRPr="00590F17">
        <w:rPr>
          <w:szCs w:val="28"/>
        </w:rPr>
        <w:t>тов и резервов производственных мощностей</w:t>
      </w:r>
    </w:p>
    <w:p w:rsidR="00F70E18" w:rsidRPr="0082139C" w:rsidRDefault="00F70E18" w:rsidP="00F70E18">
      <w:pPr>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Отсутствует возможность ретроспективного анализа балансов поступления сточных вод в централизованную систему водоотведения по технологическим з</w:t>
      </w:r>
      <w:r w:rsidRPr="0082139C">
        <w:rPr>
          <w:rFonts w:ascii="Times New Roman" w:hAnsi="Times New Roman" w:cs="Times New Roman"/>
          <w:sz w:val="28"/>
          <w:szCs w:val="28"/>
        </w:rPr>
        <w:t>о</w:t>
      </w:r>
      <w:r w:rsidRPr="0082139C">
        <w:rPr>
          <w:rFonts w:ascii="Times New Roman" w:hAnsi="Times New Roman" w:cs="Times New Roman"/>
          <w:sz w:val="28"/>
          <w:szCs w:val="28"/>
        </w:rPr>
        <w:t>нам водоотведения и по поселениям с выделением зон дефицитов и резервов пр</w:t>
      </w:r>
      <w:r w:rsidRPr="0082139C">
        <w:rPr>
          <w:rFonts w:ascii="Times New Roman" w:hAnsi="Times New Roman" w:cs="Times New Roman"/>
          <w:sz w:val="28"/>
          <w:szCs w:val="28"/>
        </w:rPr>
        <w:t>о</w:t>
      </w:r>
      <w:r w:rsidRPr="0082139C">
        <w:rPr>
          <w:rFonts w:ascii="Times New Roman" w:hAnsi="Times New Roman" w:cs="Times New Roman"/>
          <w:sz w:val="28"/>
          <w:szCs w:val="28"/>
        </w:rPr>
        <w:t>изводственных мощностей по причине отсутствия информации.</w:t>
      </w:r>
    </w:p>
    <w:p w:rsidR="000E6374" w:rsidRPr="00796DC7" w:rsidRDefault="000E6374" w:rsidP="00B44952">
      <w:pPr>
        <w:spacing w:after="0" w:line="360" w:lineRule="auto"/>
        <w:ind w:firstLine="567"/>
        <w:jc w:val="right"/>
        <w:rPr>
          <w:rFonts w:ascii="Times New Roman" w:hAnsi="Times New Roman" w:cs="Times New Roman"/>
          <w:color w:val="FF0000"/>
          <w:sz w:val="28"/>
          <w:szCs w:val="28"/>
        </w:rPr>
      </w:pPr>
    </w:p>
    <w:p w:rsidR="00F95E52" w:rsidRPr="00590F17" w:rsidRDefault="00F95E52" w:rsidP="002C3DB8">
      <w:pPr>
        <w:pStyle w:val="2"/>
        <w:rPr>
          <w:szCs w:val="28"/>
        </w:rPr>
      </w:pPr>
      <w:r w:rsidRPr="00590F17">
        <w:rPr>
          <w:szCs w:val="28"/>
        </w:rPr>
        <w:lastRenderedPageBreak/>
        <w:t>2.5 Прогнозные балансы поступления сточных вод в централизованную систему водоотведения и отведения стоков по технологическим зонам вод</w:t>
      </w:r>
      <w:r w:rsidRPr="00590F17">
        <w:rPr>
          <w:szCs w:val="28"/>
        </w:rPr>
        <w:t>о</w:t>
      </w:r>
      <w:r w:rsidRPr="00590F17">
        <w:rPr>
          <w:szCs w:val="28"/>
        </w:rPr>
        <w:t>отведения с учетом различных сценариев развития поселения</w:t>
      </w:r>
    </w:p>
    <w:p w:rsidR="009B4AC4" w:rsidRPr="00590F17" w:rsidRDefault="009B4AC4" w:rsidP="009B4AC4">
      <w:pPr>
        <w:tabs>
          <w:tab w:val="left" w:pos="1620"/>
        </w:tabs>
        <w:spacing w:after="0" w:line="360" w:lineRule="auto"/>
        <w:ind w:firstLine="567"/>
        <w:jc w:val="both"/>
        <w:rPr>
          <w:rFonts w:ascii="Times New Roman" w:hAnsi="Times New Roman" w:cs="Times New Roman"/>
          <w:bCs/>
          <w:sz w:val="28"/>
          <w:szCs w:val="28"/>
        </w:rPr>
      </w:pPr>
      <w:r w:rsidRPr="00590F17">
        <w:rPr>
          <w:rFonts w:ascii="Times New Roman" w:hAnsi="Times New Roman" w:cs="Times New Roman"/>
          <w:sz w:val="28"/>
          <w:szCs w:val="28"/>
        </w:rPr>
        <w:t>Для составления прогнозного баланса поступления сточных вод схемой в</w:t>
      </w:r>
      <w:r w:rsidRPr="00590F17">
        <w:rPr>
          <w:rFonts w:ascii="Times New Roman" w:hAnsi="Times New Roman" w:cs="Times New Roman"/>
          <w:sz w:val="28"/>
          <w:szCs w:val="28"/>
        </w:rPr>
        <w:t>о</w:t>
      </w:r>
      <w:r w:rsidRPr="00590F17">
        <w:rPr>
          <w:rFonts w:ascii="Times New Roman" w:hAnsi="Times New Roman" w:cs="Times New Roman"/>
          <w:sz w:val="28"/>
          <w:szCs w:val="28"/>
        </w:rPr>
        <w:t>доснабжения и водоотведения рассчитан объем подаваемой воды по нормативн</w:t>
      </w:r>
      <w:r w:rsidRPr="00590F17">
        <w:rPr>
          <w:rFonts w:ascii="Times New Roman" w:hAnsi="Times New Roman" w:cs="Times New Roman"/>
          <w:sz w:val="28"/>
          <w:szCs w:val="28"/>
        </w:rPr>
        <w:t>о</w:t>
      </w:r>
      <w:r w:rsidRPr="00590F17">
        <w:rPr>
          <w:rFonts w:ascii="Times New Roman" w:hAnsi="Times New Roman" w:cs="Times New Roman"/>
          <w:sz w:val="28"/>
          <w:szCs w:val="28"/>
        </w:rPr>
        <w:t xml:space="preserve">му водопотреблению СП 31.13330.2012 </w:t>
      </w:r>
      <w:r w:rsidRPr="00590F17">
        <w:rPr>
          <w:rFonts w:ascii="Times New Roman" w:hAnsi="Times New Roman"/>
          <w:sz w:val="28"/>
          <w:szCs w:val="28"/>
        </w:rPr>
        <w:t>«</w:t>
      </w:r>
      <w:r w:rsidRPr="00590F17">
        <w:rPr>
          <w:rFonts w:ascii="Times New Roman" w:hAnsi="Times New Roman" w:cs="Times New Roman"/>
          <w:sz w:val="28"/>
          <w:szCs w:val="28"/>
        </w:rPr>
        <w:t>Водоснабжение. Наружные сети и с</w:t>
      </w:r>
      <w:r w:rsidRPr="00590F17">
        <w:rPr>
          <w:rFonts w:ascii="Times New Roman" w:hAnsi="Times New Roman" w:cs="Times New Roman"/>
          <w:sz w:val="28"/>
          <w:szCs w:val="28"/>
        </w:rPr>
        <w:t>о</w:t>
      </w:r>
      <w:r w:rsidRPr="00590F17">
        <w:rPr>
          <w:rFonts w:ascii="Times New Roman" w:hAnsi="Times New Roman" w:cs="Times New Roman"/>
          <w:sz w:val="28"/>
          <w:szCs w:val="28"/>
        </w:rPr>
        <w:t>оружения</w:t>
      </w:r>
      <w:r w:rsidRPr="00590F17">
        <w:rPr>
          <w:rFonts w:ascii="Times New Roman" w:hAnsi="Times New Roman"/>
          <w:sz w:val="28"/>
          <w:szCs w:val="28"/>
        </w:rPr>
        <w:t>»</w:t>
      </w:r>
      <w:r w:rsidRPr="00590F17">
        <w:rPr>
          <w:rFonts w:ascii="Times New Roman" w:hAnsi="Times New Roman" w:cs="Times New Roman"/>
          <w:sz w:val="28"/>
          <w:szCs w:val="28"/>
        </w:rPr>
        <w:t xml:space="preserve"> Актуализированная редакция СНиП 2.04.02-84*</w:t>
      </w:r>
      <w:r w:rsidRPr="00590F17">
        <w:rPr>
          <w:rFonts w:ascii="Times New Roman" w:hAnsi="Times New Roman"/>
          <w:sz w:val="28"/>
          <w:szCs w:val="28"/>
        </w:rPr>
        <w:t xml:space="preserve"> и СП 30.13330.2014 «Внутренний водопровод и канализация зданий» актуализированная редакция СНиП 2.04.01-85* </w:t>
      </w:r>
      <w:r w:rsidRPr="00590F17">
        <w:rPr>
          <w:rFonts w:ascii="Times New Roman" w:hAnsi="Times New Roman" w:cs="Times New Roman"/>
          <w:sz w:val="28"/>
          <w:szCs w:val="28"/>
        </w:rPr>
        <w:t xml:space="preserve">по каждому виду потребителей. </w:t>
      </w:r>
      <w:r w:rsidRPr="00590F17">
        <w:rPr>
          <w:rFonts w:ascii="Times New Roman" w:hAnsi="Times New Roman" w:cs="Times New Roman"/>
          <w:bCs/>
          <w:sz w:val="28"/>
          <w:szCs w:val="28"/>
        </w:rPr>
        <w:t xml:space="preserve">Баланс производительности сооружений системы водоснабжения и потребления воды на хозяйственно-питьевые нужды населением и иными потребителями с учетом перспективного развития в сфере водоснабжения и подключения к </w:t>
      </w:r>
      <w:r w:rsidR="0009210F">
        <w:rPr>
          <w:rFonts w:ascii="Times New Roman" w:hAnsi="Times New Roman" w:cs="Times New Roman"/>
          <w:bCs/>
          <w:sz w:val="28"/>
          <w:szCs w:val="28"/>
        </w:rPr>
        <w:t>не</w:t>
      </w:r>
      <w:r w:rsidRPr="00590F17">
        <w:rPr>
          <w:rFonts w:ascii="Times New Roman" w:hAnsi="Times New Roman" w:cs="Times New Roman"/>
          <w:bCs/>
          <w:sz w:val="28"/>
          <w:szCs w:val="28"/>
        </w:rPr>
        <w:t>централизованной системе водоснабжения 100 % потребителей.</w:t>
      </w:r>
    </w:p>
    <w:p w:rsidR="009B4AC4" w:rsidRPr="00590F17" w:rsidRDefault="009B4AC4" w:rsidP="009B4AC4">
      <w:pPr>
        <w:tabs>
          <w:tab w:val="left" w:pos="1620"/>
        </w:tabs>
        <w:spacing w:after="0" w:line="360" w:lineRule="auto"/>
        <w:ind w:firstLine="567"/>
        <w:jc w:val="both"/>
        <w:rPr>
          <w:rFonts w:ascii="Times New Roman" w:hAnsi="Times New Roman" w:cs="Times New Roman"/>
          <w:bCs/>
          <w:sz w:val="28"/>
          <w:szCs w:val="28"/>
        </w:rPr>
      </w:pPr>
      <w:r w:rsidRPr="00590F17">
        <w:rPr>
          <w:rFonts w:ascii="Times New Roman" w:hAnsi="Times New Roman" w:cs="Times New Roman"/>
          <w:bCs/>
          <w:sz w:val="28"/>
          <w:szCs w:val="28"/>
        </w:rPr>
        <w:t xml:space="preserve">Подробный расчет по потребителям исходя из данных генерального плана о строительстве приведен в таблице 3.5 п.п. 3.7 главы </w:t>
      </w:r>
      <w:r w:rsidRPr="00590F17">
        <w:rPr>
          <w:rFonts w:ascii="Times New Roman" w:hAnsi="Times New Roman" w:cs="Times New Roman"/>
          <w:bCs/>
          <w:sz w:val="28"/>
          <w:szCs w:val="28"/>
          <w:lang w:val="en-US"/>
        </w:rPr>
        <w:t>I</w:t>
      </w:r>
      <w:r w:rsidRPr="00590F17">
        <w:rPr>
          <w:rFonts w:ascii="Times New Roman" w:hAnsi="Times New Roman" w:cs="Times New Roman"/>
          <w:bCs/>
          <w:sz w:val="28"/>
          <w:szCs w:val="28"/>
        </w:rPr>
        <w:t>, результаты расчета прив</w:t>
      </w:r>
      <w:r w:rsidRPr="00590F17">
        <w:rPr>
          <w:rFonts w:ascii="Times New Roman" w:hAnsi="Times New Roman" w:cs="Times New Roman"/>
          <w:bCs/>
          <w:sz w:val="28"/>
          <w:szCs w:val="28"/>
        </w:rPr>
        <w:t>е</w:t>
      </w:r>
      <w:r w:rsidRPr="00590F17">
        <w:rPr>
          <w:rFonts w:ascii="Times New Roman" w:hAnsi="Times New Roman" w:cs="Times New Roman"/>
          <w:bCs/>
          <w:sz w:val="28"/>
          <w:szCs w:val="28"/>
        </w:rPr>
        <w:t>ден в таблице 2.1.</w:t>
      </w:r>
    </w:p>
    <w:p w:rsidR="009B4AC4" w:rsidRPr="00590F17" w:rsidRDefault="009B4AC4" w:rsidP="009B4AC4">
      <w:pPr>
        <w:tabs>
          <w:tab w:val="left" w:pos="1620"/>
        </w:tabs>
        <w:spacing w:after="0" w:line="360" w:lineRule="auto"/>
        <w:ind w:firstLine="567"/>
        <w:jc w:val="both"/>
        <w:rPr>
          <w:rFonts w:ascii="Times New Roman" w:hAnsi="Times New Roman" w:cs="Times New Roman"/>
          <w:sz w:val="28"/>
          <w:szCs w:val="28"/>
        </w:rPr>
      </w:pPr>
    </w:p>
    <w:p w:rsidR="0013112F" w:rsidRPr="00796DC7" w:rsidRDefault="007273FE" w:rsidP="0013112F">
      <w:pPr>
        <w:spacing w:after="0" w:line="360" w:lineRule="auto"/>
        <w:jc w:val="both"/>
        <w:rPr>
          <w:rFonts w:ascii="Times New Roman" w:hAnsi="Times New Roman" w:cs="Times New Roman"/>
          <w:color w:val="FF0000"/>
          <w:sz w:val="28"/>
          <w:szCs w:val="28"/>
        </w:rPr>
      </w:pPr>
      <w:r w:rsidRPr="00796DC7">
        <w:rPr>
          <w:color w:val="FF0000"/>
        </w:rPr>
        <w:object w:dxaOrig="9850" w:dyaOrig="2628">
          <v:shape id="_x0000_i1034" type="#_x0000_t75" style="width:513.4pt;height:132.75pt" o:ole="">
            <v:imagedata r:id="rId47" o:title=""/>
          </v:shape>
          <o:OLEObject Type="Embed" ProgID="Excel.Sheet.12" ShapeID="_x0000_i1034" DrawAspect="Content" ObjectID="_1479029519" r:id="rId48"/>
        </w:object>
      </w:r>
    </w:p>
    <w:p w:rsidR="009B4AC4" w:rsidRDefault="009B4AC4">
      <w:pPr>
        <w:rPr>
          <w:color w:val="FF0000"/>
        </w:rPr>
      </w:pPr>
      <w:r w:rsidRPr="00796DC7">
        <w:rPr>
          <w:color w:val="FF0000"/>
        </w:rPr>
        <w:br w:type="page"/>
      </w:r>
    </w:p>
    <w:p w:rsidR="00AD5AA9" w:rsidRPr="0009210F" w:rsidRDefault="00831551" w:rsidP="00292C2B">
      <w:pPr>
        <w:pStyle w:val="1"/>
      </w:pPr>
      <w:r w:rsidRPr="0009210F">
        <w:lastRenderedPageBreak/>
        <w:t>РАЗДЕЛ</w:t>
      </w:r>
      <w:r w:rsidR="008F106E" w:rsidRPr="0009210F">
        <w:t xml:space="preserve"> 3</w:t>
      </w:r>
      <w:r w:rsidR="00AD5AA9" w:rsidRPr="0009210F">
        <w:t xml:space="preserve"> ПР</w:t>
      </w:r>
      <w:r w:rsidR="001732FD" w:rsidRPr="0009210F">
        <w:t>ОГНОЗ</w:t>
      </w:r>
      <w:r w:rsidR="00AD5AA9" w:rsidRPr="0009210F">
        <w:t xml:space="preserve"> </w:t>
      </w:r>
      <w:r w:rsidR="001732FD" w:rsidRPr="0009210F">
        <w:t>ОБЪЕМА</w:t>
      </w:r>
      <w:r w:rsidR="00541B08" w:rsidRPr="0009210F">
        <w:t xml:space="preserve"> СТОЧНЫХ ВОД</w:t>
      </w:r>
    </w:p>
    <w:p w:rsidR="00541B08" w:rsidRPr="0009210F" w:rsidRDefault="00541B08" w:rsidP="00D24F07">
      <w:pPr>
        <w:jc w:val="both"/>
        <w:rPr>
          <w:lang w:eastAsia="ru-RU"/>
        </w:rPr>
      </w:pPr>
    </w:p>
    <w:p w:rsidR="00AD5AA9" w:rsidRPr="0009210F" w:rsidRDefault="00AD5AA9" w:rsidP="00D24F07">
      <w:pPr>
        <w:pStyle w:val="2"/>
        <w:rPr>
          <w:szCs w:val="28"/>
        </w:rPr>
      </w:pPr>
      <w:r w:rsidRPr="0009210F">
        <w:rPr>
          <w:caps/>
          <w:szCs w:val="28"/>
        </w:rPr>
        <w:t xml:space="preserve">3.1 </w:t>
      </w:r>
      <w:r w:rsidRPr="0009210F">
        <w:rPr>
          <w:szCs w:val="28"/>
        </w:rPr>
        <w:t>Сведения о фактическом и ожидаемом поступлении сточных вод в централ</w:t>
      </w:r>
      <w:r w:rsidR="00541B08" w:rsidRPr="0009210F">
        <w:rPr>
          <w:szCs w:val="28"/>
        </w:rPr>
        <w:t>изованную систему водоотведения</w:t>
      </w:r>
    </w:p>
    <w:p w:rsidR="00A31D18" w:rsidRPr="0009210F" w:rsidRDefault="007273FE" w:rsidP="00B76750">
      <w:pPr>
        <w:tabs>
          <w:tab w:val="left" w:pos="1620"/>
        </w:tabs>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Общий объем</w:t>
      </w:r>
      <w:r w:rsidR="00D24F07" w:rsidRPr="0009210F">
        <w:rPr>
          <w:rFonts w:ascii="Times New Roman" w:hAnsi="Times New Roman" w:cs="Times New Roman"/>
          <w:bCs/>
          <w:sz w:val="28"/>
          <w:szCs w:val="28"/>
        </w:rPr>
        <w:t xml:space="preserve"> ф</w:t>
      </w:r>
      <w:r w:rsidR="00A31D18" w:rsidRPr="0009210F">
        <w:rPr>
          <w:rFonts w:ascii="Times New Roman" w:hAnsi="Times New Roman" w:cs="Times New Roman"/>
          <w:bCs/>
          <w:sz w:val="28"/>
          <w:szCs w:val="28"/>
        </w:rPr>
        <w:t>актическо</w:t>
      </w:r>
      <w:r w:rsidR="00D24F07" w:rsidRPr="0009210F">
        <w:rPr>
          <w:rFonts w:ascii="Times New Roman" w:hAnsi="Times New Roman" w:cs="Times New Roman"/>
          <w:bCs/>
          <w:sz w:val="28"/>
          <w:szCs w:val="28"/>
        </w:rPr>
        <w:t>го поступления</w:t>
      </w:r>
      <w:r w:rsidR="00A31D18" w:rsidRPr="0009210F">
        <w:rPr>
          <w:rFonts w:ascii="Times New Roman" w:hAnsi="Times New Roman" w:cs="Times New Roman"/>
          <w:bCs/>
          <w:sz w:val="28"/>
          <w:szCs w:val="28"/>
        </w:rPr>
        <w:t xml:space="preserve"> сточных вод в </w:t>
      </w:r>
      <w:r w:rsidR="00D24F07" w:rsidRPr="0009210F">
        <w:rPr>
          <w:rFonts w:ascii="Times New Roman" w:hAnsi="Times New Roman" w:cs="Times New Roman"/>
          <w:bCs/>
          <w:sz w:val="28"/>
          <w:szCs w:val="28"/>
        </w:rPr>
        <w:fldChar w:fldCharType="begin"/>
      </w:r>
      <w:r w:rsidR="00D24F07" w:rsidRPr="0009210F">
        <w:rPr>
          <w:rFonts w:ascii="Times New Roman" w:hAnsi="Times New Roman" w:cs="Times New Roman"/>
          <w:bCs/>
          <w:sz w:val="28"/>
          <w:szCs w:val="28"/>
        </w:rPr>
        <w:instrText xml:space="preserve"> REF  моом </w:instrText>
      </w:r>
      <w:r w:rsidR="004F1C53" w:rsidRPr="0009210F">
        <w:rPr>
          <w:rFonts w:ascii="Times New Roman" w:hAnsi="Times New Roman" w:cs="Times New Roman"/>
          <w:bCs/>
          <w:sz w:val="28"/>
          <w:szCs w:val="28"/>
        </w:rPr>
        <w:instrText xml:space="preserve"> \* MERGEFORMAT </w:instrText>
      </w:r>
      <w:r w:rsidR="00D24F07" w:rsidRPr="0009210F">
        <w:rPr>
          <w:rFonts w:ascii="Times New Roman" w:hAnsi="Times New Roman" w:cs="Times New Roman"/>
          <w:bCs/>
          <w:sz w:val="28"/>
          <w:szCs w:val="28"/>
        </w:rPr>
        <w:fldChar w:fldCharType="separate"/>
      </w:r>
      <w:r w:rsidR="000B3214" w:rsidRPr="000B3214">
        <w:rPr>
          <w:rFonts w:ascii="Times New Roman" w:hAnsi="Times New Roman" w:cs="Times New Roman"/>
          <w:bCs/>
          <w:sz w:val="28"/>
          <w:szCs w:val="28"/>
        </w:rPr>
        <w:t>муниципальном о</w:t>
      </w:r>
      <w:r w:rsidR="000B3214" w:rsidRPr="000B3214">
        <w:rPr>
          <w:rFonts w:ascii="Times New Roman" w:hAnsi="Times New Roman" w:cs="Times New Roman"/>
          <w:bCs/>
          <w:sz w:val="28"/>
          <w:szCs w:val="28"/>
        </w:rPr>
        <w:t>б</w:t>
      </w:r>
      <w:r w:rsidR="000B3214" w:rsidRPr="000B3214">
        <w:rPr>
          <w:rFonts w:ascii="Times New Roman" w:hAnsi="Times New Roman" w:cs="Times New Roman"/>
          <w:bCs/>
          <w:sz w:val="28"/>
          <w:szCs w:val="28"/>
        </w:rPr>
        <w:t>разовании</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D24F07" w:rsidRPr="0009210F">
        <w:rPr>
          <w:rFonts w:ascii="Times New Roman" w:hAnsi="Times New Roman" w:cs="Times New Roman"/>
          <w:bCs/>
          <w:sz w:val="28"/>
          <w:szCs w:val="28"/>
        </w:rPr>
        <w:fldChar w:fldCharType="end"/>
      </w:r>
      <w:r w:rsidR="00A268E7" w:rsidRPr="0009210F">
        <w:rPr>
          <w:rFonts w:ascii="Times New Roman" w:hAnsi="Times New Roman" w:cs="Times New Roman"/>
          <w:bCs/>
          <w:sz w:val="28"/>
          <w:szCs w:val="28"/>
        </w:rPr>
        <w:t xml:space="preserve"> </w:t>
      </w:r>
      <w:r>
        <w:rPr>
          <w:rFonts w:ascii="Times New Roman" w:hAnsi="Times New Roman" w:cs="Times New Roman"/>
          <w:bCs/>
          <w:sz w:val="28"/>
          <w:szCs w:val="28"/>
        </w:rPr>
        <w:t xml:space="preserve">составляет </w:t>
      </w:r>
      <w:r>
        <w:rPr>
          <w:rFonts w:ascii="Times New Roman" w:hAnsi="Times New Roman" w:cs="Times New Roman"/>
          <w:sz w:val="28"/>
          <w:szCs w:val="28"/>
        </w:rPr>
        <w:t>80,008 тыс.куб.м/год  (219,2 м</w:t>
      </w:r>
      <w:r w:rsidRPr="008F6C46">
        <w:rPr>
          <w:rFonts w:ascii="Times New Roman" w:hAnsi="Times New Roman" w:cs="Times New Roman"/>
          <w:sz w:val="28"/>
          <w:szCs w:val="28"/>
          <w:vertAlign w:val="superscript"/>
        </w:rPr>
        <w:t>3</w:t>
      </w:r>
      <w:r>
        <w:rPr>
          <w:rFonts w:ascii="Times New Roman" w:hAnsi="Times New Roman" w:cs="Times New Roman"/>
          <w:sz w:val="28"/>
          <w:szCs w:val="28"/>
        </w:rPr>
        <w:t>/сут).</w:t>
      </w:r>
    </w:p>
    <w:p w:rsidR="008E3B3C" w:rsidRPr="0009210F" w:rsidRDefault="008E3B3C" w:rsidP="00B76750">
      <w:pPr>
        <w:tabs>
          <w:tab w:val="left" w:pos="1620"/>
        </w:tabs>
        <w:spacing w:after="0" w:line="360" w:lineRule="auto"/>
        <w:ind w:firstLine="567"/>
        <w:jc w:val="both"/>
        <w:rPr>
          <w:rFonts w:ascii="Times New Roman" w:hAnsi="Times New Roman" w:cs="Times New Roman"/>
          <w:bCs/>
          <w:sz w:val="28"/>
          <w:szCs w:val="28"/>
        </w:rPr>
      </w:pPr>
      <w:r w:rsidRPr="0009210F">
        <w:rPr>
          <w:rFonts w:ascii="Times New Roman" w:hAnsi="Times New Roman" w:cs="Times New Roman"/>
          <w:bCs/>
          <w:sz w:val="28"/>
          <w:szCs w:val="28"/>
        </w:rPr>
        <w:t>Ожидаемый объем поступления сточных вод на основании расчетных да</w:t>
      </w:r>
      <w:r w:rsidRPr="0009210F">
        <w:rPr>
          <w:rFonts w:ascii="Times New Roman" w:hAnsi="Times New Roman" w:cs="Times New Roman"/>
          <w:bCs/>
          <w:sz w:val="28"/>
          <w:szCs w:val="28"/>
        </w:rPr>
        <w:t>н</w:t>
      </w:r>
      <w:r w:rsidRPr="0009210F">
        <w:rPr>
          <w:rFonts w:ascii="Times New Roman" w:hAnsi="Times New Roman" w:cs="Times New Roman"/>
          <w:bCs/>
          <w:sz w:val="28"/>
          <w:szCs w:val="28"/>
        </w:rPr>
        <w:t>ных приведен в таблице 3.1 и отображен на рисунке 3.1.</w:t>
      </w:r>
    </w:p>
    <w:p w:rsidR="008E3B3C" w:rsidRPr="0009210F" w:rsidRDefault="008E3B3C" w:rsidP="008E3B3C">
      <w:pPr>
        <w:spacing w:after="0" w:line="360" w:lineRule="auto"/>
        <w:ind w:firstLine="567"/>
        <w:rPr>
          <w:rFonts w:ascii="Times New Roman" w:hAnsi="Times New Roman" w:cs="Times New Roman"/>
          <w:sz w:val="28"/>
          <w:szCs w:val="28"/>
        </w:rPr>
      </w:pPr>
    </w:p>
    <w:p w:rsidR="003439EB" w:rsidRPr="0009210F" w:rsidRDefault="00807D91" w:rsidP="003439EB">
      <w:pPr>
        <w:spacing w:after="0" w:line="360" w:lineRule="auto"/>
      </w:pPr>
      <w:r w:rsidRPr="0009210F">
        <w:object w:dxaOrig="9915" w:dyaOrig="6862">
          <v:shape id="_x0000_i1035" type="#_x0000_t75" style="width:517.75pt;height:344.95pt" o:ole="">
            <v:imagedata r:id="rId49" o:title=""/>
          </v:shape>
          <o:OLEObject Type="Embed" ProgID="Excel.Sheet.12" ShapeID="_x0000_i1035" DrawAspect="Content" ObjectID="_1479029520" r:id="rId50"/>
        </w:object>
      </w:r>
    </w:p>
    <w:p w:rsidR="004D7234" w:rsidRPr="0009210F" w:rsidRDefault="004D7234" w:rsidP="00D24F07">
      <w:pPr>
        <w:pStyle w:val="2"/>
        <w:rPr>
          <w:szCs w:val="28"/>
        </w:rPr>
      </w:pPr>
      <w:r w:rsidRPr="0009210F">
        <w:rPr>
          <w:szCs w:val="28"/>
        </w:rPr>
        <w:t>3.2 Описание структуры централизованной системы водоотведения</w:t>
      </w:r>
    </w:p>
    <w:p w:rsidR="00DD14AD" w:rsidRPr="0009210F" w:rsidRDefault="00807D91" w:rsidP="00D24F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w:t>
      </w:r>
      <w:r w:rsidR="004D7234" w:rsidRPr="0009210F">
        <w:rPr>
          <w:rFonts w:ascii="Times New Roman" w:hAnsi="Times New Roman" w:cs="Times New Roman"/>
          <w:sz w:val="28"/>
          <w:szCs w:val="28"/>
        </w:rPr>
        <w:t xml:space="preserve">ентрализованная система водоотведения </w:t>
      </w:r>
      <w:r w:rsidR="00D24F07" w:rsidRPr="0009210F">
        <w:rPr>
          <w:rFonts w:ascii="Times New Roman" w:hAnsi="Times New Roman" w:cs="Times New Roman"/>
          <w:sz w:val="28"/>
          <w:szCs w:val="28"/>
        </w:rPr>
        <w:fldChar w:fldCharType="begin"/>
      </w:r>
      <w:r w:rsidR="00D24F07" w:rsidRPr="0009210F">
        <w:rPr>
          <w:rFonts w:ascii="Times New Roman" w:hAnsi="Times New Roman" w:cs="Times New Roman"/>
          <w:sz w:val="28"/>
          <w:szCs w:val="28"/>
        </w:rPr>
        <w:instrText xml:space="preserve"> REF  моого </w:instrText>
      </w:r>
      <w:r w:rsidR="004F1C53" w:rsidRPr="0009210F">
        <w:rPr>
          <w:rFonts w:ascii="Times New Roman" w:hAnsi="Times New Roman" w:cs="Times New Roman"/>
          <w:sz w:val="28"/>
          <w:szCs w:val="28"/>
        </w:rPr>
        <w:instrText xml:space="preserve"> \* MERGEFORMAT </w:instrText>
      </w:r>
      <w:r w:rsidR="00D24F07" w:rsidRPr="0009210F">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D24F07" w:rsidRPr="0009210F">
        <w:rPr>
          <w:rFonts w:ascii="Times New Roman" w:hAnsi="Times New Roman" w:cs="Times New Roman"/>
          <w:sz w:val="28"/>
          <w:szCs w:val="28"/>
        </w:rPr>
        <w:fldChar w:fldCharType="end"/>
      </w:r>
      <w:r w:rsidR="00B807BB" w:rsidRPr="0009210F">
        <w:rPr>
          <w:rFonts w:ascii="Times New Roman" w:hAnsi="Times New Roman" w:cs="Times New Roman"/>
          <w:sz w:val="28"/>
          <w:szCs w:val="28"/>
        </w:rPr>
        <w:t xml:space="preserve"> </w:t>
      </w:r>
      <w:r w:rsidR="00DD14AD" w:rsidRPr="0009210F">
        <w:rPr>
          <w:rFonts w:ascii="Times New Roman" w:hAnsi="Times New Roman" w:cs="Times New Roman"/>
          <w:sz w:val="28"/>
          <w:szCs w:val="28"/>
        </w:rPr>
        <w:t xml:space="preserve"> состоит из:</w:t>
      </w:r>
    </w:p>
    <w:p w:rsidR="00DD14AD" w:rsidRPr="0009210F" w:rsidRDefault="00DD14AD" w:rsidP="00DD14AD">
      <w:pPr>
        <w:spacing w:after="0" w:line="360" w:lineRule="auto"/>
        <w:ind w:firstLine="567"/>
        <w:jc w:val="both"/>
        <w:rPr>
          <w:rFonts w:ascii="Times New Roman" w:hAnsi="Times New Roman" w:cs="Times New Roman"/>
          <w:sz w:val="28"/>
          <w:szCs w:val="28"/>
        </w:rPr>
      </w:pPr>
      <w:r w:rsidRPr="0009210F">
        <w:rPr>
          <w:rFonts w:ascii="Times New Roman" w:hAnsi="Times New Roman" w:cs="Times New Roman"/>
          <w:sz w:val="28"/>
          <w:szCs w:val="28"/>
        </w:rPr>
        <w:t>- внутриквартальны</w:t>
      </w:r>
      <w:r w:rsidR="00F9714F" w:rsidRPr="0009210F">
        <w:rPr>
          <w:rFonts w:ascii="Times New Roman" w:hAnsi="Times New Roman" w:cs="Times New Roman"/>
          <w:sz w:val="28"/>
          <w:szCs w:val="28"/>
        </w:rPr>
        <w:t>х</w:t>
      </w:r>
      <w:r w:rsidRPr="0009210F">
        <w:rPr>
          <w:rFonts w:ascii="Times New Roman" w:hAnsi="Times New Roman" w:cs="Times New Roman"/>
          <w:sz w:val="28"/>
          <w:szCs w:val="28"/>
        </w:rPr>
        <w:t xml:space="preserve"> сет</w:t>
      </w:r>
      <w:r w:rsidR="00F9714F" w:rsidRPr="0009210F">
        <w:rPr>
          <w:rFonts w:ascii="Times New Roman" w:hAnsi="Times New Roman" w:cs="Times New Roman"/>
          <w:sz w:val="28"/>
          <w:szCs w:val="28"/>
        </w:rPr>
        <w:t>ей</w:t>
      </w:r>
      <w:r w:rsidRPr="0009210F">
        <w:rPr>
          <w:rFonts w:ascii="Times New Roman" w:hAnsi="Times New Roman" w:cs="Times New Roman"/>
          <w:sz w:val="28"/>
          <w:szCs w:val="28"/>
        </w:rPr>
        <w:t>;</w:t>
      </w:r>
    </w:p>
    <w:p w:rsidR="00F9714F" w:rsidRDefault="00F9714F" w:rsidP="00D24F07">
      <w:pPr>
        <w:spacing w:after="0" w:line="360" w:lineRule="auto"/>
        <w:ind w:firstLine="567"/>
        <w:jc w:val="both"/>
        <w:rPr>
          <w:rFonts w:ascii="Times New Roman" w:hAnsi="Times New Roman" w:cs="Times New Roman"/>
          <w:sz w:val="28"/>
          <w:szCs w:val="28"/>
        </w:rPr>
      </w:pPr>
      <w:r w:rsidRPr="0009210F">
        <w:rPr>
          <w:rFonts w:ascii="Times New Roman" w:hAnsi="Times New Roman" w:cs="Times New Roman"/>
          <w:sz w:val="28"/>
          <w:szCs w:val="28"/>
        </w:rPr>
        <w:t xml:space="preserve">- </w:t>
      </w:r>
      <w:r w:rsidR="00807D91">
        <w:rPr>
          <w:rFonts w:ascii="Times New Roman" w:hAnsi="Times New Roman" w:cs="Times New Roman"/>
          <w:sz w:val="28"/>
          <w:szCs w:val="28"/>
        </w:rPr>
        <w:t>магистральных коллекторов</w:t>
      </w:r>
      <w:r w:rsidRPr="0009210F">
        <w:rPr>
          <w:rFonts w:ascii="Times New Roman" w:hAnsi="Times New Roman" w:cs="Times New Roman"/>
          <w:sz w:val="28"/>
          <w:szCs w:val="28"/>
        </w:rPr>
        <w:t>;</w:t>
      </w:r>
    </w:p>
    <w:p w:rsidR="00807D91" w:rsidRPr="0009210F" w:rsidRDefault="00807D91" w:rsidP="00D24F0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смотровых колодцев;</w:t>
      </w:r>
    </w:p>
    <w:p w:rsidR="00F9714F" w:rsidRPr="0009210F" w:rsidRDefault="00F9714F" w:rsidP="00F9714F">
      <w:pPr>
        <w:spacing w:after="0" w:line="360" w:lineRule="auto"/>
        <w:ind w:firstLine="567"/>
        <w:jc w:val="both"/>
        <w:rPr>
          <w:rFonts w:ascii="Times New Roman" w:hAnsi="Times New Roman" w:cs="Times New Roman"/>
          <w:sz w:val="28"/>
          <w:szCs w:val="28"/>
        </w:rPr>
      </w:pPr>
      <w:r w:rsidRPr="0009210F">
        <w:rPr>
          <w:rFonts w:ascii="Times New Roman" w:hAnsi="Times New Roman" w:cs="Times New Roman"/>
          <w:sz w:val="28"/>
          <w:szCs w:val="28"/>
        </w:rPr>
        <w:lastRenderedPageBreak/>
        <w:t xml:space="preserve">- </w:t>
      </w:r>
      <w:r w:rsidR="00807D91">
        <w:rPr>
          <w:rFonts w:ascii="Times New Roman" w:hAnsi="Times New Roman" w:cs="Times New Roman"/>
          <w:sz w:val="28"/>
          <w:szCs w:val="28"/>
        </w:rPr>
        <w:t>прудов-накопителей</w:t>
      </w:r>
      <w:r w:rsidRPr="0009210F">
        <w:rPr>
          <w:rFonts w:ascii="Times New Roman" w:hAnsi="Times New Roman" w:cs="Times New Roman"/>
          <w:sz w:val="28"/>
          <w:szCs w:val="28"/>
        </w:rPr>
        <w:t>.</w:t>
      </w:r>
    </w:p>
    <w:p w:rsidR="00F9714F" w:rsidRPr="0009210F" w:rsidRDefault="0009210F" w:rsidP="00D24F07">
      <w:pPr>
        <w:spacing w:after="0" w:line="360" w:lineRule="auto"/>
        <w:ind w:firstLine="567"/>
        <w:jc w:val="both"/>
        <w:rPr>
          <w:rFonts w:ascii="Times New Roman" w:hAnsi="Times New Roman" w:cs="Times New Roman"/>
          <w:sz w:val="28"/>
          <w:szCs w:val="28"/>
        </w:rPr>
      </w:pPr>
      <w:r w:rsidRPr="00973A39">
        <w:rPr>
          <w:rFonts w:ascii="Times New Roman" w:hAnsi="Times New Roman" w:cs="Times New Roman"/>
          <w:sz w:val="28"/>
          <w:szCs w:val="28"/>
        </w:rPr>
        <w:t>П</w:t>
      </w:r>
      <w:r w:rsidR="00F9714F" w:rsidRPr="00973A39">
        <w:rPr>
          <w:rFonts w:ascii="Times New Roman" w:hAnsi="Times New Roman" w:cs="Times New Roman"/>
          <w:sz w:val="28"/>
          <w:szCs w:val="28"/>
        </w:rPr>
        <w:t xml:space="preserve">редусматривается сбор сточных вод </w:t>
      </w:r>
      <w:r w:rsidR="00807D91" w:rsidRPr="00973A39">
        <w:rPr>
          <w:rFonts w:ascii="Times New Roman" w:hAnsi="Times New Roman" w:cs="Times New Roman"/>
          <w:sz w:val="28"/>
          <w:szCs w:val="28"/>
        </w:rPr>
        <w:t>и транспортирование через самотечные коллектора</w:t>
      </w:r>
      <w:r w:rsidR="00974B1C" w:rsidRPr="00973A39">
        <w:rPr>
          <w:rFonts w:ascii="Times New Roman" w:hAnsi="Times New Roman" w:cs="Times New Roman"/>
          <w:sz w:val="28"/>
          <w:szCs w:val="28"/>
        </w:rPr>
        <w:t xml:space="preserve"> на проектируемые очистные сооружения</w:t>
      </w:r>
      <w:r w:rsidRPr="00973A39">
        <w:rPr>
          <w:rFonts w:ascii="Times New Roman" w:hAnsi="Times New Roman" w:cs="Times New Roman"/>
          <w:sz w:val="28"/>
          <w:szCs w:val="28"/>
        </w:rPr>
        <w:t>, располагаемые ниже по т</w:t>
      </w:r>
      <w:r w:rsidRPr="00973A39">
        <w:rPr>
          <w:rFonts w:ascii="Times New Roman" w:hAnsi="Times New Roman" w:cs="Times New Roman"/>
          <w:sz w:val="28"/>
          <w:szCs w:val="28"/>
        </w:rPr>
        <w:t>е</w:t>
      </w:r>
      <w:r w:rsidRPr="00973A39">
        <w:rPr>
          <w:rFonts w:ascii="Times New Roman" w:hAnsi="Times New Roman" w:cs="Times New Roman"/>
          <w:sz w:val="28"/>
          <w:szCs w:val="28"/>
        </w:rPr>
        <w:t>чению р</w:t>
      </w:r>
      <w:r w:rsidR="00973A39" w:rsidRPr="00973A39">
        <w:rPr>
          <w:rFonts w:ascii="Times New Roman" w:hAnsi="Times New Roman" w:cs="Times New Roman"/>
          <w:sz w:val="28"/>
          <w:szCs w:val="28"/>
        </w:rPr>
        <w:t>. Орто-Сала</w:t>
      </w:r>
      <w:r w:rsidRPr="00973A39">
        <w:rPr>
          <w:rFonts w:ascii="Times New Roman" w:hAnsi="Times New Roman" w:cs="Times New Roman"/>
          <w:sz w:val="28"/>
          <w:szCs w:val="28"/>
        </w:rPr>
        <w:t xml:space="preserve"> в 500 м на </w:t>
      </w:r>
      <w:r w:rsidR="00973A39" w:rsidRPr="00973A39">
        <w:rPr>
          <w:rFonts w:ascii="Times New Roman" w:hAnsi="Times New Roman" w:cs="Times New Roman"/>
          <w:sz w:val="28"/>
          <w:szCs w:val="28"/>
        </w:rPr>
        <w:t>юг</w:t>
      </w:r>
      <w:r w:rsidRPr="00973A39">
        <w:rPr>
          <w:rFonts w:ascii="Times New Roman" w:hAnsi="Times New Roman" w:cs="Times New Roman"/>
          <w:sz w:val="28"/>
          <w:szCs w:val="28"/>
        </w:rPr>
        <w:t xml:space="preserve"> от </w:t>
      </w:r>
      <w:r w:rsidR="00EB1B66" w:rsidRPr="00973A39">
        <w:rPr>
          <w:rFonts w:ascii="Times New Roman" w:hAnsi="Times New Roman" w:cs="Times New Roman"/>
          <w:sz w:val="28"/>
          <w:szCs w:val="28"/>
        </w:rPr>
        <w:t xml:space="preserve">пустыря на окраине </w:t>
      </w:r>
      <w:r w:rsidR="00EB1B66" w:rsidRPr="00973A39">
        <w:rPr>
          <w:rFonts w:ascii="Times New Roman" w:hAnsi="Times New Roman" w:cs="Times New Roman"/>
          <w:sz w:val="28"/>
          <w:szCs w:val="28"/>
        </w:rPr>
        <w:fldChar w:fldCharType="begin"/>
      </w:r>
      <w:r w:rsidR="00EB1B66" w:rsidRPr="00973A39">
        <w:rPr>
          <w:rFonts w:ascii="Times New Roman" w:hAnsi="Times New Roman" w:cs="Times New Roman"/>
          <w:sz w:val="28"/>
          <w:szCs w:val="28"/>
        </w:rPr>
        <w:instrText xml:space="preserve"> REF  ацмо </w:instrText>
      </w:r>
      <w:r w:rsidR="00807D91" w:rsidRPr="00973A39">
        <w:rPr>
          <w:rFonts w:ascii="Times New Roman" w:hAnsi="Times New Roman" w:cs="Times New Roman"/>
          <w:sz w:val="28"/>
          <w:szCs w:val="28"/>
        </w:rPr>
        <w:instrText xml:space="preserve"> \* MERGEFORMAT </w:instrText>
      </w:r>
      <w:r w:rsidR="00EB1B66" w:rsidRPr="00973A39">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EB1B66" w:rsidRPr="00973A39">
        <w:rPr>
          <w:rFonts w:ascii="Times New Roman" w:hAnsi="Times New Roman" w:cs="Times New Roman"/>
          <w:sz w:val="28"/>
          <w:szCs w:val="28"/>
        </w:rPr>
        <w:fldChar w:fldCharType="end"/>
      </w:r>
      <w:r w:rsidR="00974B1C" w:rsidRPr="00973A39">
        <w:rPr>
          <w:rFonts w:ascii="Times New Roman" w:hAnsi="Times New Roman" w:cs="Times New Roman"/>
          <w:sz w:val="28"/>
          <w:szCs w:val="28"/>
        </w:rPr>
        <w:t>.</w:t>
      </w:r>
    </w:p>
    <w:p w:rsidR="00E03390" w:rsidRPr="00796DC7" w:rsidRDefault="00E03390" w:rsidP="00B44952">
      <w:pPr>
        <w:jc w:val="right"/>
        <w:rPr>
          <w:rFonts w:ascii="Times New Roman" w:eastAsia="Times New Roman" w:hAnsi="Times New Roman" w:cs="Times New Roman"/>
          <w:b/>
          <w:bCs/>
          <w:caps/>
          <w:color w:val="FF0000"/>
          <w:sz w:val="28"/>
          <w:szCs w:val="28"/>
          <w:lang w:eastAsia="ru-RU"/>
        </w:rPr>
      </w:pPr>
    </w:p>
    <w:p w:rsidR="00E03390" w:rsidRPr="00EB1B66" w:rsidRDefault="00E03390" w:rsidP="00D24F07">
      <w:pPr>
        <w:pStyle w:val="2"/>
        <w:rPr>
          <w:szCs w:val="28"/>
        </w:rPr>
      </w:pPr>
      <w:r w:rsidRPr="00EB1B66">
        <w:rPr>
          <w:caps/>
          <w:szCs w:val="28"/>
        </w:rPr>
        <w:t xml:space="preserve">3.3 </w:t>
      </w:r>
      <w:r w:rsidRPr="00EB1B66">
        <w:rPr>
          <w:szCs w:val="28"/>
        </w:rPr>
        <w:t>Расчет требуемой мощности очистных сооружений исходя из данных о расчетном расходе сточных вод, дефицита (резерва)  мощностей по техн</w:t>
      </w:r>
      <w:r w:rsidRPr="00EB1B66">
        <w:rPr>
          <w:szCs w:val="28"/>
        </w:rPr>
        <w:t>о</w:t>
      </w:r>
      <w:r w:rsidRPr="00EB1B66">
        <w:rPr>
          <w:szCs w:val="28"/>
        </w:rPr>
        <w:t>логическим зонам сооружений водоотведения с разбивкой по годам</w:t>
      </w:r>
    </w:p>
    <w:p w:rsidR="00707225" w:rsidRDefault="00707225" w:rsidP="00707225">
      <w:pPr>
        <w:tabs>
          <w:tab w:val="left" w:pos="1620"/>
        </w:tabs>
        <w:spacing w:after="0" w:line="360" w:lineRule="auto"/>
        <w:ind w:firstLine="567"/>
        <w:jc w:val="both"/>
        <w:rPr>
          <w:rFonts w:ascii="Times New Roman" w:hAnsi="Times New Roman" w:cs="Times New Roman"/>
          <w:bCs/>
          <w:sz w:val="28"/>
          <w:szCs w:val="28"/>
        </w:rPr>
      </w:pPr>
      <w:r w:rsidRPr="00EB1B66">
        <w:rPr>
          <w:rFonts w:ascii="Times New Roman" w:hAnsi="Times New Roman" w:cs="Times New Roman"/>
          <w:sz w:val="28"/>
          <w:szCs w:val="28"/>
        </w:rPr>
        <w:t xml:space="preserve">В настоящее время в </w:t>
      </w:r>
      <w:r w:rsidRPr="00EB1B66">
        <w:rPr>
          <w:rFonts w:ascii="Times New Roman" w:hAnsi="Times New Roman" w:cs="Times New Roman"/>
          <w:sz w:val="28"/>
          <w:szCs w:val="28"/>
        </w:rPr>
        <w:fldChar w:fldCharType="begin"/>
      </w:r>
      <w:r w:rsidRPr="00EB1B66">
        <w:rPr>
          <w:rFonts w:ascii="Times New Roman" w:hAnsi="Times New Roman" w:cs="Times New Roman"/>
          <w:sz w:val="28"/>
          <w:szCs w:val="28"/>
        </w:rPr>
        <w:instrText xml:space="preserve"> REF  ацмо  \* MERGEFORMAT </w:instrText>
      </w:r>
      <w:r w:rsidRPr="00EB1B66">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EB1B66">
        <w:rPr>
          <w:rFonts w:ascii="Times New Roman" w:hAnsi="Times New Roman" w:cs="Times New Roman"/>
          <w:sz w:val="28"/>
          <w:szCs w:val="28"/>
        </w:rPr>
        <w:fldChar w:fldCharType="end"/>
      </w:r>
      <w:r w:rsidRPr="00EB1B66">
        <w:rPr>
          <w:rFonts w:ascii="Times New Roman" w:hAnsi="Times New Roman" w:cs="Times New Roman"/>
          <w:sz w:val="28"/>
          <w:szCs w:val="28"/>
        </w:rPr>
        <w:t xml:space="preserve"> </w:t>
      </w:r>
      <w:r w:rsidRPr="00EB1B66">
        <w:rPr>
          <w:rFonts w:ascii="Times New Roman" w:hAnsi="Times New Roman" w:cs="Times New Roman"/>
          <w:sz w:val="28"/>
          <w:szCs w:val="28"/>
        </w:rPr>
        <w:fldChar w:fldCharType="begin"/>
      </w:r>
      <w:r w:rsidRPr="00EB1B66">
        <w:rPr>
          <w:rFonts w:ascii="Times New Roman" w:hAnsi="Times New Roman" w:cs="Times New Roman"/>
          <w:sz w:val="28"/>
          <w:szCs w:val="28"/>
        </w:rPr>
        <w:instrText xml:space="preserve"> REF  моого  \* MERGEFORMAT </w:instrText>
      </w:r>
      <w:r w:rsidRPr="00EB1B66">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EB1B66">
        <w:rPr>
          <w:rFonts w:ascii="Times New Roman" w:hAnsi="Times New Roman" w:cs="Times New Roman"/>
          <w:sz w:val="28"/>
          <w:szCs w:val="28"/>
        </w:rPr>
        <w:fldChar w:fldCharType="end"/>
      </w:r>
      <w:r w:rsidRPr="00EB1B66">
        <w:rPr>
          <w:rFonts w:ascii="Times New Roman" w:hAnsi="Times New Roman" w:cs="Times New Roman"/>
          <w:sz w:val="28"/>
          <w:szCs w:val="28"/>
        </w:rPr>
        <w:t xml:space="preserve"> очистные сооружения канализации отсутствуют. </w:t>
      </w:r>
      <w:r w:rsidRPr="00EB1B66">
        <w:rPr>
          <w:rFonts w:ascii="Times New Roman" w:hAnsi="Times New Roman" w:cs="Times New Roman"/>
          <w:bCs/>
          <w:sz w:val="28"/>
          <w:szCs w:val="28"/>
        </w:rPr>
        <w:t>Расчет требуемой мощности очистных сооружений составлен на основании подробного расчета по потребит</w:t>
      </w:r>
      <w:r w:rsidRPr="00EB1B66">
        <w:rPr>
          <w:rFonts w:ascii="Times New Roman" w:hAnsi="Times New Roman" w:cs="Times New Roman"/>
          <w:bCs/>
          <w:sz w:val="28"/>
          <w:szCs w:val="28"/>
        </w:rPr>
        <w:t>е</w:t>
      </w:r>
      <w:r w:rsidRPr="00EB1B66">
        <w:rPr>
          <w:rFonts w:ascii="Times New Roman" w:hAnsi="Times New Roman" w:cs="Times New Roman"/>
          <w:bCs/>
          <w:sz w:val="28"/>
          <w:szCs w:val="28"/>
        </w:rPr>
        <w:t>лям</w:t>
      </w:r>
      <w:r w:rsidR="008B1C24" w:rsidRPr="00EB1B66">
        <w:rPr>
          <w:rFonts w:ascii="Times New Roman" w:hAnsi="Times New Roman" w:cs="Times New Roman"/>
          <w:bCs/>
          <w:sz w:val="28"/>
          <w:szCs w:val="28"/>
        </w:rPr>
        <w:t xml:space="preserve"> (в расчете использованы максимально суточные расходы)</w:t>
      </w:r>
      <w:r w:rsidRPr="00EB1B66">
        <w:rPr>
          <w:rFonts w:ascii="Times New Roman" w:hAnsi="Times New Roman" w:cs="Times New Roman"/>
          <w:bCs/>
          <w:sz w:val="28"/>
          <w:szCs w:val="28"/>
        </w:rPr>
        <w:t xml:space="preserve">, произведенного в таблице 3.5 п.п. 3.7 главы </w:t>
      </w:r>
      <w:r w:rsidRPr="00EB1B66">
        <w:rPr>
          <w:rFonts w:ascii="Times New Roman" w:hAnsi="Times New Roman" w:cs="Times New Roman"/>
          <w:bCs/>
          <w:sz w:val="28"/>
          <w:szCs w:val="28"/>
          <w:lang w:val="en-US"/>
        </w:rPr>
        <w:t>I</w:t>
      </w:r>
      <w:r w:rsidRPr="00EB1B66">
        <w:rPr>
          <w:rFonts w:ascii="Times New Roman" w:hAnsi="Times New Roman" w:cs="Times New Roman"/>
          <w:bCs/>
          <w:sz w:val="28"/>
          <w:szCs w:val="28"/>
        </w:rPr>
        <w:t>, и приведен в таблице 3.2</w:t>
      </w:r>
      <w:r w:rsidR="008B1C24" w:rsidRPr="00EB1B66">
        <w:rPr>
          <w:rFonts w:ascii="Times New Roman" w:hAnsi="Times New Roman" w:cs="Times New Roman"/>
          <w:bCs/>
          <w:sz w:val="28"/>
          <w:szCs w:val="28"/>
        </w:rPr>
        <w:t xml:space="preserve">. </w:t>
      </w:r>
      <w:r w:rsidRPr="00EB1B66">
        <w:rPr>
          <w:rFonts w:ascii="Times New Roman" w:hAnsi="Times New Roman" w:cs="Times New Roman"/>
          <w:bCs/>
          <w:sz w:val="28"/>
          <w:szCs w:val="28"/>
        </w:rPr>
        <w:t xml:space="preserve"> </w:t>
      </w:r>
    </w:p>
    <w:p w:rsidR="00EB1B66" w:rsidRPr="00EB1B66" w:rsidRDefault="00EB1B66" w:rsidP="00707225">
      <w:pPr>
        <w:tabs>
          <w:tab w:val="left" w:pos="1620"/>
        </w:tabs>
        <w:spacing w:after="0" w:line="360" w:lineRule="auto"/>
        <w:ind w:firstLine="567"/>
        <w:jc w:val="both"/>
        <w:rPr>
          <w:rFonts w:ascii="Times New Roman" w:hAnsi="Times New Roman" w:cs="Times New Roman"/>
          <w:bCs/>
          <w:sz w:val="28"/>
          <w:szCs w:val="28"/>
        </w:rPr>
      </w:pPr>
    </w:p>
    <w:p w:rsidR="00707225" w:rsidRPr="00796DC7" w:rsidRDefault="00973A39" w:rsidP="00707225">
      <w:pPr>
        <w:spacing w:after="0" w:line="360" w:lineRule="auto"/>
        <w:jc w:val="both"/>
        <w:rPr>
          <w:rFonts w:ascii="Times New Roman" w:hAnsi="Times New Roman" w:cs="Times New Roman"/>
          <w:color w:val="FF0000"/>
          <w:sz w:val="28"/>
          <w:szCs w:val="28"/>
        </w:rPr>
      </w:pPr>
      <w:r w:rsidRPr="00796DC7">
        <w:rPr>
          <w:color w:val="FF0000"/>
        </w:rPr>
        <w:object w:dxaOrig="9337" w:dyaOrig="2628">
          <v:shape id="_x0000_i1036" type="#_x0000_t75" style="width:488.35pt;height:132.75pt" o:ole="">
            <v:imagedata r:id="rId51" o:title=""/>
          </v:shape>
          <o:OLEObject Type="Embed" ProgID="Excel.Sheet.12" ShapeID="_x0000_i1036" DrawAspect="Content" ObjectID="_1479029521" r:id="rId52"/>
        </w:object>
      </w:r>
    </w:p>
    <w:p w:rsidR="0019001E" w:rsidRDefault="00707225" w:rsidP="00707225">
      <w:pPr>
        <w:spacing w:after="0" w:line="360" w:lineRule="auto"/>
        <w:ind w:firstLine="567"/>
        <w:jc w:val="both"/>
        <w:rPr>
          <w:rFonts w:ascii="Times New Roman" w:hAnsi="Times New Roman" w:cs="Times New Roman"/>
          <w:sz w:val="28"/>
          <w:szCs w:val="28"/>
        </w:rPr>
      </w:pPr>
      <w:r w:rsidRPr="003D335F">
        <w:rPr>
          <w:rFonts w:ascii="Times New Roman" w:hAnsi="Times New Roman" w:cs="Times New Roman"/>
          <w:sz w:val="28"/>
          <w:szCs w:val="28"/>
        </w:rPr>
        <w:t>Анализ результатов расчета объема сточных вод и необходимой производ</w:t>
      </w:r>
      <w:r w:rsidRPr="003D335F">
        <w:rPr>
          <w:rFonts w:ascii="Times New Roman" w:hAnsi="Times New Roman" w:cs="Times New Roman"/>
          <w:sz w:val="28"/>
          <w:szCs w:val="28"/>
        </w:rPr>
        <w:t>и</w:t>
      </w:r>
      <w:r w:rsidRPr="003D335F">
        <w:rPr>
          <w:rFonts w:ascii="Times New Roman" w:hAnsi="Times New Roman" w:cs="Times New Roman"/>
          <w:sz w:val="28"/>
          <w:szCs w:val="28"/>
        </w:rPr>
        <w:t>тельности очистных сооружений показывает необходимость строительства очис</w:t>
      </w:r>
      <w:r w:rsidRPr="003D335F">
        <w:rPr>
          <w:rFonts w:ascii="Times New Roman" w:hAnsi="Times New Roman" w:cs="Times New Roman"/>
          <w:sz w:val="28"/>
          <w:szCs w:val="28"/>
        </w:rPr>
        <w:t>т</w:t>
      </w:r>
      <w:r w:rsidRPr="003D335F">
        <w:rPr>
          <w:rFonts w:ascii="Times New Roman" w:hAnsi="Times New Roman" w:cs="Times New Roman"/>
          <w:sz w:val="28"/>
          <w:szCs w:val="28"/>
        </w:rPr>
        <w:t xml:space="preserve">ных сооружений канализации в </w:t>
      </w:r>
      <w:r w:rsidRPr="003D335F">
        <w:rPr>
          <w:rFonts w:ascii="Times New Roman" w:hAnsi="Times New Roman" w:cs="Times New Roman"/>
          <w:sz w:val="28"/>
          <w:szCs w:val="28"/>
        </w:rPr>
        <w:fldChar w:fldCharType="begin"/>
      </w:r>
      <w:r w:rsidRPr="003D335F">
        <w:rPr>
          <w:rFonts w:ascii="Times New Roman" w:hAnsi="Times New Roman" w:cs="Times New Roman"/>
          <w:sz w:val="28"/>
          <w:szCs w:val="28"/>
        </w:rPr>
        <w:instrText xml:space="preserve"> REF  ацмо  \* MERGEFORMAT </w:instrText>
      </w:r>
      <w:r w:rsidRPr="003D335F">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3D335F">
        <w:rPr>
          <w:rFonts w:ascii="Times New Roman" w:hAnsi="Times New Roman" w:cs="Times New Roman"/>
          <w:sz w:val="28"/>
          <w:szCs w:val="28"/>
        </w:rPr>
        <w:fldChar w:fldCharType="end"/>
      </w:r>
      <w:r w:rsidRPr="003D335F">
        <w:rPr>
          <w:rFonts w:ascii="Times New Roman" w:hAnsi="Times New Roman" w:cs="Times New Roman"/>
          <w:sz w:val="28"/>
          <w:szCs w:val="28"/>
        </w:rPr>
        <w:t xml:space="preserve"> с </w:t>
      </w:r>
      <w:r w:rsidR="00973A39">
        <w:rPr>
          <w:rFonts w:ascii="Times New Roman" w:hAnsi="Times New Roman" w:cs="Times New Roman"/>
          <w:sz w:val="28"/>
          <w:szCs w:val="28"/>
        </w:rPr>
        <w:t>транспортировкой посредством сам</w:t>
      </w:r>
      <w:r w:rsidR="00973A39">
        <w:rPr>
          <w:rFonts w:ascii="Times New Roman" w:hAnsi="Times New Roman" w:cs="Times New Roman"/>
          <w:sz w:val="28"/>
          <w:szCs w:val="28"/>
        </w:rPr>
        <w:t>о</w:t>
      </w:r>
      <w:r w:rsidR="00973A39">
        <w:rPr>
          <w:rFonts w:ascii="Times New Roman" w:hAnsi="Times New Roman" w:cs="Times New Roman"/>
          <w:sz w:val="28"/>
          <w:szCs w:val="28"/>
        </w:rPr>
        <w:t xml:space="preserve">течных коллекторов стоков  </w:t>
      </w:r>
      <w:r w:rsidR="008B1C24" w:rsidRPr="003D335F">
        <w:rPr>
          <w:rFonts w:ascii="Times New Roman" w:hAnsi="Times New Roman" w:cs="Times New Roman"/>
          <w:sz w:val="28"/>
          <w:szCs w:val="28"/>
        </w:rPr>
        <w:t xml:space="preserve">на </w:t>
      </w:r>
      <w:r w:rsidR="0019001E" w:rsidRPr="003D335F">
        <w:rPr>
          <w:rFonts w:ascii="Times New Roman" w:hAnsi="Times New Roman" w:cs="Times New Roman"/>
          <w:sz w:val="28"/>
          <w:szCs w:val="28"/>
        </w:rPr>
        <w:t>очистны</w:t>
      </w:r>
      <w:r w:rsidR="0019001E">
        <w:rPr>
          <w:rFonts w:ascii="Times New Roman" w:hAnsi="Times New Roman" w:cs="Times New Roman"/>
          <w:sz w:val="28"/>
          <w:szCs w:val="28"/>
        </w:rPr>
        <w:t>е</w:t>
      </w:r>
      <w:r w:rsidR="0019001E" w:rsidRPr="003D335F">
        <w:rPr>
          <w:rFonts w:ascii="Times New Roman" w:hAnsi="Times New Roman" w:cs="Times New Roman"/>
          <w:sz w:val="28"/>
          <w:szCs w:val="28"/>
        </w:rPr>
        <w:t xml:space="preserve"> сооружени</w:t>
      </w:r>
      <w:r w:rsidR="0019001E">
        <w:rPr>
          <w:rFonts w:ascii="Times New Roman" w:hAnsi="Times New Roman" w:cs="Times New Roman"/>
          <w:sz w:val="28"/>
          <w:szCs w:val="28"/>
        </w:rPr>
        <w:t>я</w:t>
      </w:r>
      <w:r w:rsidR="0019001E" w:rsidRPr="003D335F">
        <w:rPr>
          <w:rFonts w:ascii="Times New Roman" w:hAnsi="Times New Roman" w:cs="Times New Roman"/>
          <w:sz w:val="28"/>
          <w:szCs w:val="28"/>
        </w:rPr>
        <w:t xml:space="preserve"> канализации </w:t>
      </w:r>
      <w:r w:rsidRPr="003D335F">
        <w:rPr>
          <w:rFonts w:ascii="Times New Roman" w:hAnsi="Times New Roman" w:cs="Times New Roman"/>
          <w:sz w:val="28"/>
          <w:szCs w:val="28"/>
        </w:rPr>
        <w:t>производ</w:t>
      </w:r>
      <w:r w:rsidRPr="003D335F">
        <w:rPr>
          <w:rFonts w:ascii="Times New Roman" w:hAnsi="Times New Roman" w:cs="Times New Roman"/>
          <w:sz w:val="28"/>
          <w:szCs w:val="28"/>
        </w:rPr>
        <w:t>и</w:t>
      </w:r>
      <w:r w:rsidRPr="003D335F">
        <w:rPr>
          <w:rFonts w:ascii="Times New Roman" w:hAnsi="Times New Roman" w:cs="Times New Roman"/>
          <w:sz w:val="28"/>
          <w:szCs w:val="28"/>
        </w:rPr>
        <w:t xml:space="preserve">тельностью </w:t>
      </w:r>
      <w:r w:rsidR="003D335F">
        <w:rPr>
          <w:rFonts w:ascii="Times New Roman" w:hAnsi="Times New Roman" w:cs="Times New Roman"/>
          <w:sz w:val="28"/>
          <w:szCs w:val="28"/>
        </w:rPr>
        <w:t>15</w:t>
      </w:r>
      <w:r w:rsidR="00973A39">
        <w:rPr>
          <w:rFonts w:ascii="Times New Roman" w:hAnsi="Times New Roman" w:cs="Times New Roman"/>
          <w:sz w:val="28"/>
          <w:szCs w:val="28"/>
        </w:rPr>
        <w:t>000</w:t>
      </w:r>
      <w:r w:rsidRPr="003D335F">
        <w:rPr>
          <w:rFonts w:ascii="Times New Roman" w:hAnsi="Times New Roman" w:cs="Times New Roman"/>
          <w:sz w:val="28"/>
          <w:szCs w:val="28"/>
        </w:rPr>
        <w:t xml:space="preserve"> куб.м/сут. </w:t>
      </w:r>
    </w:p>
    <w:p w:rsidR="008B1C24" w:rsidRPr="003D335F" w:rsidRDefault="008B1C24" w:rsidP="00707225">
      <w:pPr>
        <w:spacing w:after="0" w:line="360" w:lineRule="auto"/>
        <w:ind w:firstLine="567"/>
        <w:jc w:val="both"/>
        <w:rPr>
          <w:rFonts w:ascii="Times New Roman" w:hAnsi="Times New Roman" w:cs="Times New Roman"/>
          <w:sz w:val="28"/>
          <w:szCs w:val="28"/>
        </w:rPr>
      </w:pPr>
      <w:r w:rsidRPr="003D335F">
        <w:rPr>
          <w:rFonts w:ascii="Times New Roman" w:hAnsi="Times New Roman" w:cs="Times New Roman"/>
          <w:sz w:val="28"/>
          <w:szCs w:val="28"/>
        </w:rPr>
        <w:t xml:space="preserve">Схемой водоснабжения и водоотведения предполагается строительство очистных сооружений канализации в </w:t>
      </w:r>
      <w:r w:rsidR="003D335F">
        <w:rPr>
          <w:rFonts w:ascii="Times New Roman" w:hAnsi="Times New Roman" w:cs="Times New Roman"/>
          <w:sz w:val="28"/>
          <w:szCs w:val="28"/>
        </w:rPr>
        <w:t xml:space="preserve">500 м от </w:t>
      </w:r>
      <w:r w:rsidR="00973A39">
        <w:rPr>
          <w:rFonts w:ascii="Times New Roman" w:hAnsi="Times New Roman" w:cs="Times New Roman"/>
          <w:sz w:val="28"/>
          <w:szCs w:val="28"/>
        </w:rPr>
        <w:t>южной</w:t>
      </w:r>
      <w:r w:rsidRPr="003D335F">
        <w:rPr>
          <w:rFonts w:ascii="Times New Roman" w:hAnsi="Times New Roman" w:cs="Times New Roman"/>
          <w:sz w:val="28"/>
          <w:szCs w:val="28"/>
        </w:rPr>
        <w:t xml:space="preserve"> окраин</w:t>
      </w:r>
      <w:r w:rsidR="003D335F">
        <w:rPr>
          <w:rFonts w:ascii="Times New Roman" w:hAnsi="Times New Roman" w:cs="Times New Roman"/>
          <w:sz w:val="28"/>
          <w:szCs w:val="28"/>
        </w:rPr>
        <w:t>ы</w:t>
      </w:r>
      <w:r w:rsidRPr="003D335F">
        <w:rPr>
          <w:rFonts w:ascii="Times New Roman" w:hAnsi="Times New Roman" w:cs="Times New Roman"/>
          <w:sz w:val="28"/>
          <w:szCs w:val="28"/>
        </w:rPr>
        <w:t xml:space="preserve"> </w:t>
      </w:r>
      <w:r w:rsidRPr="003D335F">
        <w:rPr>
          <w:rFonts w:ascii="Times New Roman" w:hAnsi="Times New Roman" w:cs="Times New Roman"/>
          <w:sz w:val="28"/>
          <w:szCs w:val="28"/>
        </w:rPr>
        <w:fldChar w:fldCharType="begin"/>
      </w:r>
      <w:r w:rsidRPr="003D335F">
        <w:rPr>
          <w:rFonts w:ascii="Times New Roman" w:hAnsi="Times New Roman" w:cs="Times New Roman"/>
          <w:sz w:val="28"/>
          <w:szCs w:val="28"/>
        </w:rPr>
        <w:instrText xml:space="preserve"> REF  ацмо  \* MERGEFORMAT </w:instrText>
      </w:r>
      <w:r w:rsidRPr="003D335F">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3D335F">
        <w:rPr>
          <w:rFonts w:ascii="Times New Roman" w:hAnsi="Times New Roman" w:cs="Times New Roman"/>
          <w:sz w:val="28"/>
          <w:szCs w:val="28"/>
        </w:rPr>
        <w:fldChar w:fldCharType="end"/>
      </w:r>
      <w:r w:rsidRPr="003D335F">
        <w:rPr>
          <w:rFonts w:ascii="Times New Roman" w:hAnsi="Times New Roman" w:cs="Times New Roman"/>
          <w:sz w:val="28"/>
          <w:szCs w:val="28"/>
        </w:rPr>
        <w:t xml:space="preserve"> (ниже населенного пунк</w:t>
      </w:r>
      <w:r w:rsidR="003D335F">
        <w:rPr>
          <w:rFonts w:ascii="Times New Roman" w:hAnsi="Times New Roman" w:cs="Times New Roman"/>
          <w:sz w:val="28"/>
          <w:szCs w:val="28"/>
        </w:rPr>
        <w:t>та по течению реки</w:t>
      </w:r>
      <w:r w:rsidRPr="003D335F">
        <w:rPr>
          <w:rFonts w:ascii="Times New Roman" w:hAnsi="Times New Roman" w:cs="Times New Roman"/>
          <w:sz w:val="28"/>
          <w:szCs w:val="28"/>
        </w:rPr>
        <w:t>).</w:t>
      </w:r>
    </w:p>
    <w:p w:rsidR="00707225" w:rsidRPr="003D335F" w:rsidRDefault="00707225" w:rsidP="00707225">
      <w:pPr>
        <w:spacing w:after="0" w:line="360" w:lineRule="auto"/>
        <w:ind w:firstLine="567"/>
        <w:jc w:val="both"/>
        <w:rPr>
          <w:rFonts w:ascii="Times New Roman" w:hAnsi="Times New Roman" w:cs="Times New Roman"/>
          <w:sz w:val="28"/>
          <w:szCs w:val="28"/>
        </w:rPr>
      </w:pPr>
      <w:r w:rsidRPr="003D335F">
        <w:rPr>
          <w:rFonts w:ascii="Times New Roman" w:hAnsi="Times New Roman" w:cs="Times New Roman"/>
          <w:sz w:val="28"/>
          <w:szCs w:val="28"/>
        </w:rPr>
        <w:t xml:space="preserve">На стадии проектирования водоочистных сооружений необходимо уточнить производительность и состав очистных сооружений, принять решение о месте их </w:t>
      </w:r>
      <w:r w:rsidRPr="003D335F">
        <w:rPr>
          <w:rFonts w:ascii="Times New Roman" w:hAnsi="Times New Roman" w:cs="Times New Roman"/>
          <w:sz w:val="28"/>
          <w:szCs w:val="28"/>
        </w:rPr>
        <w:lastRenderedPageBreak/>
        <w:t xml:space="preserve">расположения. На стадии проектирования сетей водоотведения необходимо </w:t>
      </w:r>
      <w:r w:rsidR="008B1C24" w:rsidRPr="003D335F">
        <w:rPr>
          <w:rFonts w:ascii="Times New Roman" w:hAnsi="Times New Roman" w:cs="Times New Roman"/>
          <w:sz w:val="28"/>
          <w:szCs w:val="28"/>
        </w:rPr>
        <w:t>уто</w:t>
      </w:r>
      <w:r w:rsidR="008B1C24" w:rsidRPr="003D335F">
        <w:rPr>
          <w:rFonts w:ascii="Times New Roman" w:hAnsi="Times New Roman" w:cs="Times New Roman"/>
          <w:sz w:val="28"/>
          <w:szCs w:val="28"/>
        </w:rPr>
        <w:t>ч</w:t>
      </w:r>
      <w:r w:rsidR="008B1C24" w:rsidRPr="003D335F">
        <w:rPr>
          <w:rFonts w:ascii="Times New Roman" w:hAnsi="Times New Roman" w:cs="Times New Roman"/>
          <w:sz w:val="28"/>
          <w:szCs w:val="28"/>
        </w:rPr>
        <w:t>нить</w:t>
      </w:r>
      <w:r w:rsidRPr="003D335F">
        <w:rPr>
          <w:rFonts w:ascii="Times New Roman" w:hAnsi="Times New Roman" w:cs="Times New Roman"/>
          <w:sz w:val="28"/>
          <w:szCs w:val="28"/>
        </w:rPr>
        <w:t xml:space="preserve"> диаметры, материал, расположение трубопроводов.</w:t>
      </w:r>
    </w:p>
    <w:p w:rsidR="00567EA3" w:rsidRPr="00796DC7" w:rsidRDefault="00567EA3" w:rsidP="00FF3D36">
      <w:pPr>
        <w:spacing w:after="0" w:line="360" w:lineRule="auto"/>
        <w:ind w:firstLine="567"/>
        <w:jc w:val="both"/>
        <w:rPr>
          <w:color w:val="FF0000"/>
          <w:szCs w:val="28"/>
        </w:rPr>
      </w:pPr>
    </w:p>
    <w:p w:rsidR="00AD5AA9" w:rsidRPr="003D335F" w:rsidRDefault="00AD5AA9" w:rsidP="00FF3D36">
      <w:pPr>
        <w:pStyle w:val="2"/>
        <w:rPr>
          <w:szCs w:val="28"/>
        </w:rPr>
      </w:pPr>
      <w:r w:rsidRPr="003D335F">
        <w:rPr>
          <w:szCs w:val="28"/>
        </w:rPr>
        <w:t>3.4 Результаты анализа гидравлических режимов и режимов работы элементов централ</w:t>
      </w:r>
      <w:r w:rsidR="00541B08" w:rsidRPr="003D335F">
        <w:rPr>
          <w:szCs w:val="28"/>
        </w:rPr>
        <w:t>изованной системы водоотведения</w:t>
      </w:r>
    </w:p>
    <w:p w:rsidR="0019001E" w:rsidRDefault="009824C4" w:rsidP="00FF3D36">
      <w:pPr>
        <w:spacing w:after="0" w:line="360" w:lineRule="auto"/>
        <w:ind w:firstLine="567"/>
        <w:jc w:val="both"/>
        <w:rPr>
          <w:rFonts w:ascii="Times New Roman" w:hAnsi="Times New Roman" w:cs="Times New Roman"/>
          <w:sz w:val="28"/>
          <w:szCs w:val="28"/>
        </w:rPr>
      </w:pPr>
      <w:r w:rsidRPr="003D335F">
        <w:rPr>
          <w:rFonts w:ascii="Times New Roman" w:hAnsi="Times New Roman" w:cs="Times New Roman"/>
          <w:sz w:val="28"/>
          <w:szCs w:val="28"/>
        </w:rPr>
        <w:t xml:space="preserve">Отвод и транспортировка стоков от абонентов к </w:t>
      </w:r>
      <w:r w:rsidR="008B1C24" w:rsidRPr="003D335F">
        <w:rPr>
          <w:rFonts w:ascii="Times New Roman" w:hAnsi="Times New Roman" w:cs="Times New Roman"/>
          <w:sz w:val="28"/>
          <w:szCs w:val="28"/>
        </w:rPr>
        <w:t xml:space="preserve">проектируемым </w:t>
      </w:r>
      <w:r w:rsidRPr="003D335F">
        <w:rPr>
          <w:rFonts w:ascii="Times New Roman" w:hAnsi="Times New Roman" w:cs="Times New Roman"/>
          <w:sz w:val="28"/>
          <w:szCs w:val="28"/>
        </w:rPr>
        <w:t>очистным сооружениям канализации производится</w:t>
      </w:r>
      <w:r w:rsidR="00E43A41">
        <w:rPr>
          <w:rFonts w:ascii="Times New Roman" w:hAnsi="Times New Roman" w:cs="Times New Roman"/>
          <w:sz w:val="28"/>
          <w:szCs w:val="28"/>
        </w:rPr>
        <w:t xml:space="preserve"> как по самотечным колллекторам п</w:t>
      </w:r>
      <w:r w:rsidR="00E43A41">
        <w:rPr>
          <w:rFonts w:ascii="Times New Roman" w:hAnsi="Times New Roman" w:cs="Times New Roman"/>
          <w:sz w:val="28"/>
          <w:szCs w:val="28"/>
        </w:rPr>
        <w:t>о</w:t>
      </w:r>
      <w:r w:rsidR="00E43A41">
        <w:rPr>
          <w:rFonts w:ascii="Times New Roman" w:hAnsi="Times New Roman" w:cs="Times New Roman"/>
          <w:sz w:val="28"/>
          <w:szCs w:val="28"/>
        </w:rPr>
        <w:t>средством перекачивающих канализационных насосных станций, а также</w:t>
      </w:r>
      <w:r w:rsidR="008B1C24" w:rsidRPr="003D335F">
        <w:rPr>
          <w:rFonts w:ascii="Times New Roman" w:hAnsi="Times New Roman" w:cs="Times New Roman"/>
          <w:sz w:val="28"/>
          <w:szCs w:val="28"/>
        </w:rPr>
        <w:t xml:space="preserve"> ассен</w:t>
      </w:r>
      <w:r w:rsidR="008B1C24" w:rsidRPr="003D335F">
        <w:rPr>
          <w:rFonts w:ascii="Times New Roman" w:hAnsi="Times New Roman" w:cs="Times New Roman"/>
          <w:sz w:val="28"/>
          <w:szCs w:val="28"/>
        </w:rPr>
        <w:t>и</w:t>
      </w:r>
      <w:r w:rsidR="008B1C24" w:rsidRPr="003D335F">
        <w:rPr>
          <w:rFonts w:ascii="Times New Roman" w:hAnsi="Times New Roman" w:cs="Times New Roman"/>
          <w:sz w:val="28"/>
          <w:szCs w:val="28"/>
        </w:rPr>
        <w:t>зационными машинами из емкостей сбора сточных вод</w:t>
      </w:r>
      <w:r w:rsidRPr="003D335F">
        <w:rPr>
          <w:rFonts w:ascii="Times New Roman" w:hAnsi="Times New Roman" w:cs="Times New Roman"/>
          <w:sz w:val="28"/>
          <w:szCs w:val="28"/>
        </w:rPr>
        <w:t xml:space="preserve">. </w:t>
      </w:r>
      <w:r w:rsidR="004A181C" w:rsidRPr="003D335F">
        <w:rPr>
          <w:rFonts w:ascii="Times New Roman" w:hAnsi="Times New Roman" w:cs="Times New Roman"/>
          <w:sz w:val="28"/>
          <w:szCs w:val="28"/>
        </w:rPr>
        <w:t xml:space="preserve">От очистных сооружений </w:t>
      </w:r>
      <w:r w:rsidRPr="003D335F">
        <w:rPr>
          <w:rFonts w:ascii="Times New Roman" w:hAnsi="Times New Roman" w:cs="Times New Roman"/>
          <w:sz w:val="28"/>
          <w:szCs w:val="28"/>
        </w:rPr>
        <w:t xml:space="preserve">сточные воды транспортируются по </w:t>
      </w:r>
      <w:r w:rsidR="008B1C24" w:rsidRPr="003D335F">
        <w:rPr>
          <w:rFonts w:ascii="Times New Roman" w:hAnsi="Times New Roman" w:cs="Times New Roman"/>
          <w:sz w:val="28"/>
          <w:szCs w:val="28"/>
        </w:rPr>
        <w:t>самотечным</w:t>
      </w:r>
      <w:r w:rsidRPr="003D335F">
        <w:rPr>
          <w:rFonts w:ascii="Times New Roman" w:hAnsi="Times New Roman" w:cs="Times New Roman"/>
          <w:sz w:val="28"/>
          <w:szCs w:val="28"/>
        </w:rPr>
        <w:t xml:space="preserve"> магистральны</w:t>
      </w:r>
      <w:r w:rsidR="008B1C24" w:rsidRPr="003D335F">
        <w:rPr>
          <w:rFonts w:ascii="Times New Roman" w:hAnsi="Times New Roman" w:cs="Times New Roman"/>
          <w:sz w:val="28"/>
          <w:szCs w:val="28"/>
        </w:rPr>
        <w:t>м</w:t>
      </w:r>
      <w:r w:rsidRPr="003D335F">
        <w:rPr>
          <w:rFonts w:ascii="Times New Roman" w:hAnsi="Times New Roman" w:cs="Times New Roman"/>
          <w:sz w:val="28"/>
          <w:szCs w:val="28"/>
        </w:rPr>
        <w:t xml:space="preserve"> коллектор</w:t>
      </w:r>
      <w:r w:rsidR="008B1C24" w:rsidRPr="003D335F">
        <w:rPr>
          <w:rFonts w:ascii="Times New Roman" w:hAnsi="Times New Roman" w:cs="Times New Roman"/>
          <w:sz w:val="28"/>
          <w:szCs w:val="28"/>
        </w:rPr>
        <w:t>ам в место выпуска</w:t>
      </w:r>
      <w:r w:rsidRPr="003D335F">
        <w:rPr>
          <w:rFonts w:ascii="Times New Roman" w:hAnsi="Times New Roman" w:cs="Times New Roman"/>
          <w:sz w:val="28"/>
          <w:szCs w:val="28"/>
        </w:rPr>
        <w:t>.</w:t>
      </w:r>
      <w:r w:rsidR="008B1C24" w:rsidRPr="003D335F">
        <w:rPr>
          <w:rFonts w:ascii="Times New Roman" w:hAnsi="Times New Roman" w:cs="Times New Roman"/>
          <w:sz w:val="28"/>
          <w:szCs w:val="28"/>
        </w:rPr>
        <w:t xml:space="preserve"> </w:t>
      </w:r>
    </w:p>
    <w:p w:rsidR="0019001E" w:rsidRDefault="0019001E" w:rsidP="00FF3D3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B1C24" w:rsidRPr="003D335F">
        <w:rPr>
          <w:rFonts w:ascii="Times New Roman" w:hAnsi="Times New Roman" w:cs="Times New Roman"/>
          <w:sz w:val="28"/>
          <w:szCs w:val="28"/>
        </w:rPr>
        <w:t>хем</w:t>
      </w:r>
      <w:r>
        <w:rPr>
          <w:rFonts w:ascii="Times New Roman" w:hAnsi="Times New Roman" w:cs="Times New Roman"/>
          <w:sz w:val="28"/>
          <w:szCs w:val="28"/>
        </w:rPr>
        <w:t>ой</w:t>
      </w:r>
      <w:r w:rsidR="008B1C24" w:rsidRPr="003D335F">
        <w:rPr>
          <w:rFonts w:ascii="Times New Roman" w:hAnsi="Times New Roman" w:cs="Times New Roman"/>
          <w:sz w:val="28"/>
          <w:szCs w:val="28"/>
        </w:rPr>
        <w:t xml:space="preserve"> водоснабжения и водоотведения </w:t>
      </w:r>
      <w:r w:rsidR="00E43A41">
        <w:rPr>
          <w:rFonts w:ascii="Times New Roman" w:hAnsi="Times New Roman" w:cs="Times New Roman"/>
          <w:sz w:val="28"/>
          <w:szCs w:val="28"/>
        </w:rPr>
        <w:t>организация</w:t>
      </w:r>
      <w:r w:rsidR="008B1C24" w:rsidRPr="003D335F">
        <w:rPr>
          <w:rFonts w:ascii="Times New Roman" w:hAnsi="Times New Roman" w:cs="Times New Roman"/>
          <w:sz w:val="28"/>
          <w:szCs w:val="28"/>
        </w:rPr>
        <w:t xml:space="preserve"> канализационных насосных станций </w:t>
      </w:r>
      <w:r w:rsidRPr="003D335F">
        <w:rPr>
          <w:rFonts w:ascii="Times New Roman" w:hAnsi="Times New Roman" w:cs="Times New Roman"/>
          <w:sz w:val="28"/>
          <w:szCs w:val="28"/>
        </w:rPr>
        <w:t>планируется</w:t>
      </w:r>
      <w:r w:rsidR="00E43A41">
        <w:rPr>
          <w:rFonts w:ascii="Times New Roman" w:hAnsi="Times New Roman" w:cs="Times New Roman"/>
          <w:sz w:val="28"/>
          <w:szCs w:val="28"/>
        </w:rPr>
        <w:t>, но в связи с отсутствием проектных решений по определению количества перекачивающих станций и мест их размещения, более подробное описание предоставить не представляется возможным</w:t>
      </w:r>
      <w:r>
        <w:rPr>
          <w:rFonts w:ascii="Times New Roman" w:hAnsi="Times New Roman" w:cs="Times New Roman"/>
          <w:sz w:val="28"/>
          <w:szCs w:val="28"/>
        </w:rPr>
        <w:t>.</w:t>
      </w:r>
    </w:p>
    <w:p w:rsidR="009824C4" w:rsidRPr="003D335F" w:rsidRDefault="009824C4" w:rsidP="00B44952">
      <w:pPr>
        <w:spacing w:after="0" w:line="360" w:lineRule="auto"/>
        <w:ind w:firstLine="567"/>
        <w:jc w:val="right"/>
        <w:rPr>
          <w:rFonts w:ascii="Times New Roman" w:hAnsi="Times New Roman" w:cs="Times New Roman"/>
          <w:sz w:val="28"/>
          <w:szCs w:val="28"/>
        </w:rPr>
      </w:pPr>
    </w:p>
    <w:p w:rsidR="00AD5AA9" w:rsidRPr="003D335F" w:rsidRDefault="00AD5AA9" w:rsidP="00450EB0">
      <w:pPr>
        <w:pStyle w:val="2"/>
        <w:rPr>
          <w:szCs w:val="28"/>
        </w:rPr>
      </w:pPr>
      <w:r w:rsidRPr="003D335F">
        <w:rPr>
          <w:szCs w:val="28"/>
        </w:rPr>
        <w:t>3.5 Анализ резервов производственных мощностей очистных сооруж</w:t>
      </w:r>
      <w:r w:rsidRPr="003D335F">
        <w:rPr>
          <w:szCs w:val="28"/>
        </w:rPr>
        <w:t>е</w:t>
      </w:r>
      <w:r w:rsidRPr="003D335F">
        <w:rPr>
          <w:szCs w:val="28"/>
        </w:rPr>
        <w:t>ний системы водоотведения и возможно</w:t>
      </w:r>
      <w:r w:rsidR="00541B08" w:rsidRPr="003D335F">
        <w:rPr>
          <w:szCs w:val="28"/>
        </w:rPr>
        <w:t>сти расширения зоны их действия</w:t>
      </w:r>
    </w:p>
    <w:p w:rsidR="00E360E4" w:rsidRPr="003D335F" w:rsidRDefault="00834BF0" w:rsidP="00FF3D36">
      <w:pPr>
        <w:spacing w:after="0" w:line="360" w:lineRule="auto"/>
        <w:ind w:firstLine="567"/>
        <w:jc w:val="both"/>
        <w:rPr>
          <w:rFonts w:ascii="Times New Roman" w:hAnsi="Times New Roman" w:cs="Times New Roman"/>
          <w:sz w:val="28"/>
          <w:szCs w:val="28"/>
        </w:rPr>
      </w:pPr>
      <w:r w:rsidRPr="003D335F">
        <w:rPr>
          <w:rFonts w:ascii="Times New Roman" w:hAnsi="Times New Roman" w:cs="Times New Roman"/>
          <w:sz w:val="28"/>
          <w:szCs w:val="28"/>
        </w:rPr>
        <w:t xml:space="preserve">По состоянию на 2014 год </w:t>
      </w:r>
      <w:r w:rsidR="002A56F0" w:rsidRPr="003D335F">
        <w:rPr>
          <w:rFonts w:ascii="Times New Roman" w:hAnsi="Times New Roman" w:cs="Times New Roman"/>
          <w:sz w:val="28"/>
          <w:szCs w:val="28"/>
        </w:rPr>
        <w:t>резерв</w:t>
      </w:r>
      <w:r w:rsidR="009824C4" w:rsidRPr="003D335F">
        <w:rPr>
          <w:rFonts w:ascii="Times New Roman" w:hAnsi="Times New Roman" w:cs="Times New Roman"/>
          <w:sz w:val="28"/>
          <w:szCs w:val="28"/>
        </w:rPr>
        <w:t>а</w:t>
      </w:r>
      <w:r w:rsidR="002A56F0" w:rsidRPr="003D335F">
        <w:rPr>
          <w:rFonts w:ascii="Times New Roman" w:hAnsi="Times New Roman" w:cs="Times New Roman"/>
          <w:sz w:val="28"/>
          <w:szCs w:val="28"/>
        </w:rPr>
        <w:t xml:space="preserve"> производственной мощности канализац</w:t>
      </w:r>
      <w:r w:rsidR="002A56F0" w:rsidRPr="003D335F">
        <w:rPr>
          <w:rFonts w:ascii="Times New Roman" w:hAnsi="Times New Roman" w:cs="Times New Roman"/>
          <w:sz w:val="28"/>
          <w:szCs w:val="28"/>
        </w:rPr>
        <w:t>и</w:t>
      </w:r>
      <w:r w:rsidR="002A56F0" w:rsidRPr="003D335F">
        <w:rPr>
          <w:rFonts w:ascii="Times New Roman" w:hAnsi="Times New Roman" w:cs="Times New Roman"/>
          <w:sz w:val="28"/>
          <w:szCs w:val="28"/>
        </w:rPr>
        <w:t xml:space="preserve">онных очистных сооружений </w:t>
      </w:r>
      <w:r w:rsidR="009824C4" w:rsidRPr="003D335F">
        <w:rPr>
          <w:rFonts w:ascii="Times New Roman" w:hAnsi="Times New Roman" w:cs="Times New Roman"/>
          <w:sz w:val="28"/>
          <w:szCs w:val="28"/>
        </w:rPr>
        <w:t>нет</w:t>
      </w:r>
      <w:r w:rsidR="00BF7329" w:rsidRPr="003D335F">
        <w:rPr>
          <w:rFonts w:ascii="Times New Roman" w:hAnsi="Times New Roman" w:cs="Times New Roman"/>
          <w:sz w:val="28"/>
          <w:szCs w:val="28"/>
        </w:rPr>
        <w:t xml:space="preserve">, </w:t>
      </w:r>
      <w:r w:rsidR="00F934A9" w:rsidRPr="003D335F">
        <w:rPr>
          <w:rFonts w:ascii="Times New Roman" w:hAnsi="Times New Roman" w:cs="Times New Roman"/>
          <w:sz w:val="28"/>
          <w:szCs w:val="28"/>
        </w:rPr>
        <w:t xml:space="preserve">по причине отсутствия </w:t>
      </w:r>
      <w:r w:rsidR="007E416F">
        <w:rPr>
          <w:rFonts w:ascii="Times New Roman" w:hAnsi="Times New Roman" w:cs="Times New Roman"/>
          <w:sz w:val="28"/>
          <w:szCs w:val="28"/>
        </w:rPr>
        <w:t>очистных сооружений</w:t>
      </w:r>
      <w:r w:rsidR="00F934A9" w:rsidRPr="003D335F">
        <w:rPr>
          <w:rFonts w:ascii="Times New Roman" w:hAnsi="Times New Roman" w:cs="Times New Roman"/>
          <w:sz w:val="28"/>
          <w:szCs w:val="28"/>
        </w:rPr>
        <w:t xml:space="preserve">. </w:t>
      </w:r>
    </w:p>
    <w:p w:rsidR="00E360E4" w:rsidRPr="003D335F" w:rsidRDefault="00F934A9" w:rsidP="00FF3D36">
      <w:pPr>
        <w:spacing w:after="0" w:line="360" w:lineRule="auto"/>
        <w:ind w:firstLine="567"/>
        <w:jc w:val="both"/>
        <w:rPr>
          <w:rFonts w:ascii="Times New Roman" w:hAnsi="Times New Roman" w:cs="Times New Roman"/>
          <w:sz w:val="28"/>
          <w:szCs w:val="28"/>
        </w:rPr>
      </w:pPr>
      <w:r w:rsidRPr="003D335F">
        <w:rPr>
          <w:rFonts w:ascii="Times New Roman" w:hAnsi="Times New Roman" w:cs="Times New Roman"/>
          <w:sz w:val="28"/>
          <w:szCs w:val="28"/>
        </w:rPr>
        <w:t xml:space="preserve">Требуются проектные работы на строительство </w:t>
      </w:r>
      <w:r w:rsidR="00E360E4" w:rsidRPr="003D335F">
        <w:rPr>
          <w:rFonts w:ascii="Times New Roman" w:hAnsi="Times New Roman" w:cs="Times New Roman"/>
          <w:sz w:val="28"/>
          <w:szCs w:val="28"/>
        </w:rPr>
        <w:t>очистных сооружений</w:t>
      </w:r>
      <w:r w:rsidRPr="003D335F">
        <w:rPr>
          <w:rFonts w:ascii="Times New Roman" w:hAnsi="Times New Roman" w:cs="Times New Roman"/>
          <w:sz w:val="28"/>
          <w:szCs w:val="28"/>
        </w:rPr>
        <w:t xml:space="preserve"> кан</w:t>
      </w:r>
      <w:r w:rsidRPr="003D335F">
        <w:rPr>
          <w:rFonts w:ascii="Times New Roman" w:hAnsi="Times New Roman" w:cs="Times New Roman"/>
          <w:sz w:val="28"/>
          <w:szCs w:val="28"/>
        </w:rPr>
        <w:t>а</w:t>
      </w:r>
      <w:r w:rsidRPr="003D335F">
        <w:rPr>
          <w:rFonts w:ascii="Times New Roman" w:hAnsi="Times New Roman" w:cs="Times New Roman"/>
          <w:sz w:val="28"/>
          <w:szCs w:val="28"/>
        </w:rPr>
        <w:t xml:space="preserve">лизации, КНС и </w:t>
      </w:r>
      <w:r w:rsidR="007E416F">
        <w:rPr>
          <w:rFonts w:ascii="Times New Roman" w:hAnsi="Times New Roman" w:cs="Times New Roman"/>
          <w:sz w:val="28"/>
          <w:szCs w:val="28"/>
        </w:rPr>
        <w:t xml:space="preserve"> дополнительных </w:t>
      </w:r>
      <w:r w:rsidRPr="003D335F">
        <w:rPr>
          <w:rFonts w:ascii="Times New Roman" w:hAnsi="Times New Roman" w:cs="Times New Roman"/>
          <w:sz w:val="28"/>
          <w:szCs w:val="28"/>
        </w:rPr>
        <w:t>сетей водоотведения, а так же их строительство</w:t>
      </w:r>
      <w:r w:rsidR="00E360E4" w:rsidRPr="003D335F">
        <w:rPr>
          <w:rFonts w:ascii="Times New Roman" w:hAnsi="Times New Roman" w:cs="Times New Roman"/>
          <w:sz w:val="28"/>
          <w:szCs w:val="28"/>
        </w:rPr>
        <w:t>.</w:t>
      </w:r>
    </w:p>
    <w:p w:rsidR="00834BF0" w:rsidRPr="00796DC7" w:rsidRDefault="00834BF0" w:rsidP="00B44952">
      <w:pPr>
        <w:spacing w:after="0" w:line="360" w:lineRule="auto"/>
        <w:ind w:firstLine="567"/>
        <w:jc w:val="right"/>
        <w:rPr>
          <w:rFonts w:ascii="Times New Roman" w:hAnsi="Times New Roman" w:cs="Times New Roman"/>
          <w:color w:val="FF0000"/>
          <w:sz w:val="28"/>
          <w:szCs w:val="28"/>
        </w:rPr>
      </w:pPr>
    </w:p>
    <w:p w:rsidR="0019001E" w:rsidRDefault="0019001E">
      <w:pPr>
        <w:rPr>
          <w:rFonts w:ascii="Times New Roman" w:eastAsia="Times New Roman" w:hAnsi="Times New Roman" w:cs="Times New Roman"/>
          <w:b/>
          <w:bCs/>
          <w:color w:val="FF0000"/>
          <w:sz w:val="28"/>
          <w:szCs w:val="28"/>
          <w:lang w:eastAsia="ru-RU"/>
        </w:rPr>
      </w:pPr>
      <w:r>
        <w:rPr>
          <w:color w:val="FF0000"/>
        </w:rPr>
        <w:br w:type="page"/>
      </w:r>
    </w:p>
    <w:p w:rsidR="00E93AE7" w:rsidRPr="0019001E" w:rsidRDefault="00831551" w:rsidP="00292C2B">
      <w:pPr>
        <w:pStyle w:val="1"/>
      </w:pPr>
      <w:r w:rsidRPr="0019001E">
        <w:lastRenderedPageBreak/>
        <w:t>РАЗДЕЛ</w:t>
      </w:r>
      <w:r w:rsidR="00AD5AA9" w:rsidRPr="0019001E">
        <w:t xml:space="preserve"> 4 </w:t>
      </w:r>
      <w:r w:rsidR="00EE00A8" w:rsidRPr="0019001E">
        <w:t>ПРЕДЛОЖЕНИЯ ПО СТРОИТЕЛЬСТВУ, РЕКОНСТРУ</w:t>
      </w:r>
      <w:r w:rsidR="00EE00A8" w:rsidRPr="0019001E">
        <w:t>К</w:t>
      </w:r>
      <w:r w:rsidR="00EE00A8" w:rsidRPr="0019001E">
        <w:t>ЦИИ И МОДЕРНИЗАЦИИ ОБЪЕКТОВ ЦЕНТРАЛИЗОВАННОЙ СИСТ</w:t>
      </w:r>
      <w:r w:rsidR="00EE00A8" w:rsidRPr="0019001E">
        <w:t>Е</w:t>
      </w:r>
      <w:r w:rsidR="00EE00A8" w:rsidRPr="0019001E">
        <w:t>МЫ ВОДООТВЕДЕНИЯ</w:t>
      </w:r>
      <w:r w:rsidR="00E93AE7" w:rsidRPr="0019001E">
        <w:t xml:space="preserve"> </w:t>
      </w:r>
    </w:p>
    <w:p w:rsidR="00E93AE7" w:rsidRPr="0019001E" w:rsidRDefault="00E93AE7" w:rsidP="00E93AE7">
      <w:pPr>
        <w:spacing w:after="0" w:line="360" w:lineRule="auto"/>
        <w:ind w:firstLine="567"/>
        <w:jc w:val="both"/>
        <w:rPr>
          <w:rFonts w:ascii="Times New Roman" w:hAnsi="Times New Roman" w:cs="Times New Roman"/>
          <w:sz w:val="28"/>
          <w:szCs w:val="28"/>
        </w:rPr>
      </w:pPr>
    </w:p>
    <w:p w:rsidR="00AD5AA9" w:rsidRPr="0019001E" w:rsidRDefault="00AD5AA9" w:rsidP="003B714B">
      <w:pPr>
        <w:pStyle w:val="2"/>
        <w:rPr>
          <w:szCs w:val="28"/>
        </w:rPr>
      </w:pPr>
      <w:r w:rsidRPr="0019001E">
        <w:rPr>
          <w:szCs w:val="28"/>
        </w:rPr>
        <w:t>4.1 Основные направления, принципы, задачи и целевые показатели развития централизованно</w:t>
      </w:r>
      <w:r w:rsidR="00541B08" w:rsidRPr="0019001E">
        <w:rPr>
          <w:szCs w:val="28"/>
        </w:rPr>
        <w:t>й системы водоотведения</w:t>
      </w:r>
    </w:p>
    <w:p w:rsidR="00E93AE7" w:rsidRPr="0019001E" w:rsidRDefault="00E93AE7" w:rsidP="00E93AE7">
      <w:pPr>
        <w:suppressAutoHyphens/>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 xml:space="preserve">По состоянию на 2014 год в </w:t>
      </w:r>
      <w:r w:rsidRPr="0019001E">
        <w:rPr>
          <w:rFonts w:ascii="Times New Roman" w:hAnsi="Times New Roman" w:cs="Times New Roman"/>
          <w:sz w:val="28"/>
          <w:szCs w:val="28"/>
        </w:rPr>
        <w:fldChar w:fldCharType="begin"/>
      </w:r>
      <w:r w:rsidRPr="0019001E">
        <w:rPr>
          <w:rFonts w:ascii="Times New Roman" w:hAnsi="Times New Roman" w:cs="Times New Roman"/>
          <w:sz w:val="28"/>
          <w:szCs w:val="28"/>
        </w:rPr>
        <w:instrText xml:space="preserve"> REF  моом  \* MERGEFORMAT </w:instrText>
      </w:r>
      <w:r w:rsidRPr="0019001E">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19001E">
        <w:rPr>
          <w:rFonts w:ascii="Times New Roman" w:hAnsi="Times New Roman" w:cs="Times New Roman"/>
          <w:sz w:val="28"/>
          <w:szCs w:val="28"/>
        </w:rPr>
        <w:fldChar w:fldCharType="end"/>
      </w:r>
      <w:r w:rsidRPr="0019001E">
        <w:rPr>
          <w:rFonts w:ascii="Times New Roman" w:hAnsi="Times New Roman" w:cs="Times New Roman"/>
          <w:sz w:val="28"/>
          <w:szCs w:val="28"/>
        </w:rPr>
        <w:t xml:space="preserve"> нет утвержденных проектов</w:t>
      </w:r>
      <w:r w:rsidR="007E416F">
        <w:rPr>
          <w:rFonts w:ascii="Times New Roman" w:hAnsi="Times New Roman" w:cs="Times New Roman"/>
          <w:sz w:val="28"/>
          <w:szCs w:val="28"/>
        </w:rPr>
        <w:t xml:space="preserve"> по  организации головных очистных сооружений</w:t>
      </w:r>
      <w:r w:rsidRPr="0019001E">
        <w:rPr>
          <w:rFonts w:ascii="Times New Roman" w:hAnsi="Times New Roman" w:cs="Times New Roman"/>
          <w:sz w:val="28"/>
          <w:szCs w:val="28"/>
        </w:rPr>
        <w:t>.</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hAnsi="Times New Roman" w:cs="Times New Roman"/>
          <w:sz w:val="28"/>
          <w:szCs w:val="28"/>
        </w:rPr>
        <w:t xml:space="preserve">Инвестиционные программы, направленные на улучшение технического и технологического состояния в сфере жилищно-коммунального хозяйства должны разрабатываться </w:t>
      </w:r>
      <w:r w:rsidRPr="0019001E">
        <w:rPr>
          <w:rFonts w:ascii="Times New Roman" w:eastAsia="Times New Roman" w:hAnsi="Times New Roman" w:cs="Times New Roman"/>
          <w:sz w:val="28"/>
          <w:szCs w:val="28"/>
          <w:lang w:eastAsia="ar-SA"/>
        </w:rPr>
        <w:t>в соответствии с:</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 Федеральным законом от 30 декабря 2004 года №210-ФЗ «Об основах регулирования тарифов организаций коммунального комплекса»;</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 Методическими рекомендациями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 Иных нормативных и правовых документов, касающихся водоснабжения.</w:t>
      </w:r>
    </w:p>
    <w:p w:rsidR="00E93AE7"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В основе разработки и утверждения инвестиционных программ необходимо учитывать следующие приоритетные направления развития коммунальной инфраструктуры на период до 2024 года в сфере водоотведения, предлагаемые схемой водоснабжения и водоотведения:</w:t>
      </w:r>
    </w:p>
    <w:p w:rsidR="004F11B2" w:rsidRPr="0019001E" w:rsidRDefault="004F11B2" w:rsidP="004F11B2">
      <w:pPr>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 проектирование и строительство очистных сооружений канализации с орг</w:t>
      </w:r>
      <w:r w:rsidRPr="0019001E">
        <w:rPr>
          <w:rFonts w:ascii="Times New Roman" w:hAnsi="Times New Roman" w:cs="Times New Roman"/>
          <w:sz w:val="28"/>
          <w:szCs w:val="28"/>
        </w:rPr>
        <w:t>а</w:t>
      </w:r>
      <w:r w:rsidRPr="0019001E">
        <w:rPr>
          <w:rFonts w:ascii="Times New Roman" w:hAnsi="Times New Roman" w:cs="Times New Roman"/>
          <w:sz w:val="28"/>
          <w:szCs w:val="28"/>
        </w:rPr>
        <w:t xml:space="preserve">низацией вывоза сточных вод из емкостей накопления в </w:t>
      </w:r>
      <w:r w:rsidRPr="0019001E">
        <w:rPr>
          <w:rFonts w:ascii="Times New Roman" w:hAnsi="Times New Roman" w:cs="Times New Roman"/>
          <w:sz w:val="28"/>
          <w:szCs w:val="28"/>
        </w:rPr>
        <w:fldChar w:fldCharType="begin"/>
      </w:r>
      <w:r w:rsidRPr="0019001E">
        <w:rPr>
          <w:rFonts w:ascii="Times New Roman" w:hAnsi="Times New Roman" w:cs="Times New Roman"/>
          <w:sz w:val="28"/>
          <w:szCs w:val="28"/>
        </w:rPr>
        <w:instrText xml:space="preserve"> REF  ацмо  \* MERGEFORMAT </w:instrText>
      </w:r>
      <w:r w:rsidRPr="0019001E">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Pr="0019001E">
        <w:rPr>
          <w:rFonts w:ascii="Times New Roman" w:hAnsi="Times New Roman" w:cs="Times New Roman"/>
          <w:sz w:val="28"/>
          <w:szCs w:val="28"/>
        </w:rPr>
        <w:fldChar w:fldCharType="end"/>
      </w:r>
      <w:r w:rsidRPr="0019001E">
        <w:rPr>
          <w:rFonts w:ascii="Times New Roman" w:hAnsi="Times New Roman" w:cs="Times New Roman"/>
          <w:sz w:val="28"/>
          <w:szCs w:val="28"/>
        </w:rPr>
        <w:t xml:space="preserve"> производител</w:t>
      </w:r>
      <w:r w:rsidRPr="0019001E">
        <w:rPr>
          <w:rFonts w:ascii="Times New Roman" w:hAnsi="Times New Roman" w:cs="Times New Roman"/>
          <w:sz w:val="28"/>
          <w:szCs w:val="28"/>
        </w:rPr>
        <w:t>ь</w:t>
      </w:r>
      <w:r>
        <w:rPr>
          <w:rFonts w:ascii="Times New Roman" w:hAnsi="Times New Roman" w:cs="Times New Roman"/>
          <w:sz w:val="28"/>
          <w:szCs w:val="28"/>
        </w:rPr>
        <w:t>ностью 15</w:t>
      </w:r>
      <w:r w:rsidRPr="0019001E">
        <w:rPr>
          <w:rFonts w:ascii="Times New Roman" w:hAnsi="Times New Roman" w:cs="Times New Roman"/>
          <w:sz w:val="28"/>
          <w:szCs w:val="28"/>
        </w:rPr>
        <w:t>0</w:t>
      </w:r>
      <w:r>
        <w:rPr>
          <w:rFonts w:ascii="Times New Roman" w:hAnsi="Times New Roman" w:cs="Times New Roman"/>
          <w:sz w:val="28"/>
          <w:szCs w:val="28"/>
        </w:rPr>
        <w:t>00</w:t>
      </w:r>
      <w:r w:rsidRPr="0019001E">
        <w:rPr>
          <w:rFonts w:ascii="Times New Roman" w:hAnsi="Times New Roman" w:cs="Times New Roman"/>
          <w:sz w:val="28"/>
          <w:szCs w:val="28"/>
        </w:rPr>
        <w:t xml:space="preserve"> куб.м/сут. Обеспечение качества очищенных сточных вод в соо</w:t>
      </w:r>
      <w:r w:rsidRPr="0019001E">
        <w:rPr>
          <w:rFonts w:ascii="Times New Roman" w:hAnsi="Times New Roman" w:cs="Times New Roman"/>
          <w:sz w:val="28"/>
          <w:szCs w:val="28"/>
        </w:rPr>
        <w:t>т</w:t>
      </w:r>
      <w:r w:rsidRPr="0019001E">
        <w:rPr>
          <w:rFonts w:ascii="Times New Roman" w:hAnsi="Times New Roman" w:cs="Times New Roman"/>
          <w:sz w:val="28"/>
          <w:szCs w:val="28"/>
        </w:rPr>
        <w:t>ветствии с требованиями Федерального закона №7-ФЗ от 10.01.2002 года «Об охране окружающей среды»;</w:t>
      </w:r>
    </w:p>
    <w:p w:rsidR="004F11B2" w:rsidRPr="004F11B2" w:rsidRDefault="004F11B2" w:rsidP="004F11B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9001E">
        <w:rPr>
          <w:rFonts w:ascii="Times New Roman" w:hAnsi="Times New Roman" w:cs="Times New Roman"/>
          <w:sz w:val="28"/>
          <w:szCs w:val="28"/>
        </w:rPr>
        <w:t xml:space="preserve">проектирование и строительство </w:t>
      </w:r>
      <w:r>
        <w:rPr>
          <w:rFonts w:ascii="Times New Roman" w:hAnsi="Times New Roman" w:cs="Times New Roman"/>
          <w:sz w:val="28"/>
          <w:szCs w:val="28"/>
        </w:rPr>
        <w:t xml:space="preserve">перекачивающих </w:t>
      </w:r>
      <w:r w:rsidRPr="004F11B2">
        <w:rPr>
          <w:rFonts w:ascii="Times New Roman" w:hAnsi="Times New Roman" w:cs="Times New Roman"/>
          <w:sz w:val="28"/>
          <w:szCs w:val="28"/>
        </w:rPr>
        <w:t>КНС</w:t>
      </w:r>
      <w:r>
        <w:rPr>
          <w:rFonts w:ascii="Times New Roman" w:hAnsi="Times New Roman" w:cs="Times New Roman"/>
          <w:sz w:val="28"/>
          <w:szCs w:val="28"/>
        </w:rPr>
        <w:t xml:space="preserve"> в количестве 10 единиц, производительностью не менее 1500 м</w:t>
      </w:r>
      <w:r w:rsidRPr="004F11B2">
        <w:rPr>
          <w:rFonts w:ascii="Times New Roman" w:hAnsi="Times New Roman" w:cs="Times New Roman"/>
          <w:sz w:val="28"/>
          <w:szCs w:val="28"/>
          <w:vertAlign w:val="superscript"/>
        </w:rPr>
        <w:t>3</w:t>
      </w:r>
      <w:r>
        <w:rPr>
          <w:rFonts w:ascii="Times New Roman" w:hAnsi="Times New Roman" w:cs="Times New Roman"/>
          <w:sz w:val="28"/>
          <w:szCs w:val="28"/>
        </w:rPr>
        <w:t>/сут;</w:t>
      </w:r>
    </w:p>
    <w:p w:rsidR="004F11B2" w:rsidRPr="004F11B2" w:rsidRDefault="004F11B2" w:rsidP="004F11B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проведение работ по п</w:t>
      </w:r>
      <w:r w:rsidRPr="004F11B2">
        <w:rPr>
          <w:rFonts w:ascii="Times New Roman" w:hAnsi="Times New Roman" w:cs="Times New Roman"/>
          <w:sz w:val="28"/>
          <w:szCs w:val="28"/>
        </w:rPr>
        <w:t>ереключение канализационных сборников к горо</w:t>
      </w:r>
      <w:r w:rsidRPr="004F11B2">
        <w:rPr>
          <w:rFonts w:ascii="Times New Roman" w:hAnsi="Times New Roman" w:cs="Times New Roman"/>
          <w:sz w:val="28"/>
          <w:szCs w:val="28"/>
        </w:rPr>
        <w:t>д</w:t>
      </w:r>
      <w:r w:rsidRPr="004F11B2">
        <w:rPr>
          <w:rFonts w:ascii="Times New Roman" w:hAnsi="Times New Roman" w:cs="Times New Roman"/>
          <w:sz w:val="28"/>
          <w:szCs w:val="28"/>
        </w:rPr>
        <w:t>ской канализации</w:t>
      </w:r>
      <w:r>
        <w:rPr>
          <w:rFonts w:ascii="Times New Roman" w:hAnsi="Times New Roman" w:cs="Times New Roman"/>
          <w:sz w:val="28"/>
          <w:szCs w:val="28"/>
        </w:rPr>
        <w:t>;</w:t>
      </w:r>
    </w:p>
    <w:p w:rsidR="004F11B2" w:rsidRPr="004F11B2" w:rsidRDefault="004F11B2" w:rsidP="004F11B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F11B2">
        <w:rPr>
          <w:rFonts w:ascii="Times New Roman" w:hAnsi="Times New Roman" w:cs="Times New Roman"/>
          <w:sz w:val="28"/>
          <w:szCs w:val="28"/>
        </w:rPr>
        <w:t>Строительство самотечных и напорных сетей канализации</w:t>
      </w:r>
      <w:r>
        <w:rPr>
          <w:rFonts w:ascii="Times New Roman" w:hAnsi="Times New Roman" w:cs="Times New Roman"/>
          <w:sz w:val="28"/>
          <w:szCs w:val="28"/>
        </w:rPr>
        <w:t xml:space="preserve"> общей прот</w:t>
      </w:r>
      <w:r>
        <w:rPr>
          <w:rFonts w:ascii="Times New Roman" w:hAnsi="Times New Roman" w:cs="Times New Roman"/>
          <w:sz w:val="28"/>
          <w:szCs w:val="28"/>
        </w:rPr>
        <w:t>я</w:t>
      </w:r>
      <w:r>
        <w:rPr>
          <w:rFonts w:ascii="Times New Roman" w:hAnsi="Times New Roman" w:cs="Times New Roman"/>
          <w:sz w:val="28"/>
          <w:szCs w:val="28"/>
        </w:rPr>
        <w:t>женностью 23 км диаметром 300-400мм</w:t>
      </w:r>
      <w:r w:rsidRPr="004F11B2">
        <w:rPr>
          <w:rFonts w:ascii="Times New Roman" w:hAnsi="Times New Roman" w:cs="Times New Roman"/>
          <w:sz w:val="28"/>
          <w:szCs w:val="28"/>
        </w:rPr>
        <w:t>.</w:t>
      </w:r>
    </w:p>
    <w:p w:rsidR="00E93AE7" w:rsidRPr="0019001E" w:rsidRDefault="00E93AE7" w:rsidP="00E93AE7">
      <w:pPr>
        <w:suppressAutoHyphens/>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В результате реализации мероприятий схемы водоснабжения и водоотведения ожидается достижение следующих целевых показателей:</w:t>
      </w:r>
    </w:p>
    <w:p w:rsidR="00E93AE7" w:rsidRPr="0019001E" w:rsidRDefault="00E93AE7" w:rsidP="00E93AE7">
      <w:pPr>
        <w:suppressAutoHyphens/>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 повышение качества и надежности водоотведения;</w:t>
      </w:r>
    </w:p>
    <w:p w:rsidR="00E93AE7" w:rsidRPr="0019001E" w:rsidRDefault="00E93AE7" w:rsidP="00E93AE7">
      <w:pPr>
        <w:suppressAutoHyphens/>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 реализация потребности в повышении энергоэффективности работы систем водоотведения;</w:t>
      </w:r>
    </w:p>
    <w:p w:rsidR="00E93AE7" w:rsidRPr="0019001E" w:rsidRDefault="00E93AE7" w:rsidP="00E93AE7">
      <w:pPr>
        <w:suppressAutoHyphens/>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 улучшение экологической обстановки;</w:t>
      </w:r>
    </w:p>
    <w:p w:rsidR="00E93AE7" w:rsidRPr="0019001E" w:rsidRDefault="00E93AE7" w:rsidP="00E93AE7">
      <w:pPr>
        <w:suppressAutoHyphens/>
        <w:spacing w:after="0" w:line="360" w:lineRule="auto"/>
        <w:ind w:firstLine="567"/>
        <w:jc w:val="both"/>
        <w:rPr>
          <w:rFonts w:ascii="Times New Roman" w:hAnsi="Times New Roman" w:cs="Times New Roman"/>
          <w:sz w:val="28"/>
          <w:szCs w:val="28"/>
        </w:rPr>
      </w:pPr>
      <w:r w:rsidRPr="0019001E">
        <w:rPr>
          <w:rFonts w:ascii="Times New Roman" w:hAnsi="Times New Roman" w:cs="Times New Roman"/>
          <w:sz w:val="28"/>
          <w:szCs w:val="28"/>
        </w:rPr>
        <w:t xml:space="preserve">- повышение благообеспеченности населения </w:t>
      </w:r>
      <w:r w:rsidRPr="0019001E">
        <w:rPr>
          <w:rFonts w:ascii="Times New Roman" w:hAnsi="Times New Roman" w:cs="Times New Roman"/>
          <w:sz w:val="28"/>
          <w:szCs w:val="28"/>
        </w:rPr>
        <w:fldChar w:fldCharType="begin"/>
      </w:r>
      <w:r w:rsidRPr="0019001E">
        <w:rPr>
          <w:rFonts w:ascii="Times New Roman" w:hAnsi="Times New Roman" w:cs="Times New Roman"/>
          <w:sz w:val="28"/>
          <w:szCs w:val="28"/>
        </w:rPr>
        <w:instrText xml:space="preserve"> REF  моого  \* MERGEFORMAT </w:instrText>
      </w:r>
      <w:r w:rsidRPr="0019001E">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19001E">
        <w:rPr>
          <w:rFonts w:ascii="Times New Roman" w:hAnsi="Times New Roman" w:cs="Times New Roman"/>
          <w:sz w:val="28"/>
          <w:szCs w:val="28"/>
        </w:rPr>
        <w:fldChar w:fldCharType="end"/>
      </w:r>
      <w:r w:rsidRPr="0019001E">
        <w:rPr>
          <w:rFonts w:ascii="Times New Roman" w:hAnsi="Times New Roman" w:cs="Times New Roman"/>
          <w:sz w:val="28"/>
          <w:szCs w:val="28"/>
        </w:rPr>
        <w:t xml:space="preserve">. </w:t>
      </w:r>
    </w:p>
    <w:p w:rsidR="00E93AE7" w:rsidRPr="0019001E" w:rsidRDefault="00E93AE7" w:rsidP="00E93AE7">
      <w:pPr>
        <w:tabs>
          <w:tab w:val="left" w:pos="1418"/>
        </w:tabs>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Мониторинг выполнения инвестиционных программ проводится органами регулирования. Мониторинг включает сбор и анализ информации о выполнении показателей установленных программой.</w:t>
      </w:r>
    </w:p>
    <w:p w:rsidR="00E93AE7" w:rsidRPr="0019001E" w:rsidRDefault="00E93AE7" w:rsidP="00E93AE7">
      <w:pPr>
        <w:tabs>
          <w:tab w:val="left" w:pos="1418"/>
        </w:tabs>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 xml:space="preserve">Мониторинг инвестиционной программы проводится в соответствии с методикой проведения указанного мониторинга, содержащей перечень экономических и иных показателей, применяемых органами регулирования для анализа информации о выполнении инвестиционной программы. </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Необходимость программно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Программно-целевой метод обоснован:</w:t>
      </w:r>
    </w:p>
    <w:p w:rsidR="00E93AE7" w:rsidRPr="0019001E" w:rsidRDefault="00E93AE7" w:rsidP="00E93AE7">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w:t>
      </w:r>
      <w:r w:rsidRPr="0019001E">
        <w:rPr>
          <w:rFonts w:ascii="Times New Roman" w:eastAsia="Times New Roman" w:hAnsi="Times New Roman" w:cs="Times New Roman"/>
          <w:sz w:val="28"/>
          <w:szCs w:val="28"/>
          <w:lang w:eastAsia="ar-SA"/>
        </w:rPr>
        <w:tab/>
        <w:t>значимостью мероприятий в сферах водоснабжения, водоотведения и экологическом секторе жизнедеятельности города;</w:t>
      </w:r>
    </w:p>
    <w:p w:rsidR="00E93AE7" w:rsidRPr="0019001E" w:rsidRDefault="00E93AE7" w:rsidP="00E93AE7">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w:t>
      </w:r>
      <w:r w:rsidRPr="0019001E">
        <w:rPr>
          <w:rFonts w:ascii="Times New Roman" w:eastAsia="Times New Roman" w:hAnsi="Times New Roman" w:cs="Times New Roman"/>
          <w:sz w:val="28"/>
          <w:szCs w:val="28"/>
          <w:lang w:eastAsia="ar-SA"/>
        </w:rPr>
        <w:tab/>
        <w:t>невозможностью выполнения  мероприятий Инвестиционной программы иными способами.</w:t>
      </w:r>
    </w:p>
    <w:p w:rsidR="00E93AE7" w:rsidRPr="0019001E" w:rsidRDefault="00E93AE7" w:rsidP="00E93AE7">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lastRenderedPageBreak/>
        <w:t>-</w:t>
      </w:r>
      <w:r w:rsidRPr="0019001E">
        <w:rPr>
          <w:rFonts w:ascii="Times New Roman" w:eastAsia="Times New Roman" w:hAnsi="Times New Roman" w:cs="Times New Roman"/>
          <w:sz w:val="28"/>
          <w:szCs w:val="28"/>
          <w:lang w:eastAsia="ar-SA"/>
        </w:rPr>
        <w:tab/>
        <w:t>необходимостью внедрения современных научно-технических достижений;</w:t>
      </w:r>
    </w:p>
    <w:p w:rsidR="00E93AE7" w:rsidRPr="0019001E" w:rsidRDefault="00E93AE7" w:rsidP="00E93AE7">
      <w:pPr>
        <w:tabs>
          <w:tab w:val="left" w:pos="993"/>
        </w:tabs>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w:t>
      </w:r>
      <w:r w:rsidRPr="0019001E">
        <w:rPr>
          <w:rFonts w:ascii="Times New Roman" w:eastAsia="Times New Roman" w:hAnsi="Times New Roman" w:cs="Times New Roman"/>
          <w:sz w:val="28"/>
          <w:szCs w:val="28"/>
          <w:lang w:eastAsia="ar-SA"/>
        </w:rPr>
        <w:tab/>
        <w:t>необходимостью концентрации финансовых ресурсов на приоритетных направлениях;</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Наличие программы позволит организовать работу по привлечению средств из бюджетов различных уровней.</w:t>
      </w:r>
    </w:p>
    <w:p w:rsidR="00E93AE7" w:rsidRPr="0019001E" w:rsidRDefault="00E93AE7" w:rsidP="00E93AE7">
      <w:pPr>
        <w:suppressAutoHyphens/>
        <w:spacing w:after="0" w:line="360" w:lineRule="auto"/>
        <w:ind w:firstLine="567"/>
        <w:jc w:val="both"/>
        <w:rPr>
          <w:rFonts w:ascii="Times New Roman" w:eastAsia="Times New Roman" w:hAnsi="Times New Roman" w:cs="Times New Roman"/>
          <w:sz w:val="28"/>
          <w:szCs w:val="28"/>
          <w:lang w:eastAsia="ar-SA"/>
        </w:rPr>
      </w:pPr>
      <w:r w:rsidRPr="0019001E">
        <w:rPr>
          <w:rFonts w:ascii="Times New Roman" w:eastAsia="Times New Roman" w:hAnsi="Times New Roman" w:cs="Times New Roman"/>
          <w:sz w:val="28"/>
          <w:szCs w:val="28"/>
          <w:lang w:eastAsia="ar-SA"/>
        </w:rPr>
        <w:t>Положительной особенностью решения проблем города программно- 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055F03" w:rsidRPr="00796DC7" w:rsidRDefault="00055F03" w:rsidP="00B44952">
      <w:pPr>
        <w:pStyle w:val="104"/>
        <w:jc w:val="right"/>
        <w:rPr>
          <w:color w:val="FF0000"/>
          <w:sz w:val="24"/>
          <w:szCs w:val="24"/>
          <w:lang w:val="ru-RU" w:bidi="en-US"/>
        </w:rPr>
      </w:pPr>
    </w:p>
    <w:p w:rsidR="00AD5AA9" w:rsidRPr="00A002E6" w:rsidRDefault="00AD5AA9" w:rsidP="00FF3D36">
      <w:pPr>
        <w:pStyle w:val="2"/>
        <w:rPr>
          <w:szCs w:val="28"/>
        </w:rPr>
      </w:pPr>
      <w:r w:rsidRPr="00A002E6">
        <w:rPr>
          <w:szCs w:val="28"/>
        </w:rPr>
        <w:t>4.2 Перечень основных мероприятий по реализации схем водоотведения с разбивкой по годам, включая техническ</w:t>
      </w:r>
      <w:r w:rsidR="00541B08" w:rsidRPr="00A002E6">
        <w:rPr>
          <w:szCs w:val="28"/>
        </w:rPr>
        <w:t>ие обоснования этих мероприятий</w:t>
      </w:r>
    </w:p>
    <w:p w:rsidR="00E93AE7" w:rsidRPr="00A002E6" w:rsidRDefault="00A002E6" w:rsidP="00F45744">
      <w:pPr>
        <w:spacing w:after="0" w:line="360" w:lineRule="auto"/>
        <w:ind w:firstLine="567"/>
        <w:rPr>
          <w:rFonts w:ascii="Times New Roman" w:hAnsi="Times New Roman" w:cs="Times New Roman"/>
          <w:bCs/>
          <w:sz w:val="28"/>
          <w:szCs w:val="28"/>
        </w:rPr>
      </w:pPr>
      <w:r>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REF  свсой \* FirstCap </w:instrText>
      </w:r>
      <w:r>
        <w:rPr>
          <w:rFonts w:ascii="Times New Roman" w:hAnsi="Times New Roman" w:cs="Times New Roman"/>
          <w:bCs/>
          <w:sz w:val="28"/>
          <w:szCs w:val="28"/>
        </w:rPr>
        <w:fldChar w:fldCharType="separate"/>
      </w:r>
      <w:r w:rsidR="000B3214">
        <w:rPr>
          <w:rFonts w:ascii="Times New Roman" w:hAnsi="Times New Roman" w:cs="Times New Roman"/>
          <w:noProof/>
          <w:sz w:val="28"/>
          <w:szCs w:val="28"/>
        </w:rPr>
        <w:t>Схемой водоснабжения и водоотведения</w:t>
      </w:r>
      <w:r>
        <w:rPr>
          <w:rFonts w:ascii="Times New Roman" w:hAnsi="Times New Roman" w:cs="Times New Roman"/>
          <w:bCs/>
          <w:sz w:val="28"/>
          <w:szCs w:val="28"/>
        </w:rPr>
        <w:fldChar w:fldCharType="end"/>
      </w:r>
      <w:r w:rsidR="00F45744" w:rsidRPr="00A002E6">
        <w:rPr>
          <w:rFonts w:ascii="Times New Roman" w:hAnsi="Times New Roman" w:cs="Times New Roman"/>
          <w:bCs/>
          <w:sz w:val="28"/>
          <w:szCs w:val="28"/>
        </w:rPr>
        <w:t xml:space="preserve"> планом предлагается строительство б</w:t>
      </w:r>
      <w:r w:rsidR="00E93AE7" w:rsidRPr="00A002E6">
        <w:rPr>
          <w:rFonts w:ascii="Times New Roman" w:hAnsi="Times New Roman" w:cs="Times New Roman"/>
          <w:bCs/>
          <w:sz w:val="28"/>
          <w:szCs w:val="28"/>
        </w:rPr>
        <w:t>лочно-модульн</w:t>
      </w:r>
      <w:r w:rsidR="00F45744" w:rsidRPr="00A002E6">
        <w:rPr>
          <w:rFonts w:ascii="Times New Roman" w:hAnsi="Times New Roman" w:cs="Times New Roman"/>
          <w:bCs/>
          <w:sz w:val="28"/>
          <w:szCs w:val="28"/>
        </w:rPr>
        <w:t>ой</w:t>
      </w:r>
      <w:r w:rsidR="00E93AE7" w:rsidRPr="00A002E6">
        <w:rPr>
          <w:rFonts w:ascii="Times New Roman" w:hAnsi="Times New Roman" w:cs="Times New Roman"/>
          <w:bCs/>
          <w:sz w:val="28"/>
          <w:szCs w:val="28"/>
        </w:rPr>
        <w:t xml:space="preserve"> установки предназначен</w:t>
      </w:r>
      <w:r w:rsidR="00F45744" w:rsidRPr="00A002E6">
        <w:rPr>
          <w:rFonts w:ascii="Times New Roman" w:hAnsi="Times New Roman" w:cs="Times New Roman"/>
          <w:bCs/>
          <w:sz w:val="28"/>
          <w:szCs w:val="28"/>
        </w:rPr>
        <w:t>ной</w:t>
      </w:r>
      <w:r w:rsidR="00E93AE7" w:rsidRPr="00A002E6">
        <w:rPr>
          <w:rFonts w:ascii="Times New Roman" w:hAnsi="Times New Roman" w:cs="Times New Roman"/>
          <w:bCs/>
          <w:sz w:val="28"/>
          <w:szCs w:val="28"/>
        </w:rPr>
        <w:t xml:space="preserve"> для глубокой очистки хозяйстве</w:t>
      </w:r>
      <w:r w:rsidR="00E93AE7" w:rsidRPr="00A002E6">
        <w:rPr>
          <w:rFonts w:ascii="Times New Roman" w:hAnsi="Times New Roman" w:cs="Times New Roman"/>
          <w:bCs/>
          <w:sz w:val="28"/>
          <w:szCs w:val="28"/>
        </w:rPr>
        <w:t>н</w:t>
      </w:r>
      <w:r w:rsidR="00E93AE7" w:rsidRPr="00A002E6">
        <w:rPr>
          <w:rFonts w:ascii="Times New Roman" w:hAnsi="Times New Roman" w:cs="Times New Roman"/>
          <w:bCs/>
          <w:sz w:val="28"/>
          <w:szCs w:val="28"/>
        </w:rPr>
        <w:t>но-бытовых и близких к ним по составу производственных сточных вод с обесп</w:t>
      </w:r>
      <w:r w:rsidR="00E93AE7" w:rsidRPr="00A002E6">
        <w:rPr>
          <w:rFonts w:ascii="Times New Roman" w:hAnsi="Times New Roman" w:cs="Times New Roman"/>
          <w:bCs/>
          <w:sz w:val="28"/>
          <w:szCs w:val="28"/>
        </w:rPr>
        <w:t>е</w:t>
      </w:r>
      <w:r w:rsidR="00E93AE7" w:rsidRPr="00A002E6">
        <w:rPr>
          <w:rFonts w:ascii="Times New Roman" w:hAnsi="Times New Roman" w:cs="Times New Roman"/>
          <w:bCs/>
          <w:sz w:val="28"/>
          <w:szCs w:val="28"/>
        </w:rPr>
        <w:t>чением качественных характеристик, соответствующих нормативам на сброс в водоемы рыбохозяйственной категории водопользования.</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xml:space="preserve">В установках </w:t>
      </w:r>
      <w:r w:rsidR="00F45744" w:rsidRPr="00A002E6">
        <w:rPr>
          <w:rFonts w:ascii="Times New Roman" w:hAnsi="Times New Roman" w:cs="Times New Roman"/>
          <w:bCs/>
          <w:sz w:val="28"/>
          <w:szCs w:val="28"/>
        </w:rPr>
        <w:t>блочно-модульной установки</w:t>
      </w:r>
      <w:r w:rsidRPr="00A002E6">
        <w:rPr>
          <w:rFonts w:ascii="Times New Roman" w:hAnsi="Times New Roman" w:cs="Times New Roman"/>
          <w:bCs/>
          <w:sz w:val="28"/>
          <w:szCs w:val="28"/>
        </w:rPr>
        <w:t xml:space="preserve"> предусматриваются продленная аэрация за счет большего объема биомассы (до 25г/л).</w:t>
      </w:r>
    </w:p>
    <w:p w:rsidR="00E93AE7" w:rsidRPr="00A002E6" w:rsidRDefault="00E93AE7" w:rsidP="00F45744">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В технологию включены сооружения глубокой очистки и удаления азота (нитри-денитрификация) и фосфора.</w:t>
      </w:r>
      <w:r w:rsidR="00F45744" w:rsidRPr="00A002E6">
        <w:rPr>
          <w:rFonts w:ascii="Times New Roman" w:hAnsi="Times New Roman" w:cs="Times New Roman"/>
          <w:bCs/>
          <w:sz w:val="28"/>
          <w:szCs w:val="28"/>
        </w:rPr>
        <w:t xml:space="preserve"> </w:t>
      </w:r>
      <w:r w:rsidRPr="00A002E6">
        <w:rPr>
          <w:rFonts w:ascii="Times New Roman" w:hAnsi="Times New Roman" w:cs="Times New Roman"/>
          <w:bCs/>
          <w:sz w:val="28"/>
          <w:szCs w:val="28"/>
        </w:rPr>
        <w:t>Оборудование установки размещается в утепленном контейнере с помещением для оператора, в котором располагаются пульт управления, регулирующая арматура, электрическое оборудование, возд</w:t>
      </w:r>
      <w:r w:rsidRPr="00A002E6">
        <w:rPr>
          <w:rFonts w:ascii="Times New Roman" w:hAnsi="Times New Roman" w:cs="Times New Roman"/>
          <w:bCs/>
          <w:sz w:val="28"/>
          <w:szCs w:val="28"/>
        </w:rPr>
        <w:t>у</w:t>
      </w:r>
      <w:r w:rsidRPr="00A002E6">
        <w:rPr>
          <w:rFonts w:ascii="Times New Roman" w:hAnsi="Times New Roman" w:cs="Times New Roman"/>
          <w:bCs/>
          <w:sz w:val="28"/>
          <w:szCs w:val="28"/>
        </w:rPr>
        <w:t>ходувки, насосы.</w:t>
      </w:r>
      <w:r w:rsidR="00F45744" w:rsidRPr="00A002E6">
        <w:rPr>
          <w:rFonts w:ascii="Times New Roman" w:hAnsi="Times New Roman" w:cs="Times New Roman"/>
          <w:bCs/>
          <w:sz w:val="28"/>
          <w:szCs w:val="28"/>
        </w:rPr>
        <w:t xml:space="preserve"> </w:t>
      </w:r>
      <w:r w:rsidRPr="00A002E6">
        <w:rPr>
          <w:rFonts w:ascii="Times New Roman" w:hAnsi="Times New Roman" w:cs="Times New Roman"/>
          <w:bCs/>
          <w:sz w:val="28"/>
          <w:szCs w:val="28"/>
        </w:rPr>
        <w:t>Работа установок полностью автоматизирована.</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В состав блочно-модульной установки входят:</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отстойник-уплотнитель;</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биотенк с зонами нитири-денитрификации;</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вторичный отстойник;</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lastRenderedPageBreak/>
        <w:t>- фильтр с плавающей загрузкой;</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ультрафиолетовый стерилизатор;</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компрессор;</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сжатый воздух;</w:t>
      </w:r>
    </w:p>
    <w:p w:rsidR="00E93AE7" w:rsidRPr="00A002E6" w:rsidRDefault="00E93AE7"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 избыточный ил на утилизацию.</w:t>
      </w:r>
    </w:p>
    <w:p w:rsidR="00BB2088" w:rsidRPr="00A002E6" w:rsidRDefault="00BB2088" w:rsidP="00E93AE7">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Состав, строение и общий план блочных очистных сооружений приведены на рисунках 4.1-4.3</w:t>
      </w:r>
      <w:r w:rsidR="00CE25AC" w:rsidRPr="00A002E6">
        <w:rPr>
          <w:rFonts w:ascii="Times New Roman" w:hAnsi="Times New Roman" w:cs="Times New Roman"/>
          <w:bCs/>
          <w:sz w:val="28"/>
          <w:szCs w:val="28"/>
        </w:rPr>
        <w:t xml:space="preserve"> соответственно</w:t>
      </w:r>
      <w:r w:rsidRPr="00A002E6">
        <w:rPr>
          <w:rFonts w:ascii="Times New Roman" w:hAnsi="Times New Roman" w:cs="Times New Roman"/>
          <w:bCs/>
          <w:sz w:val="28"/>
          <w:szCs w:val="28"/>
        </w:rPr>
        <w:t>.</w:t>
      </w:r>
    </w:p>
    <w:p w:rsidR="00E24EEA" w:rsidRPr="00A002E6" w:rsidRDefault="00E24EEA" w:rsidP="00CE25AC">
      <w:pPr>
        <w:tabs>
          <w:tab w:val="left" w:pos="3735"/>
        </w:tabs>
        <w:spacing w:after="0" w:line="360" w:lineRule="auto"/>
        <w:ind w:firstLine="567"/>
        <w:rPr>
          <w:rFonts w:ascii="Times New Roman" w:hAnsi="Times New Roman" w:cs="Times New Roman"/>
          <w:bCs/>
          <w:sz w:val="28"/>
          <w:szCs w:val="28"/>
        </w:rPr>
      </w:pPr>
      <w:r w:rsidRPr="00A002E6">
        <w:rPr>
          <w:rFonts w:ascii="Times New Roman" w:hAnsi="Times New Roman" w:cs="Times New Roman"/>
          <w:bCs/>
          <w:noProof/>
          <w:sz w:val="28"/>
          <w:szCs w:val="28"/>
          <w:lang w:eastAsia="ru-RU"/>
        </w:rPr>
        <w:drawing>
          <wp:anchor distT="0" distB="0" distL="114300" distR="114300" simplePos="0" relativeHeight="251679744" behindDoc="0" locked="0" layoutInCell="1" allowOverlap="1" wp14:anchorId="62A82165" wp14:editId="67161C4C">
            <wp:simplePos x="0" y="0"/>
            <wp:positionH relativeFrom="column">
              <wp:posOffset>-635</wp:posOffset>
            </wp:positionH>
            <wp:positionV relativeFrom="paragraph">
              <wp:posOffset>3175</wp:posOffset>
            </wp:positionV>
            <wp:extent cx="6304915" cy="4076700"/>
            <wp:effectExtent l="0" t="0" r="0" b="0"/>
            <wp:wrapTopAndBottom/>
            <wp:docPr id="7" name="Рисунок 7" descr="C:\Users\ALENA\Desktop\Кескил Сасыльсий наслег\bi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NA\Desktop\Кескил Сасыльсий наслег\bioks.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120" t="5639"/>
                    <a:stretch/>
                  </pic:blipFill>
                  <pic:spPr bwMode="auto">
                    <a:xfrm>
                      <a:off x="0" y="0"/>
                      <a:ext cx="630491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5AC" w:rsidRPr="00A002E6">
        <w:rPr>
          <w:rFonts w:ascii="Times New Roman" w:hAnsi="Times New Roman" w:cs="Times New Roman"/>
          <w:bCs/>
          <w:sz w:val="28"/>
          <w:szCs w:val="28"/>
        </w:rPr>
        <w:t>Рисунок 4.1 – Состав блока очистных сооружений</w:t>
      </w:r>
    </w:p>
    <w:p w:rsidR="00CE25AC" w:rsidRPr="00A002E6" w:rsidRDefault="00CE25AC" w:rsidP="00CE25AC">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t>Элементы очистной установки, изготовляются в заводских условиях в виде отдельных модулей со своей необходимой технологической обвязкой, доставл</w:t>
      </w:r>
      <w:r w:rsidRPr="00A002E6">
        <w:rPr>
          <w:rFonts w:ascii="Times New Roman" w:hAnsi="Times New Roman" w:cs="Times New Roman"/>
          <w:bCs/>
          <w:sz w:val="28"/>
          <w:szCs w:val="28"/>
        </w:rPr>
        <w:t>я</w:t>
      </w:r>
      <w:r w:rsidRPr="00A002E6">
        <w:rPr>
          <w:rFonts w:ascii="Times New Roman" w:hAnsi="Times New Roman" w:cs="Times New Roman"/>
          <w:bCs/>
          <w:sz w:val="28"/>
          <w:szCs w:val="28"/>
        </w:rPr>
        <w:t>ются автотранспортом на место и монтируются на бетонных плитах.</w:t>
      </w:r>
    </w:p>
    <w:p w:rsidR="00CE25AC" w:rsidRPr="00A002E6" w:rsidRDefault="00A002E6" w:rsidP="00CE25AC">
      <w:pPr>
        <w:tabs>
          <w:tab w:val="left" w:pos="1620"/>
        </w:tabs>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 монтажу рекомендуе</w:t>
      </w:r>
      <w:r w:rsidR="00CE25AC" w:rsidRPr="00A002E6">
        <w:rPr>
          <w:rFonts w:ascii="Times New Roman" w:hAnsi="Times New Roman" w:cs="Times New Roman"/>
          <w:bCs/>
          <w:sz w:val="28"/>
          <w:szCs w:val="28"/>
        </w:rPr>
        <w:t>тся блочно-модульн</w:t>
      </w:r>
      <w:r>
        <w:rPr>
          <w:rFonts w:ascii="Times New Roman" w:hAnsi="Times New Roman" w:cs="Times New Roman"/>
          <w:bCs/>
          <w:sz w:val="28"/>
          <w:szCs w:val="28"/>
        </w:rPr>
        <w:t>ая</w:t>
      </w:r>
      <w:r w:rsidR="00CE25AC" w:rsidRPr="00A002E6">
        <w:rPr>
          <w:rFonts w:ascii="Times New Roman" w:hAnsi="Times New Roman" w:cs="Times New Roman"/>
          <w:bCs/>
          <w:sz w:val="28"/>
          <w:szCs w:val="28"/>
        </w:rPr>
        <w:t xml:space="preserve"> установк</w:t>
      </w:r>
      <w:r>
        <w:rPr>
          <w:rFonts w:ascii="Times New Roman" w:hAnsi="Times New Roman" w:cs="Times New Roman"/>
          <w:bCs/>
          <w:sz w:val="28"/>
          <w:szCs w:val="28"/>
        </w:rPr>
        <w:t>а</w:t>
      </w:r>
      <w:r w:rsidR="00CE25AC" w:rsidRPr="00A002E6">
        <w:rPr>
          <w:rFonts w:ascii="Times New Roman" w:hAnsi="Times New Roman" w:cs="Times New Roman"/>
          <w:bCs/>
          <w:sz w:val="28"/>
          <w:szCs w:val="28"/>
        </w:rPr>
        <w:t xml:space="preserve"> производительн</w:t>
      </w:r>
      <w:r w:rsidR="00CE25AC" w:rsidRPr="00A002E6">
        <w:rPr>
          <w:rFonts w:ascii="Times New Roman" w:hAnsi="Times New Roman" w:cs="Times New Roman"/>
          <w:bCs/>
          <w:sz w:val="28"/>
          <w:szCs w:val="28"/>
        </w:rPr>
        <w:t>о</w:t>
      </w:r>
      <w:r w:rsidR="00CE25AC" w:rsidRPr="00A002E6">
        <w:rPr>
          <w:rFonts w:ascii="Times New Roman" w:hAnsi="Times New Roman" w:cs="Times New Roman"/>
          <w:bCs/>
          <w:sz w:val="28"/>
          <w:szCs w:val="28"/>
        </w:rPr>
        <w:t xml:space="preserve">стью </w:t>
      </w:r>
      <w:r>
        <w:rPr>
          <w:rFonts w:ascii="Times New Roman" w:hAnsi="Times New Roman" w:cs="Times New Roman"/>
          <w:bCs/>
          <w:sz w:val="28"/>
          <w:szCs w:val="28"/>
        </w:rPr>
        <w:t>15</w:t>
      </w:r>
      <w:r w:rsidR="004F11B2">
        <w:rPr>
          <w:rFonts w:ascii="Times New Roman" w:hAnsi="Times New Roman" w:cs="Times New Roman"/>
          <w:bCs/>
          <w:sz w:val="28"/>
          <w:szCs w:val="28"/>
        </w:rPr>
        <w:t>00</w:t>
      </w:r>
      <w:r>
        <w:rPr>
          <w:rFonts w:ascii="Times New Roman" w:hAnsi="Times New Roman" w:cs="Times New Roman"/>
          <w:bCs/>
          <w:sz w:val="28"/>
          <w:szCs w:val="28"/>
        </w:rPr>
        <w:t>0 куб.</w:t>
      </w:r>
      <w:r w:rsidR="00CE25AC" w:rsidRPr="00A002E6">
        <w:rPr>
          <w:rFonts w:ascii="Times New Roman" w:hAnsi="Times New Roman" w:cs="Times New Roman"/>
          <w:bCs/>
          <w:sz w:val="28"/>
          <w:szCs w:val="28"/>
        </w:rPr>
        <w:t xml:space="preserve"> м/сут. Предлагаемые блочно-модульные установки гарантируют надежность и высокое качество очистки сточных вод до показаний требований нормативной документации, позволяя сброс очищенных сточных вод в водоемы рыбохозяйственного значения.</w:t>
      </w:r>
    </w:p>
    <w:p w:rsidR="00CE25AC" w:rsidRPr="00A002E6" w:rsidRDefault="00CE25AC" w:rsidP="00CE25AC">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sz w:val="28"/>
          <w:szCs w:val="28"/>
        </w:rPr>
        <w:lastRenderedPageBreak/>
        <w:t>Основным положительным эффектом модульных очистных сооружений я</w:t>
      </w:r>
      <w:r w:rsidRPr="00A002E6">
        <w:rPr>
          <w:rFonts w:ascii="Times New Roman" w:hAnsi="Times New Roman" w:cs="Times New Roman"/>
          <w:sz w:val="28"/>
          <w:szCs w:val="28"/>
        </w:rPr>
        <w:t>в</w:t>
      </w:r>
      <w:r w:rsidRPr="00A002E6">
        <w:rPr>
          <w:rFonts w:ascii="Times New Roman" w:hAnsi="Times New Roman" w:cs="Times New Roman"/>
          <w:sz w:val="28"/>
          <w:szCs w:val="28"/>
        </w:rPr>
        <w:t>ляется сокращение сроков строительства и уменьшения вероятности нарушений строительного процесса при возведении очистных сооружений, которые впосле</w:t>
      </w:r>
      <w:r w:rsidRPr="00A002E6">
        <w:rPr>
          <w:rFonts w:ascii="Times New Roman" w:hAnsi="Times New Roman" w:cs="Times New Roman"/>
          <w:sz w:val="28"/>
          <w:szCs w:val="28"/>
        </w:rPr>
        <w:t>д</w:t>
      </w:r>
      <w:r w:rsidRPr="00A002E6">
        <w:rPr>
          <w:rFonts w:ascii="Times New Roman" w:hAnsi="Times New Roman" w:cs="Times New Roman"/>
          <w:sz w:val="28"/>
          <w:szCs w:val="28"/>
        </w:rPr>
        <w:t>ствии могут привести к выходу сооружений из строя и дорогостоящему ремонту.</w:t>
      </w:r>
    </w:p>
    <w:p w:rsidR="00E24EEA" w:rsidRPr="00A002E6" w:rsidRDefault="00CE25AC" w:rsidP="00CE25AC">
      <w:pPr>
        <w:tabs>
          <w:tab w:val="left" w:pos="1620"/>
        </w:tabs>
        <w:spacing w:after="0" w:line="360" w:lineRule="auto"/>
        <w:jc w:val="both"/>
        <w:rPr>
          <w:rFonts w:ascii="Times New Roman" w:hAnsi="Times New Roman" w:cs="Times New Roman"/>
          <w:bCs/>
          <w:sz w:val="28"/>
          <w:szCs w:val="28"/>
        </w:rPr>
      </w:pPr>
      <w:r w:rsidRPr="00A002E6">
        <w:rPr>
          <w:rFonts w:ascii="Times New Roman" w:hAnsi="Times New Roman" w:cs="Times New Roman"/>
          <w:bCs/>
          <w:noProof/>
          <w:sz w:val="28"/>
          <w:szCs w:val="28"/>
          <w:lang w:eastAsia="ru-RU"/>
        </w:rPr>
        <w:drawing>
          <wp:inline distT="0" distB="0" distL="0" distR="0" wp14:anchorId="56486C12" wp14:editId="3366CDED">
            <wp:extent cx="6381750" cy="3727496"/>
            <wp:effectExtent l="0" t="0" r="0" b="0"/>
            <wp:docPr id="4" name="Рисунок 4" descr="C:\Users\ALENA\Desktop\Кескил Сасыльсий наслег\WATEQ_B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NA\Desktop\Кескил Сасыльсий наслег\WATEQ_BIO1.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3177" t="3959" r="13162" b="4700"/>
                    <a:stretch/>
                  </pic:blipFill>
                  <pic:spPr bwMode="auto">
                    <a:xfrm>
                      <a:off x="0" y="0"/>
                      <a:ext cx="6399494" cy="3737860"/>
                    </a:xfrm>
                    <a:prstGeom prst="rect">
                      <a:avLst/>
                    </a:prstGeom>
                    <a:noFill/>
                    <a:ln>
                      <a:noFill/>
                    </a:ln>
                    <a:extLst>
                      <a:ext uri="{53640926-AAD7-44D8-BBD7-CCE9431645EC}">
                        <a14:shadowObscured xmlns:a14="http://schemas.microsoft.com/office/drawing/2010/main"/>
                      </a:ext>
                    </a:extLst>
                  </pic:spPr>
                </pic:pic>
              </a:graphicData>
            </a:graphic>
          </wp:inline>
        </w:drawing>
      </w:r>
    </w:p>
    <w:p w:rsidR="003B714B" w:rsidRPr="00A002E6" w:rsidRDefault="00CE25AC" w:rsidP="003B714B">
      <w:pPr>
        <w:pStyle w:val="a4"/>
        <w:spacing w:after="0" w:line="360" w:lineRule="auto"/>
        <w:ind w:left="0" w:firstLine="567"/>
        <w:contextualSpacing w:val="0"/>
        <w:jc w:val="both"/>
        <w:rPr>
          <w:rFonts w:ascii="Times New Roman" w:hAnsi="Times New Roman" w:cs="Times New Roman"/>
          <w:sz w:val="28"/>
          <w:szCs w:val="28"/>
        </w:rPr>
      </w:pPr>
      <w:r w:rsidRPr="00A002E6">
        <w:rPr>
          <w:rFonts w:ascii="Times New Roman" w:hAnsi="Times New Roman" w:cs="Times New Roman"/>
          <w:bCs/>
          <w:sz w:val="28"/>
          <w:szCs w:val="28"/>
        </w:rPr>
        <w:t>Рисунок 4.2 – Строение блочных очистных сооружений</w:t>
      </w:r>
    </w:p>
    <w:p w:rsidR="00CE25AC" w:rsidRPr="00A002E6" w:rsidRDefault="00CE25AC" w:rsidP="00CE25AC">
      <w:pPr>
        <w:pStyle w:val="a4"/>
        <w:spacing w:after="0" w:line="360" w:lineRule="auto"/>
        <w:ind w:left="0"/>
        <w:contextualSpacing w:val="0"/>
        <w:jc w:val="both"/>
        <w:rPr>
          <w:rFonts w:ascii="Times New Roman" w:hAnsi="Times New Roman" w:cs="Times New Roman"/>
          <w:sz w:val="28"/>
          <w:szCs w:val="28"/>
        </w:rPr>
      </w:pPr>
      <w:r w:rsidRPr="00A002E6">
        <w:rPr>
          <w:rFonts w:ascii="Times New Roman" w:hAnsi="Times New Roman" w:cs="Times New Roman"/>
          <w:bCs/>
          <w:noProof/>
          <w:sz w:val="28"/>
          <w:szCs w:val="28"/>
          <w:lang w:eastAsia="ru-RU"/>
        </w:rPr>
        <w:drawing>
          <wp:inline distT="0" distB="0" distL="0" distR="0" wp14:anchorId="09F6B958" wp14:editId="593119F1">
            <wp:extent cx="6315075" cy="3614372"/>
            <wp:effectExtent l="0" t="0" r="0" b="0"/>
            <wp:docPr id="5" name="Рисунок 5" descr="C:\Users\ALENA\Desktop\Кескил Сасыльсий наслег\WATEQ_B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NA\Desktop\Кескил Сасыльсий наслег\WATEQ_BIO3.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4683" t="12924" r="14176" b="4308"/>
                    <a:stretch/>
                  </pic:blipFill>
                  <pic:spPr bwMode="auto">
                    <a:xfrm>
                      <a:off x="0" y="0"/>
                      <a:ext cx="6333941" cy="3625170"/>
                    </a:xfrm>
                    <a:prstGeom prst="rect">
                      <a:avLst/>
                    </a:prstGeom>
                    <a:noFill/>
                    <a:ln>
                      <a:noFill/>
                    </a:ln>
                    <a:extLst>
                      <a:ext uri="{53640926-AAD7-44D8-BBD7-CCE9431645EC}">
                        <a14:shadowObscured xmlns:a14="http://schemas.microsoft.com/office/drawing/2010/main"/>
                      </a:ext>
                    </a:extLst>
                  </pic:spPr>
                </pic:pic>
              </a:graphicData>
            </a:graphic>
          </wp:inline>
        </w:drawing>
      </w:r>
    </w:p>
    <w:p w:rsidR="00CE25AC" w:rsidRPr="00A002E6" w:rsidRDefault="00CE25AC" w:rsidP="002B1905">
      <w:pPr>
        <w:pStyle w:val="a4"/>
        <w:spacing w:after="0" w:line="360" w:lineRule="auto"/>
        <w:ind w:left="0" w:firstLine="567"/>
        <w:contextualSpacing w:val="0"/>
        <w:jc w:val="both"/>
        <w:rPr>
          <w:rFonts w:ascii="Times New Roman" w:hAnsi="Times New Roman" w:cs="Times New Roman"/>
          <w:sz w:val="28"/>
          <w:szCs w:val="28"/>
        </w:rPr>
      </w:pPr>
      <w:r w:rsidRPr="00A002E6">
        <w:rPr>
          <w:rFonts w:ascii="Times New Roman" w:hAnsi="Times New Roman" w:cs="Times New Roman"/>
          <w:bCs/>
          <w:sz w:val="28"/>
          <w:szCs w:val="28"/>
        </w:rPr>
        <w:t>Рисунок 4.3 – Общий план блочных очистных сооружений</w:t>
      </w:r>
    </w:p>
    <w:p w:rsidR="00A002E6" w:rsidRDefault="00E93AE7" w:rsidP="000F425E">
      <w:pPr>
        <w:tabs>
          <w:tab w:val="left" w:pos="1620"/>
        </w:tabs>
        <w:spacing w:after="0" w:line="360" w:lineRule="auto"/>
        <w:ind w:firstLine="567"/>
        <w:jc w:val="both"/>
        <w:rPr>
          <w:rFonts w:ascii="Times New Roman" w:hAnsi="Times New Roman" w:cs="Times New Roman"/>
          <w:bCs/>
          <w:sz w:val="28"/>
          <w:szCs w:val="28"/>
        </w:rPr>
      </w:pPr>
      <w:r w:rsidRPr="00A002E6">
        <w:rPr>
          <w:rFonts w:ascii="Times New Roman" w:hAnsi="Times New Roman" w:cs="Times New Roman"/>
          <w:bCs/>
          <w:sz w:val="28"/>
          <w:szCs w:val="28"/>
        </w:rPr>
        <w:lastRenderedPageBreak/>
        <w:t xml:space="preserve">Самотечные коллекторы внутри кварталов </w:t>
      </w:r>
      <w:r w:rsidR="00F97017" w:rsidRPr="00A002E6">
        <w:rPr>
          <w:rFonts w:ascii="Times New Roman" w:hAnsi="Times New Roman" w:cs="Times New Roman"/>
          <w:bCs/>
          <w:sz w:val="28"/>
          <w:szCs w:val="28"/>
        </w:rPr>
        <w:fldChar w:fldCharType="begin"/>
      </w:r>
      <w:r w:rsidR="00F97017" w:rsidRPr="00A002E6">
        <w:rPr>
          <w:rFonts w:ascii="Times New Roman" w:hAnsi="Times New Roman" w:cs="Times New Roman"/>
          <w:bCs/>
          <w:sz w:val="28"/>
          <w:szCs w:val="28"/>
        </w:rPr>
        <w:instrText xml:space="preserve"> REF  ацмо </w:instrText>
      </w:r>
      <w:r w:rsidR="00796DC7" w:rsidRPr="00A002E6">
        <w:rPr>
          <w:rFonts w:ascii="Times New Roman" w:hAnsi="Times New Roman" w:cs="Times New Roman"/>
          <w:bCs/>
          <w:sz w:val="28"/>
          <w:szCs w:val="28"/>
        </w:rPr>
        <w:instrText xml:space="preserve"> \* MERGEFORMAT </w:instrText>
      </w:r>
      <w:r w:rsidR="00F97017" w:rsidRPr="00A002E6">
        <w:rPr>
          <w:rFonts w:ascii="Times New Roman" w:hAnsi="Times New Roman" w:cs="Times New Roman"/>
          <w:bCs/>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F97017" w:rsidRPr="00A002E6">
        <w:rPr>
          <w:rFonts w:ascii="Times New Roman" w:hAnsi="Times New Roman" w:cs="Times New Roman"/>
          <w:bCs/>
          <w:sz w:val="28"/>
          <w:szCs w:val="28"/>
        </w:rPr>
        <w:fldChar w:fldCharType="end"/>
      </w:r>
      <w:r w:rsidRPr="00A002E6">
        <w:rPr>
          <w:rFonts w:ascii="Times New Roman" w:hAnsi="Times New Roman" w:cs="Times New Roman"/>
          <w:bCs/>
          <w:sz w:val="28"/>
          <w:szCs w:val="28"/>
        </w:rPr>
        <w:t xml:space="preserve"> прокладываются из </w:t>
      </w:r>
      <w:r w:rsidR="00F97017" w:rsidRPr="00A002E6">
        <w:rPr>
          <w:rFonts w:ascii="Times New Roman" w:hAnsi="Times New Roman" w:cs="Times New Roman"/>
          <w:bCs/>
          <w:sz w:val="28"/>
          <w:szCs w:val="28"/>
        </w:rPr>
        <w:t>тр</w:t>
      </w:r>
      <w:r w:rsidR="00F97017" w:rsidRPr="00A002E6">
        <w:rPr>
          <w:rFonts w:ascii="Times New Roman" w:hAnsi="Times New Roman" w:cs="Times New Roman"/>
          <w:bCs/>
          <w:sz w:val="28"/>
          <w:szCs w:val="28"/>
        </w:rPr>
        <w:t>у</w:t>
      </w:r>
      <w:r w:rsidR="00F97017" w:rsidRPr="00A002E6">
        <w:rPr>
          <w:rFonts w:ascii="Times New Roman" w:hAnsi="Times New Roman" w:cs="Times New Roman"/>
          <w:bCs/>
          <w:sz w:val="28"/>
          <w:szCs w:val="28"/>
        </w:rPr>
        <w:t>бопроводов Корсис</w:t>
      </w:r>
      <w:r w:rsidR="00BE38C3">
        <w:rPr>
          <w:rFonts w:ascii="Times New Roman" w:hAnsi="Times New Roman" w:cs="Times New Roman"/>
          <w:bCs/>
          <w:sz w:val="28"/>
          <w:szCs w:val="28"/>
        </w:rPr>
        <w:t xml:space="preserve"> диаметром 30</w:t>
      </w:r>
      <w:r w:rsidR="005509ED" w:rsidRPr="00A002E6">
        <w:rPr>
          <w:rFonts w:ascii="Times New Roman" w:hAnsi="Times New Roman" w:cs="Times New Roman"/>
          <w:bCs/>
          <w:sz w:val="28"/>
          <w:szCs w:val="28"/>
        </w:rPr>
        <w:t>0</w:t>
      </w:r>
      <w:r w:rsidR="00BE38C3">
        <w:rPr>
          <w:rFonts w:ascii="Times New Roman" w:hAnsi="Times New Roman" w:cs="Times New Roman"/>
          <w:bCs/>
          <w:sz w:val="28"/>
          <w:szCs w:val="28"/>
        </w:rPr>
        <w:t>-400</w:t>
      </w:r>
      <w:r w:rsidR="005509ED" w:rsidRPr="00A002E6">
        <w:rPr>
          <w:rFonts w:ascii="Times New Roman" w:hAnsi="Times New Roman" w:cs="Times New Roman"/>
          <w:bCs/>
          <w:sz w:val="28"/>
          <w:szCs w:val="28"/>
        </w:rPr>
        <w:t xml:space="preserve"> мм общей протяженностью </w:t>
      </w:r>
      <w:r w:rsidR="00BE38C3">
        <w:rPr>
          <w:rFonts w:ascii="Times New Roman" w:hAnsi="Times New Roman" w:cs="Times New Roman"/>
          <w:bCs/>
          <w:sz w:val="28"/>
          <w:szCs w:val="28"/>
        </w:rPr>
        <w:t>23000</w:t>
      </w:r>
      <w:r w:rsidR="005509ED" w:rsidRPr="00A002E6">
        <w:rPr>
          <w:rFonts w:ascii="Times New Roman" w:hAnsi="Times New Roman" w:cs="Times New Roman"/>
          <w:bCs/>
          <w:sz w:val="28"/>
          <w:szCs w:val="28"/>
        </w:rPr>
        <w:t xml:space="preserve"> м</w:t>
      </w:r>
      <w:r w:rsidR="00A002E6">
        <w:rPr>
          <w:rFonts w:ascii="Times New Roman" w:hAnsi="Times New Roman" w:cs="Times New Roman"/>
          <w:bCs/>
          <w:sz w:val="28"/>
          <w:szCs w:val="28"/>
        </w:rPr>
        <w:t>.</w:t>
      </w:r>
    </w:p>
    <w:p w:rsidR="00DF3F7E" w:rsidRPr="00A002E6" w:rsidRDefault="00DF3F7E" w:rsidP="00FF3D36">
      <w:pPr>
        <w:pStyle w:val="a4"/>
        <w:spacing w:after="0" w:line="360" w:lineRule="auto"/>
        <w:ind w:left="0" w:firstLine="567"/>
        <w:contextualSpacing w:val="0"/>
        <w:jc w:val="both"/>
        <w:rPr>
          <w:rFonts w:ascii="Times New Roman" w:hAnsi="Times New Roman" w:cs="Times New Roman"/>
          <w:sz w:val="28"/>
          <w:szCs w:val="28"/>
        </w:rPr>
      </w:pPr>
      <w:r w:rsidRPr="00A002E6">
        <w:rPr>
          <w:rFonts w:ascii="Times New Roman" w:hAnsi="Times New Roman" w:cs="Times New Roman"/>
          <w:sz w:val="28"/>
          <w:szCs w:val="28"/>
        </w:rPr>
        <w:t xml:space="preserve">Перечень основных мероприятий по улучшению существующего положения в сфере </w:t>
      </w:r>
      <w:r w:rsidR="008E4569" w:rsidRPr="00A002E6">
        <w:rPr>
          <w:rFonts w:ascii="Times New Roman" w:hAnsi="Times New Roman" w:cs="Times New Roman"/>
          <w:sz w:val="28"/>
          <w:szCs w:val="28"/>
        </w:rPr>
        <w:t>водоотведения</w:t>
      </w:r>
      <w:r w:rsidRPr="00A002E6">
        <w:rPr>
          <w:rFonts w:ascii="Times New Roman" w:hAnsi="Times New Roman" w:cs="Times New Roman"/>
          <w:sz w:val="28"/>
          <w:szCs w:val="28"/>
        </w:rPr>
        <w:t xml:space="preserve"> в </w:t>
      </w:r>
      <w:r w:rsidR="00FF3D36" w:rsidRPr="00A002E6">
        <w:rPr>
          <w:rFonts w:ascii="Times New Roman" w:hAnsi="Times New Roman" w:cs="Times New Roman"/>
          <w:sz w:val="28"/>
          <w:szCs w:val="28"/>
        </w:rPr>
        <w:fldChar w:fldCharType="begin"/>
      </w:r>
      <w:r w:rsidR="00FF3D36" w:rsidRPr="00A002E6">
        <w:rPr>
          <w:rFonts w:ascii="Times New Roman" w:hAnsi="Times New Roman" w:cs="Times New Roman"/>
          <w:sz w:val="28"/>
          <w:szCs w:val="28"/>
        </w:rPr>
        <w:instrText xml:space="preserve"> REF  моом </w:instrText>
      </w:r>
      <w:r w:rsidR="004F1C53" w:rsidRPr="00A002E6">
        <w:rPr>
          <w:rFonts w:ascii="Times New Roman" w:hAnsi="Times New Roman" w:cs="Times New Roman"/>
          <w:sz w:val="28"/>
          <w:szCs w:val="28"/>
        </w:rPr>
        <w:instrText xml:space="preserve"> \* MERGEFORMAT </w:instrText>
      </w:r>
      <w:r w:rsidR="00FF3D36" w:rsidRPr="00A002E6">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FF3D36" w:rsidRPr="00A002E6">
        <w:rPr>
          <w:rFonts w:ascii="Times New Roman" w:hAnsi="Times New Roman" w:cs="Times New Roman"/>
          <w:sz w:val="28"/>
          <w:szCs w:val="28"/>
        </w:rPr>
        <w:fldChar w:fldCharType="end"/>
      </w:r>
      <w:r w:rsidR="00A90F76" w:rsidRPr="00A002E6">
        <w:rPr>
          <w:rFonts w:ascii="Times New Roman" w:hAnsi="Times New Roman" w:cs="Times New Roman"/>
          <w:sz w:val="28"/>
          <w:szCs w:val="28"/>
        </w:rPr>
        <w:t xml:space="preserve"> </w:t>
      </w:r>
      <w:r w:rsidR="005E2FE8" w:rsidRPr="00A002E6">
        <w:rPr>
          <w:rFonts w:ascii="Times New Roman" w:hAnsi="Times New Roman" w:cs="Times New Roman"/>
          <w:sz w:val="28"/>
          <w:szCs w:val="28"/>
        </w:rPr>
        <w:t>п</w:t>
      </w:r>
      <w:r w:rsidRPr="00A002E6">
        <w:rPr>
          <w:rFonts w:ascii="Times New Roman" w:hAnsi="Times New Roman" w:cs="Times New Roman"/>
          <w:sz w:val="28"/>
          <w:szCs w:val="28"/>
        </w:rPr>
        <w:t>редл</w:t>
      </w:r>
      <w:r w:rsidR="005E2FE8" w:rsidRPr="00A002E6">
        <w:rPr>
          <w:rFonts w:ascii="Times New Roman" w:hAnsi="Times New Roman" w:cs="Times New Roman"/>
          <w:sz w:val="28"/>
          <w:szCs w:val="28"/>
        </w:rPr>
        <w:t>ага</w:t>
      </w:r>
      <w:r w:rsidR="005E2FE8" w:rsidRPr="00A002E6">
        <w:rPr>
          <w:rFonts w:ascii="Times New Roman" w:hAnsi="Times New Roman" w:cs="Times New Roman"/>
          <w:sz w:val="28"/>
          <w:szCs w:val="28"/>
        </w:rPr>
        <w:t>е</w:t>
      </w:r>
      <w:r w:rsidR="005E2FE8" w:rsidRPr="00A002E6">
        <w:rPr>
          <w:rFonts w:ascii="Times New Roman" w:hAnsi="Times New Roman" w:cs="Times New Roman"/>
          <w:sz w:val="28"/>
          <w:szCs w:val="28"/>
        </w:rPr>
        <w:t>мые</w:t>
      </w:r>
      <w:r w:rsidR="004A7556" w:rsidRPr="00A002E6">
        <w:rPr>
          <w:rFonts w:ascii="Times New Roman" w:hAnsi="Times New Roman" w:cs="Times New Roman"/>
          <w:sz w:val="28"/>
          <w:szCs w:val="28"/>
        </w:rPr>
        <w:t xml:space="preserve"> </w:t>
      </w:r>
      <w:r w:rsidR="00A002E6">
        <w:rPr>
          <w:rFonts w:ascii="Times New Roman" w:hAnsi="Times New Roman" w:cs="Times New Roman"/>
          <w:sz w:val="28"/>
          <w:szCs w:val="28"/>
        </w:rPr>
        <w:fldChar w:fldCharType="begin"/>
      </w:r>
      <w:r w:rsidR="00A002E6">
        <w:rPr>
          <w:rFonts w:ascii="Times New Roman" w:hAnsi="Times New Roman" w:cs="Times New Roman"/>
          <w:sz w:val="28"/>
          <w:szCs w:val="28"/>
        </w:rPr>
        <w:instrText xml:space="preserve"> REF  свсой </w:instrText>
      </w:r>
      <w:r w:rsidR="00A002E6">
        <w:rPr>
          <w:rFonts w:ascii="Times New Roman" w:hAnsi="Times New Roman" w:cs="Times New Roman"/>
          <w:sz w:val="28"/>
          <w:szCs w:val="28"/>
        </w:rPr>
        <w:fldChar w:fldCharType="separate"/>
      </w:r>
      <w:r w:rsidR="000B3214">
        <w:rPr>
          <w:rFonts w:ascii="Times New Roman" w:hAnsi="Times New Roman" w:cs="Times New Roman"/>
          <w:noProof/>
          <w:sz w:val="28"/>
          <w:szCs w:val="28"/>
        </w:rPr>
        <w:t>схемой водоснабжения и водоотведения</w:t>
      </w:r>
      <w:r w:rsidR="00A002E6">
        <w:rPr>
          <w:rFonts w:ascii="Times New Roman" w:hAnsi="Times New Roman" w:cs="Times New Roman"/>
          <w:sz w:val="28"/>
          <w:szCs w:val="28"/>
        </w:rPr>
        <w:fldChar w:fldCharType="end"/>
      </w:r>
      <w:r w:rsidRPr="00A002E6">
        <w:rPr>
          <w:rFonts w:ascii="Times New Roman" w:hAnsi="Times New Roman" w:cs="Times New Roman"/>
          <w:sz w:val="28"/>
          <w:szCs w:val="28"/>
        </w:rPr>
        <w:t xml:space="preserve"> </w:t>
      </w:r>
      <w:r w:rsidR="00A90F76" w:rsidRPr="00A002E6">
        <w:rPr>
          <w:rFonts w:ascii="Times New Roman" w:hAnsi="Times New Roman" w:cs="Times New Roman"/>
          <w:sz w:val="28"/>
          <w:szCs w:val="28"/>
        </w:rPr>
        <w:t xml:space="preserve">на период 2014-2024 годы </w:t>
      </w:r>
      <w:r w:rsidRPr="00A002E6">
        <w:rPr>
          <w:rFonts w:ascii="Times New Roman" w:hAnsi="Times New Roman" w:cs="Times New Roman"/>
          <w:sz w:val="28"/>
          <w:szCs w:val="28"/>
        </w:rPr>
        <w:t>приведе</w:t>
      </w:r>
      <w:r w:rsidR="00A90F76" w:rsidRPr="00A002E6">
        <w:rPr>
          <w:rFonts w:ascii="Times New Roman" w:hAnsi="Times New Roman" w:cs="Times New Roman"/>
          <w:sz w:val="28"/>
          <w:szCs w:val="28"/>
        </w:rPr>
        <w:t>н</w:t>
      </w:r>
      <w:r w:rsidRPr="00A002E6">
        <w:rPr>
          <w:rFonts w:ascii="Times New Roman" w:hAnsi="Times New Roman" w:cs="Times New Roman"/>
          <w:sz w:val="28"/>
          <w:szCs w:val="28"/>
        </w:rPr>
        <w:t xml:space="preserve"> в таблице 4.1</w:t>
      </w:r>
      <w:r w:rsidR="005E2FE8" w:rsidRPr="00A002E6">
        <w:rPr>
          <w:rFonts w:ascii="Times New Roman" w:hAnsi="Times New Roman" w:cs="Times New Roman"/>
          <w:sz w:val="28"/>
          <w:szCs w:val="28"/>
        </w:rPr>
        <w:t>.</w:t>
      </w:r>
    </w:p>
    <w:p w:rsidR="003B714B" w:rsidRPr="00A002E6" w:rsidRDefault="003B714B">
      <w:pPr>
        <w:rPr>
          <w:rFonts w:ascii="Times New Roman" w:hAnsi="Times New Roman" w:cs="Times New Roman"/>
          <w:sz w:val="28"/>
          <w:szCs w:val="28"/>
        </w:rPr>
      </w:pPr>
    </w:p>
    <w:p w:rsidR="00A90F76" w:rsidRPr="00A002E6" w:rsidRDefault="00A90F76" w:rsidP="00FF3D36">
      <w:pPr>
        <w:pStyle w:val="a4"/>
        <w:spacing w:after="0" w:line="360" w:lineRule="auto"/>
        <w:ind w:left="0" w:firstLine="567"/>
        <w:contextualSpacing w:val="0"/>
        <w:jc w:val="both"/>
        <w:rPr>
          <w:rFonts w:ascii="Times New Roman" w:hAnsi="Times New Roman" w:cs="Times New Roman"/>
          <w:sz w:val="28"/>
          <w:szCs w:val="28"/>
        </w:rPr>
      </w:pPr>
      <w:r w:rsidRPr="00A002E6">
        <w:rPr>
          <w:rFonts w:ascii="Times New Roman" w:hAnsi="Times New Roman" w:cs="Times New Roman"/>
          <w:sz w:val="28"/>
          <w:szCs w:val="28"/>
        </w:rPr>
        <w:t>Таблица 4.1 – Мероприятия по реализации схемы водоотведения</w:t>
      </w:r>
    </w:p>
    <w:tbl>
      <w:tblPr>
        <w:tblStyle w:val="a3"/>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37"/>
        <w:gridCol w:w="2976"/>
        <w:gridCol w:w="1418"/>
      </w:tblGrid>
      <w:tr w:rsidR="00796DC7" w:rsidRPr="00A002E6" w:rsidTr="00BF7553">
        <w:trPr>
          <w:tblHeader/>
        </w:trPr>
        <w:tc>
          <w:tcPr>
            <w:tcW w:w="5637" w:type="dxa"/>
            <w:tcBorders>
              <w:bottom w:val="single" w:sz="12" w:space="0" w:color="auto"/>
            </w:tcBorders>
          </w:tcPr>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Мероприятие</w:t>
            </w:r>
          </w:p>
        </w:tc>
        <w:tc>
          <w:tcPr>
            <w:tcW w:w="2976" w:type="dxa"/>
            <w:tcBorders>
              <w:bottom w:val="single" w:sz="12" w:space="0" w:color="auto"/>
            </w:tcBorders>
          </w:tcPr>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 xml:space="preserve">Основание (программа, </w:t>
            </w:r>
          </w:p>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генеральный план, схема)</w:t>
            </w:r>
          </w:p>
        </w:tc>
        <w:tc>
          <w:tcPr>
            <w:tcW w:w="1418" w:type="dxa"/>
            <w:tcBorders>
              <w:bottom w:val="single" w:sz="12" w:space="0" w:color="auto"/>
            </w:tcBorders>
          </w:tcPr>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 xml:space="preserve">Срок </w:t>
            </w:r>
          </w:p>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реализации</w:t>
            </w:r>
          </w:p>
        </w:tc>
      </w:tr>
      <w:tr w:rsidR="00796DC7" w:rsidRPr="00A002E6" w:rsidTr="00BF7553">
        <w:trPr>
          <w:trHeight w:val="828"/>
        </w:trPr>
        <w:tc>
          <w:tcPr>
            <w:tcW w:w="5637" w:type="dxa"/>
            <w:tcBorders>
              <w:top w:val="single" w:sz="4" w:space="0" w:color="auto"/>
              <w:bottom w:val="single" w:sz="4" w:space="0" w:color="auto"/>
            </w:tcBorders>
          </w:tcPr>
          <w:p w:rsidR="000F425E" w:rsidRPr="00A002E6" w:rsidRDefault="00A90F76" w:rsidP="00077CC9">
            <w:pPr>
              <w:ind w:firstLine="175"/>
              <w:jc w:val="both"/>
              <w:rPr>
                <w:rFonts w:ascii="Times New Roman" w:hAnsi="Times New Roman" w:cs="Times New Roman"/>
                <w:sz w:val="24"/>
                <w:szCs w:val="24"/>
              </w:rPr>
            </w:pPr>
            <w:r w:rsidRPr="00A002E6">
              <w:rPr>
                <w:rFonts w:ascii="Times New Roman" w:hAnsi="Times New Roman" w:cs="Times New Roman"/>
                <w:sz w:val="24"/>
                <w:szCs w:val="24"/>
              </w:rPr>
              <w:t xml:space="preserve">- Разработка проектно-сметной документации на </w:t>
            </w:r>
            <w:r w:rsidR="000F425E" w:rsidRPr="00A002E6">
              <w:rPr>
                <w:rFonts w:ascii="Times New Roman" w:hAnsi="Times New Roman" w:cs="Times New Roman"/>
                <w:sz w:val="24"/>
                <w:szCs w:val="24"/>
              </w:rPr>
              <w:t>строительство</w:t>
            </w:r>
            <w:r w:rsidRPr="00A002E6">
              <w:rPr>
                <w:rFonts w:ascii="Times New Roman" w:hAnsi="Times New Roman" w:cs="Times New Roman"/>
                <w:sz w:val="24"/>
                <w:szCs w:val="24"/>
              </w:rPr>
              <w:t xml:space="preserve"> очистных сооружений минимальной производительностью </w:t>
            </w:r>
            <w:r w:rsidR="002B7255">
              <w:rPr>
                <w:rFonts w:ascii="Times New Roman" w:hAnsi="Times New Roman" w:cs="Times New Roman"/>
                <w:sz w:val="24"/>
                <w:szCs w:val="24"/>
              </w:rPr>
              <w:t>1</w:t>
            </w:r>
            <w:r w:rsidR="000F425E" w:rsidRPr="00A002E6">
              <w:rPr>
                <w:rFonts w:ascii="Times New Roman" w:hAnsi="Times New Roman" w:cs="Times New Roman"/>
                <w:sz w:val="24"/>
                <w:szCs w:val="24"/>
              </w:rPr>
              <w:t>5</w:t>
            </w:r>
            <w:r w:rsidR="00BE38C3">
              <w:rPr>
                <w:rFonts w:ascii="Times New Roman" w:hAnsi="Times New Roman" w:cs="Times New Roman"/>
                <w:sz w:val="24"/>
                <w:szCs w:val="24"/>
              </w:rPr>
              <w:t>00</w:t>
            </w:r>
            <w:r w:rsidRPr="00A002E6">
              <w:rPr>
                <w:rFonts w:ascii="Times New Roman" w:hAnsi="Times New Roman" w:cs="Times New Roman"/>
                <w:sz w:val="24"/>
                <w:szCs w:val="24"/>
              </w:rPr>
              <w:t>0 куб. м/сут. Внедрение автоматизированных систем управления насосным оборудованием канализационных насосных ста</w:t>
            </w:r>
            <w:r w:rsidRPr="00A002E6">
              <w:rPr>
                <w:rFonts w:ascii="Times New Roman" w:hAnsi="Times New Roman" w:cs="Times New Roman"/>
                <w:sz w:val="24"/>
                <w:szCs w:val="24"/>
              </w:rPr>
              <w:t>н</w:t>
            </w:r>
            <w:r w:rsidR="00077CC9" w:rsidRPr="00A002E6">
              <w:rPr>
                <w:rFonts w:ascii="Times New Roman" w:hAnsi="Times New Roman" w:cs="Times New Roman"/>
                <w:sz w:val="24"/>
                <w:szCs w:val="24"/>
              </w:rPr>
              <w:t>ций;</w:t>
            </w:r>
          </w:p>
          <w:p w:rsidR="000F425E" w:rsidRPr="00A002E6" w:rsidRDefault="000F425E" w:rsidP="00BE38C3">
            <w:pPr>
              <w:ind w:firstLine="175"/>
              <w:jc w:val="both"/>
              <w:rPr>
                <w:rFonts w:ascii="Times New Roman" w:hAnsi="Times New Roman" w:cs="Times New Roman"/>
                <w:sz w:val="24"/>
                <w:szCs w:val="24"/>
              </w:rPr>
            </w:pPr>
            <w:r w:rsidRPr="00A002E6">
              <w:rPr>
                <w:rFonts w:ascii="Times New Roman" w:hAnsi="Times New Roman" w:cs="Times New Roman"/>
                <w:sz w:val="24"/>
                <w:szCs w:val="24"/>
              </w:rPr>
              <w:t xml:space="preserve">- Разработка проектно-сметной документации на строительство безнапорной </w:t>
            </w:r>
            <w:r w:rsidR="00BE38C3">
              <w:rPr>
                <w:rFonts w:ascii="Times New Roman" w:hAnsi="Times New Roman" w:cs="Times New Roman"/>
                <w:sz w:val="24"/>
                <w:szCs w:val="24"/>
              </w:rPr>
              <w:t xml:space="preserve">и напорной </w:t>
            </w:r>
            <w:r w:rsidRPr="00A002E6">
              <w:rPr>
                <w:rFonts w:ascii="Times New Roman" w:hAnsi="Times New Roman" w:cs="Times New Roman"/>
                <w:sz w:val="24"/>
                <w:szCs w:val="24"/>
              </w:rPr>
              <w:t>сети вод</w:t>
            </w:r>
            <w:r w:rsidRPr="00A002E6">
              <w:rPr>
                <w:rFonts w:ascii="Times New Roman" w:hAnsi="Times New Roman" w:cs="Times New Roman"/>
                <w:sz w:val="24"/>
                <w:szCs w:val="24"/>
              </w:rPr>
              <w:t>о</w:t>
            </w:r>
            <w:r w:rsidRPr="00A002E6">
              <w:rPr>
                <w:rFonts w:ascii="Times New Roman" w:hAnsi="Times New Roman" w:cs="Times New Roman"/>
                <w:sz w:val="24"/>
                <w:szCs w:val="24"/>
              </w:rPr>
              <w:t xml:space="preserve">отведения диаметром </w:t>
            </w:r>
            <w:r w:rsidR="00BE38C3">
              <w:rPr>
                <w:rFonts w:ascii="Times New Roman" w:hAnsi="Times New Roman" w:cs="Times New Roman"/>
                <w:sz w:val="24"/>
                <w:szCs w:val="24"/>
              </w:rPr>
              <w:t>300-400</w:t>
            </w:r>
            <w:r w:rsidRPr="00A002E6">
              <w:rPr>
                <w:rFonts w:ascii="Times New Roman" w:hAnsi="Times New Roman" w:cs="Times New Roman"/>
                <w:sz w:val="24"/>
                <w:szCs w:val="24"/>
              </w:rPr>
              <w:t xml:space="preserve"> мм протяженностью </w:t>
            </w:r>
            <w:r w:rsidR="00BE38C3">
              <w:rPr>
                <w:rFonts w:ascii="Times New Roman" w:hAnsi="Times New Roman" w:cs="Times New Roman"/>
                <w:sz w:val="24"/>
                <w:szCs w:val="24"/>
              </w:rPr>
              <w:t>23000</w:t>
            </w:r>
            <w:r w:rsidR="002B7255">
              <w:rPr>
                <w:rFonts w:ascii="Times New Roman" w:hAnsi="Times New Roman" w:cs="Times New Roman"/>
                <w:sz w:val="24"/>
                <w:szCs w:val="24"/>
              </w:rPr>
              <w:t xml:space="preserve"> </w:t>
            </w:r>
            <w:r w:rsidRPr="00A002E6">
              <w:rPr>
                <w:rFonts w:ascii="Times New Roman" w:hAnsi="Times New Roman" w:cs="Times New Roman"/>
                <w:sz w:val="24"/>
                <w:szCs w:val="24"/>
              </w:rPr>
              <w:t>м</w:t>
            </w:r>
            <w:r w:rsidR="002B7255">
              <w:rPr>
                <w:rFonts w:ascii="Times New Roman" w:hAnsi="Times New Roman" w:cs="Times New Roman"/>
                <w:sz w:val="24"/>
                <w:szCs w:val="24"/>
              </w:rPr>
              <w:t>.</w:t>
            </w:r>
          </w:p>
        </w:tc>
        <w:tc>
          <w:tcPr>
            <w:tcW w:w="2976" w:type="dxa"/>
            <w:vMerge w:val="restart"/>
            <w:tcBorders>
              <w:top w:val="single" w:sz="4" w:space="0" w:color="auto"/>
            </w:tcBorders>
          </w:tcPr>
          <w:p w:rsidR="00A90F76" w:rsidRPr="00A002E6" w:rsidRDefault="00A90F76" w:rsidP="00FF3D36">
            <w:pPr>
              <w:ind w:firstLine="175"/>
              <w:jc w:val="both"/>
              <w:rPr>
                <w:rFonts w:ascii="Times New Roman" w:hAnsi="Times New Roman" w:cs="Times New Roman"/>
                <w:sz w:val="24"/>
                <w:szCs w:val="24"/>
              </w:rPr>
            </w:pPr>
            <w:r w:rsidRPr="00A002E6">
              <w:rPr>
                <w:rFonts w:ascii="Times New Roman" w:hAnsi="Times New Roman" w:cs="Times New Roman"/>
                <w:sz w:val="24"/>
                <w:szCs w:val="24"/>
              </w:rPr>
              <w:t>Схема водоснабжения и водоотведения на основ</w:t>
            </w:r>
            <w:r w:rsidRPr="00A002E6">
              <w:rPr>
                <w:rFonts w:ascii="Times New Roman" w:hAnsi="Times New Roman" w:cs="Times New Roman"/>
                <w:sz w:val="24"/>
                <w:szCs w:val="24"/>
              </w:rPr>
              <w:t>а</w:t>
            </w:r>
            <w:r w:rsidRPr="00A002E6">
              <w:rPr>
                <w:rFonts w:ascii="Times New Roman" w:hAnsi="Times New Roman" w:cs="Times New Roman"/>
                <w:sz w:val="24"/>
                <w:szCs w:val="24"/>
              </w:rPr>
              <w:t>нии ФЗ №416</w:t>
            </w:r>
          </w:p>
          <w:p w:rsidR="00A90F76" w:rsidRPr="00A002E6" w:rsidRDefault="00A90F76" w:rsidP="00FF3D36">
            <w:pPr>
              <w:ind w:firstLine="175"/>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2015</w:t>
            </w:r>
            <w:r w:rsidR="000F425E" w:rsidRPr="00A002E6">
              <w:rPr>
                <w:rFonts w:ascii="Times New Roman" w:hAnsi="Times New Roman" w:cs="Times New Roman"/>
                <w:sz w:val="24"/>
                <w:szCs w:val="24"/>
              </w:rPr>
              <w:t>-2017</w:t>
            </w:r>
            <w:r w:rsidRPr="00A002E6">
              <w:rPr>
                <w:rFonts w:ascii="Times New Roman" w:hAnsi="Times New Roman" w:cs="Times New Roman"/>
                <w:sz w:val="24"/>
                <w:szCs w:val="24"/>
              </w:rPr>
              <w:t xml:space="preserve"> год</w:t>
            </w:r>
          </w:p>
        </w:tc>
      </w:tr>
      <w:tr w:rsidR="00796DC7" w:rsidRPr="00A002E6" w:rsidTr="00BF7553">
        <w:trPr>
          <w:trHeight w:val="828"/>
        </w:trPr>
        <w:tc>
          <w:tcPr>
            <w:tcW w:w="5637" w:type="dxa"/>
            <w:tcBorders>
              <w:top w:val="single" w:sz="4" w:space="0" w:color="auto"/>
              <w:bottom w:val="single" w:sz="4" w:space="0" w:color="auto"/>
            </w:tcBorders>
          </w:tcPr>
          <w:p w:rsidR="00A90F76" w:rsidRPr="00A002E6" w:rsidRDefault="000F425E" w:rsidP="00077CC9">
            <w:pPr>
              <w:ind w:firstLine="175"/>
              <w:jc w:val="both"/>
              <w:rPr>
                <w:rFonts w:ascii="Times New Roman" w:hAnsi="Times New Roman" w:cs="Times New Roman"/>
                <w:sz w:val="24"/>
                <w:szCs w:val="24"/>
              </w:rPr>
            </w:pPr>
            <w:r w:rsidRPr="00A002E6">
              <w:rPr>
                <w:rFonts w:ascii="Times New Roman" w:hAnsi="Times New Roman" w:cs="Times New Roman"/>
                <w:sz w:val="24"/>
                <w:szCs w:val="24"/>
              </w:rPr>
              <w:t>- Строительство очистных сооружений минимал</w:t>
            </w:r>
            <w:r w:rsidRPr="00A002E6">
              <w:rPr>
                <w:rFonts w:ascii="Times New Roman" w:hAnsi="Times New Roman" w:cs="Times New Roman"/>
                <w:sz w:val="24"/>
                <w:szCs w:val="24"/>
              </w:rPr>
              <w:t>ь</w:t>
            </w:r>
            <w:r w:rsidRPr="00A002E6">
              <w:rPr>
                <w:rFonts w:ascii="Times New Roman" w:hAnsi="Times New Roman" w:cs="Times New Roman"/>
                <w:sz w:val="24"/>
                <w:szCs w:val="24"/>
              </w:rPr>
              <w:t xml:space="preserve">ной производительностью </w:t>
            </w:r>
            <w:r w:rsidR="002B7255">
              <w:rPr>
                <w:rFonts w:ascii="Times New Roman" w:hAnsi="Times New Roman" w:cs="Times New Roman"/>
                <w:sz w:val="24"/>
                <w:szCs w:val="24"/>
              </w:rPr>
              <w:t>1</w:t>
            </w:r>
            <w:r w:rsidRPr="00A002E6">
              <w:rPr>
                <w:rFonts w:ascii="Times New Roman" w:hAnsi="Times New Roman" w:cs="Times New Roman"/>
                <w:sz w:val="24"/>
                <w:szCs w:val="24"/>
              </w:rPr>
              <w:t>5</w:t>
            </w:r>
            <w:r w:rsidR="00BE38C3">
              <w:rPr>
                <w:rFonts w:ascii="Times New Roman" w:hAnsi="Times New Roman" w:cs="Times New Roman"/>
                <w:sz w:val="24"/>
                <w:szCs w:val="24"/>
              </w:rPr>
              <w:t>00</w:t>
            </w:r>
            <w:r w:rsidRPr="00A002E6">
              <w:rPr>
                <w:rFonts w:ascii="Times New Roman" w:hAnsi="Times New Roman" w:cs="Times New Roman"/>
                <w:sz w:val="24"/>
                <w:szCs w:val="24"/>
              </w:rPr>
              <w:t>0 куб. м/сут. Вне</w:t>
            </w:r>
            <w:r w:rsidRPr="00A002E6">
              <w:rPr>
                <w:rFonts w:ascii="Times New Roman" w:hAnsi="Times New Roman" w:cs="Times New Roman"/>
                <w:sz w:val="24"/>
                <w:szCs w:val="24"/>
              </w:rPr>
              <w:t>д</w:t>
            </w:r>
            <w:r w:rsidRPr="00A002E6">
              <w:rPr>
                <w:rFonts w:ascii="Times New Roman" w:hAnsi="Times New Roman" w:cs="Times New Roman"/>
                <w:sz w:val="24"/>
                <w:szCs w:val="24"/>
              </w:rPr>
              <w:t>рение автоматизированных систем управления насосным оборудованием канализационных насо</w:t>
            </w:r>
            <w:r w:rsidRPr="00A002E6">
              <w:rPr>
                <w:rFonts w:ascii="Times New Roman" w:hAnsi="Times New Roman" w:cs="Times New Roman"/>
                <w:sz w:val="24"/>
                <w:szCs w:val="24"/>
              </w:rPr>
              <w:t>с</w:t>
            </w:r>
            <w:r w:rsidRPr="00A002E6">
              <w:rPr>
                <w:rFonts w:ascii="Times New Roman" w:hAnsi="Times New Roman" w:cs="Times New Roman"/>
                <w:sz w:val="24"/>
                <w:szCs w:val="24"/>
              </w:rPr>
              <w:t>ных станций</w:t>
            </w:r>
            <w:r w:rsidR="00077CC9" w:rsidRPr="00A002E6">
              <w:rPr>
                <w:rFonts w:ascii="Times New Roman" w:hAnsi="Times New Roman" w:cs="Times New Roman"/>
                <w:sz w:val="24"/>
                <w:szCs w:val="24"/>
              </w:rPr>
              <w:t>;</w:t>
            </w:r>
          </w:p>
          <w:p w:rsidR="000F425E" w:rsidRPr="00A002E6" w:rsidRDefault="000F425E" w:rsidP="00BE38C3">
            <w:pPr>
              <w:ind w:firstLine="175"/>
              <w:jc w:val="both"/>
              <w:rPr>
                <w:rFonts w:ascii="Times New Roman" w:hAnsi="Times New Roman" w:cs="Times New Roman"/>
                <w:sz w:val="24"/>
                <w:szCs w:val="24"/>
              </w:rPr>
            </w:pPr>
            <w:r w:rsidRPr="00A002E6">
              <w:rPr>
                <w:rFonts w:ascii="Times New Roman" w:hAnsi="Times New Roman" w:cs="Times New Roman"/>
                <w:sz w:val="24"/>
                <w:szCs w:val="24"/>
              </w:rPr>
              <w:t xml:space="preserve">- </w:t>
            </w:r>
            <w:r w:rsidR="00BF7553" w:rsidRPr="00A002E6">
              <w:rPr>
                <w:rFonts w:ascii="Times New Roman" w:hAnsi="Times New Roman" w:cs="Times New Roman"/>
                <w:sz w:val="24"/>
                <w:szCs w:val="24"/>
              </w:rPr>
              <w:t>С</w:t>
            </w:r>
            <w:r w:rsidRPr="00A002E6">
              <w:rPr>
                <w:rFonts w:ascii="Times New Roman" w:hAnsi="Times New Roman" w:cs="Times New Roman"/>
                <w:sz w:val="24"/>
                <w:szCs w:val="24"/>
              </w:rPr>
              <w:t>троительство безнапорной</w:t>
            </w:r>
            <w:r w:rsidR="00BE38C3">
              <w:rPr>
                <w:rFonts w:ascii="Times New Roman" w:hAnsi="Times New Roman" w:cs="Times New Roman"/>
                <w:sz w:val="24"/>
                <w:szCs w:val="24"/>
              </w:rPr>
              <w:t xml:space="preserve"> сети водоотведения диаметром 300-400</w:t>
            </w:r>
            <w:r w:rsidRPr="00A002E6">
              <w:rPr>
                <w:rFonts w:ascii="Times New Roman" w:hAnsi="Times New Roman" w:cs="Times New Roman"/>
                <w:sz w:val="24"/>
                <w:szCs w:val="24"/>
              </w:rPr>
              <w:t xml:space="preserve"> мм протяженностью </w:t>
            </w:r>
            <w:r w:rsidR="00BE38C3">
              <w:rPr>
                <w:rFonts w:ascii="Times New Roman" w:hAnsi="Times New Roman" w:cs="Times New Roman"/>
                <w:sz w:val="24"/>
                <w:szCs w:val="24"/>
              </w:rPr>
              <w:t>23000</w:t>
            </w:r>
            <w:r w:rsidRPr="00A002E6">
              <w:rPr>
                <w:rFonts w:ascii="Times New Roman" w:hAnsi="Times New Roman" w:cs="Times New Roman"/>
                <w:sz w:val="24"/>
                <w:szCs w:val="24"/>
              </w:rPr>
              <w:t xml:space="preserve"> м;</w:t>
            </w:r>
          </w:p>
        </w:tc>
        <w:tc>
          <w:tcPr>
            <w:tcW w:w="2976" w:type="dxa"/>
            <w:vMerge/>
            <w:tcBorders>
              <w:top w:val="single" w:sz="4" w:space="0" w:color="auto"/>
            </w:tcBorders>
          </w:tcPr>
          <w:p w:rsidR="00A90F76" w:rsidRPr="00A002E6" w:rsidRDefault="00A90F76" w:rsidP="00FF3D36">
            <w:pPr>
              <w:ind w:firstLine="175"/>
              <w:jc w:val="both"/>
              <w:rPr>
                <w:rFonts w:ascii="Times New Roman" w:hAnsi="Times New Roman" w:cs="Times New Roman"/>
                <w:sz w:val="24"/>
                <w:szCs w:val="24"/>
              </w:rPr>
            </w:pPr>
          </w:p>
        </w:tc>
        <w:tc>
          <w:tcPr>
            <w:tcW w:w="1418" w:type="dxa"/>
            <w:tcBorders>
              <w:top w:val="single" w:sz="4" w:space="0" w:color="auto"/>
              <w:bottom w:val="single" w:sz="4" w:space="0" w:color="auto"/>
            </w:tcBorders>
          </w:tcPr>
          <w:p w:rsidR="00A90F76" w:rsidRPr="00A002E6" w:rsidRDefault="00A90F76" w:rsidP="000F425E">
            <w:pPr>
              <w:jc w:val="both"/>
              <w:rPr>
                <w:rFonts w:ascii="Times New Roman" w:hAnsi="Times New Roman" w:cs="Times New Roman"/>
                <w:sz w:val="24"/>
                <w:szCs w:val="24"/>
              </w:rPr>
            </w:pPr>
            <w:r w:rsidRPr="00A002E6">
              <w:rPr>
                <w:rFonts w:ascii="Times New Roman" w:hAnsi="Times New Roman" w:cs="Times New Roman"/>
                <w:sz w:val="24"/>
                <w:szCs w:val="24"/>
              </w:rPr>
              <w:t>201</w:t>
            </w:r>
            <w:r w:rsidR="000F425E" w:rsidRPr="00A002E6">
              <w:rPr>
                <w:rFonts w:ascii="Times New Roman" w:hAnsi="Times New Roman" w:cs="Times New Roman"/>
                <w:sz w:val="24"/>
                <w:szCs w:val="24"/>
              </w:rPr>
              <w:t>8</w:t>
            </w:r>
            <w:r w:rsidRPr="00A002E6">
              <w:rPr>
                <w:rFonts w:ascii="Times New Roman" w:hAnsi="Times New Roman" w:cs="Times New Roman"/>
                <w:sz w:val="24"/>
                <w:szCs w:val="24"/>
              </w:rPr>
              <w:t>-</w:t>
            </w:r>
            <w:r w:rsidR="000F425E" w:rsidRPr="00A002E6">
              <w:rPr>
                <w:rFonts w:ascii="Times New Roman" w:hAnsi="Times New Roman" w:cs="Times New Roman"/>
                <w:sz w:val="24"/>
                <w:szCs w:val="24"/>
              </w:rPr>
              <w:t>2</w:t>
            </w:r>
            <w:r w:rsidRPr="00A002E6">
              <w:rPr>
                <w:rFonts w:ascii="Times New Roman" w:hAnsi="Times New Roman" w:cs="Times New Roman"/>
                <w:sz w:val="24"/>
                <w:szCs w:val="24"/>
              </w:rPr>
              <w:t>0</w:t>
            </w:r>
            <w:r w:rsidR="000F425E" w:rsidRPr="00A002E6">
              <w:rPr>
                <w:rFonts w:ascii="Times New Roman" w:hAnsi="Times New Roman" w:cs="Times New Roman"/>
                <w:sz w:val="24"/>
                <w:szCs w:val="24"/>
              </w:rPr>
              <w:t>20</w:t>
            </w:r>
            <w:r w:rsidRPr="00A002E6">
              <w:rPr>
                <w:rFonts w:ascii="Times New Roman" w:hAnsi="Times New Roman" w:cs="Times New Roman"/>
                <w:sz w:val="24"/>
                <w:szCs w:val="24"/>
              </w:rPr>
              <w:t>годы</w:t>
            </w:r>
          </w:p>
        </w:tc>
      </w:tr>
      <w:tr w:rsidR="002B7255" w:rsidRPr="00A002E6" w:rsidTr="002B7255">
        <w:trPr>
          <w:trHeight w:val="933"/>
        </w:trPr>
        <w:tc>
          <w:tcPr>
            <w:tcW w:w="5637" w:type="dxa"/>
            <w:tcBorders>
              <w:top w:val="single" w:sz="4" w:space="0" w:color="auto"/>
            </w:tcBorders>
          </w:tcPr>
          <w:p w:rsidR="00A90F76" w:rsidRPr="00A002E6" w:rsidRDefault="00BE38C3" w:rsidP="00BE38C3">
            <w:pPr>
              <w:ind w:firstLine="175"/>
              <w:jc w:val="both"/>
              <w:rPr>
                <w:rFonts w:ascii="Times New Roman" w:hAnsi="Times New Roman" w:cs="Times New Roman"/>
                <w:sz w:val="24"/>
                <w:szCs w:val="24"/>
                <w:highlight w:val="yellow"/>
              </w:rPr>
            </w:pPr>
            <w:r>
              <w:rPr>
                <w:rFonts w:ascii="Times New Roman" w:hAnsi="Times New Roman" w:cs="Times New Roman"/>
                <w:sz w:val="24"/>
                <w:szCs w:val="24"/>
              </w:rPr>
              <w:t>- П</w:t>
            </w:r>
            <w:r w:rsidRPr="00BE38C3">
              <w:rPr>
                <w:rFonts w:ascii="Times New Roman" w:hAnsi="Times New Roman" w:cs="Times New Roman"/>
                <w:sz w:val="24"/>
                <w:szCs w:val="24"/>
              </w:rPr>
              <w:t>роектирование и строительство перекачива</w:t>
            </w:r>
            <w:r w:rsidRPr="00BE38C3">
              <w:rPr>
                <w:rFonts w:ascii="Times New Roman" w:hAnsi="Times New Roman" w:cs="Times New Roman"/>
                <w:sz w:val="24"/>
                <w:szCs w:val="24"/>
              </w:rPr>
              <w:t>ю</w:t>
            </w:r>
            <w:r w:rsidRPr="00BE38C3">
              <w:rPr>
                <w:rFonts w:ascii="Times New Roman" w:hAnsi="Times New Roman" w:cs="Times New Roman"/>
                <w:sz w:val="24"/>
                <w:szCs w:val="24"/>
              </w:rPr>
              <w:t>щих КНС в количестве 10 единиц, производител</w:t>
            </w:r>
            <w:r w:rsidRPr="00BE38C3">
              <w:rPr>
                <w:rFonts w:ascii="Times New Roman" w:hAnsi="Times New Roman" w:cs="Times New Roman"/>
                <w:sz w:val="24"/>
                <w:szCs w:val="24"/>
              </w:rPr>
              <w:t>ь</w:t>
            </w:r>
            <w:r w:rsidRPr="00BE38C3">
              <w:rPr>
                <w:rFonts w:ascii="Times New Roman" w:hAnsi="Times New Roman" w:cs="Times New Roman"/>
                <w:sz w:val="24"/>
                <w:szCs w:val="24"/>
              </w:rPr>
              <w:t>ностью не менее 1500 м3/сут</w:t>
            </w:r>
          </w:p>
        </w:tc>
        <w:tc>
          <w:tcPr>
            <w:tcW w:w="2976" w:type="dxa"/>
            <w:vMerge/>
          </w:tcPr>
          <w:p w:rsidR="00A90F76" w:rsidRPr="00A002E6" w:rsidRDefault="00A90F76" w:rsidP="00FF3D36">
            <w:pPr>
              <w:ind w:firstLine="175"/>
              <w:jc w:val="both"/>
              <w:rPr>
                <w:rFonts w:ascii="Times New Roman" w:hAnsi="Times New Roman" w:cs="Times New Roman"/>
                <w:sz w:val="24"/>
                <w:szCs w:val="24"/>
              </w:rPr>
            </w:pPr>
          </w:p>
        </w:tc>
        <w:tc>
          <w:tcPr>
            <w:tcW w:w="1418" w:type="dxa"/>
            <w:tcBorders>
              <w:top w:val="single" w:sz="4" w:space="0" w:color="auto"/>
            </w:tcBorders>
          </w:tcPr>
          <w:p w:rsidR="00A90F76" w:rsidRPr="00A002E6" w:rsidRDefault="00A90F76" w:rsidP="00FF3D36">
            <w:pPr>
              <w:jc w:val="both"/>
              <w:rPr>
                <w:rFonts w:ascii="Times New Roman" w:hAnsi="Times New Roman" w:cs="Times New Roman"/>
                <w:sz w:val="24"/>
                <w:szCs w:val="24"/>
              </w:rPr>
            </w:pPr>
            <w:r w:rsidRPr="00A002E6">
              <w:rPr>
                <w:rFonts w:ascii="Times New Roman" w:hAnsi="Times New Roman" w:cs="Times New Roman"/>
                <w:sz w:val="24"/>
                <w:szCs w:val="24"/>
              </w:rPr>
              <w:t>2019-2024 годы</w:t>
            </w:r>
          </w:p>
        </w:tc>
      </w:tr>
    </w:tbl>
    <w:p w:rsidR="00A90F76" w:rsidRPr="00A002E6" w:rsidRDefault="00A90F76" w:rsidP="003B714B">
      <w:pPr>
        <w:spacing w:after="0" w:line="240" w:lineRule="auto"/>
        <w:ind w:firstLine="175"/>
        <w:rPr>
          <w:rFonts w:ascii="Times New Roman" w:hAnsi="Times New Roman" w:cs="Times New Roman"/>
          <w:sz w:val="28"/>
          <w:szCs w:val="28"/>
        </w:rPr>
      </w:pPr>
    </w:p>
    <w:p w:rsidR="003B714B" w:rsidRPr="00A002E6" w:rsidRDefault="003B714B" w:rsidP="003B714B">
      <w:pPr>
        <w:spacing w:after="0" w:line="240" w:lineRule="auto"/>
        <w:ind w:firstLine="175"/>
        <w:rPr>
          <w:rFonts w:ascii="Times New Roman" w:hAnsi="Times New Roman" w:cs="Times New Roman"/>
          <w:sz w:val="28"/>
          <w:szCs w:val="28"/>
        </w:rPr>
      </w:pPr>
    </w:p>
    <w:p w:rsidR="00EE00A8" w:rsidRPr="002B7255" w:rsidRDefault="00AD5AA9" w:rsidP="005E3C03">
      <w:pPr>
        <w:pStyle w:val="2"/>
        <w:rPr>
          <w:szCs w:val="28"/>
        </w:rPr>
      </w:pPr>
      <w:r w:rsidRPr="002B7255">
        <w:rPr>
          <w:szCs w:val="28"/>
        </w:rPr>
        <w:t xml:space="preserve">4.3 </w:t>
      </w:r>
      <w:r w:rsidR="00EE00A8" w:rsidRPr="002B7255">
        <w:rPr>
          <w:szCs w:val="28"/>
        </w:rPr>
        <w:t>Технические обоснования основных мероприятий по реализации схем водоотведения</w:t>
      </w:r>
    </w:p>
    <w:p w:rsidR="00EE00A8" w:rsidRPr="002B7255" w:rsidRDefault="00BF7553" w:rsidP="00BF755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Все мероприятия, предложенные схемой водоснабжения и водоотведения направленны на повышение благообеспеченности населения </w:t>
      </w:r>
      <w:r w:rsidRPr="002B7255">
        <w:rPr>
          <w:rFonts w:ascii="Times New Roman" w:hAnsi="Times New Roman" w:cs="Times New Roman"/>
          <w:sz w:val="28"/>
          <w:szCs w:val="28"/>
        </w:rPr>
        <w:fldChar w:fldCharType="begin"/>
      </w:r>
      <w:r w:rsidRPr="002B7255">
        <w:rPr>
          <w:rFonts w:ascii="Times New Roman" w:hAnsi="Times New Roman" w:cs="Times New Roman"/>
          <w:sz w:val="28"/>
          <w:szCs w:val="28"/>
        </w:rPr>
        <w:instrText xml:space="preserve"> REF  ацмо  \* MERGEFORMAT </w:instrText>
      </w:r>
      <w:r w:rsidRPr="002B7255">
        <w:rPr>
          <w:rFonts w:ascii="Times New Roman" w:hAnsi="Times New Roman" w:cs="Times New Roman"/>
          <w:sz w:val="28"/>
          <w:szCs w:val="28"/>
        </w:rPr>
        <w:fldChar w:fldCharType="separate"/>
      </w:r>
      <w:r w:rsidR="000B3214">
        <w:rPr>
          <w:rFonts w:ascii="Times New Roman" w:hAnsi="Times New Roman" w:cs="Times New Roman"/>
          <w:sz w:val="28"/>
          <w:szCs w:val="28"/>
        </w:rPr>
        <w:t>г</w:t>
      </w:r>
      <w:r w:rsidR="000B3214" w:rsidRPr="00796DC7">
        <w:rPr>
          <w:rFonts w:ascii="Times New Roman" w:hAnsi="Times New Roman" w:cs="Times New Roman"/>
          <w:sz w:val="28"/>
          <w:szCs w:val="28"/>
        </w:rPr>
        <w:t xml:space="preserve">. </w:t>
      </w:r>
      <w:r w:rsidR="000B3214">
        <w:rPr>
          <w:rFonts w:ascii="Times New Roman" w:hAnsi="Times New Roman" w:cs="Times New Roman"/>
          <w:sz w:val="28"/>
          <w:szCs w:val="28"/>
        </w:rPr>
        <w:t>Алдан</w:t>
      </w:r>
      <w:r w:rsidRPr="002B7255">
        <w:rPr>
          <w:rFonts w:ascii="Times New Roman" w:hAnsi="Times New Roman" w:cs="Times New Roman"/>
          <w:sz w:val="28"/>
          <w:szCs w:val="28"/>
        </w:rPr>
        <w:fldChar w:fldCharType="end"/>
      </w:r>
      <w:r w:rsidRPr="002B7255">
        <w:rPr>
          <w:rFonts w:ascii="Times New Roman" w:hAnsi="Times New Roman" w:cs="Times New Roman"/>
          <w:sz w:val="28"/>
          <w:szCs w:val="28"/>
        </w:rPr>
        <w:t xml:space="preserve"> </w:t>
      </w:r>
      <w:r w:rsidRPr="002B7255">
        <w:rPr>
          <w:rFonts w:ascii="Times New Roman" w:hAnsi="Times New Roman" w:cs="Times New Roman"/>
          <w:sz w:val="28"/>
          <w:szCs w:val="28"/>
        </w:rPr>
        <w:fldChar w:fldCharType="begin"/>
      </w:r>
      <w:r w:rsidRPr="002B7255">
        <w:rPr>
          <w:rFonts w:ascii="Times New Roman" w:hAnsi="Times New Roman" w:cs="Times New Roman"/>
          <w:sz w:val="28"/>
          <w:szCs w:val="28"/>
        </w:rPr>
        <w:instrText xml:space="preserve"> REF  моого  \* MERGEFORMAT </w:instrText>
      </w:r>
      <w:r w:rsidRPr="002B7255">
        <w:rPr>
          <w:rFonts w:ascii="Times New Roman" w:hAnsi="Times New Roman" w:cs="Times New Roman"/>
          <w:sz w:val="28"/>
          <w:szCs w:val="28"/>
        </w:rPr>
        <w:fldChar w:fldCharType="separate"/>
      </w:r>
      <w:r w:rsidR="000B3214">
        <w:rPr>
          <w:rFonts w:ascii="Times New Roman" w:hAnsi="Times New Roman" w:cs="Times New Roman"/>
          <w:sz w:val="28"/>
          <w:szCs w:val="28"/>
        </w:rPr>
        <w:t>муниц</w:t>
      </w:r>
      <w:r w:rsidR="000B3214">
        <w:rPr>
          <w:rFonts w:ascii="Times New Roman" w:hAnsi="Times New Roman" w:cs="Times New Roman"/>
          <w:sz w:val="28"/>
          <w:szCs w:val="28"/>
        </w:rPr>
        <w:t>и</w:t>
      </w:r>
      <w:r w:rsidR="000B3214">
        <w:rPr>
          <w:rFonts w:ascii="Times New Roman" w:hAnsi="Times New Roman" w:cs="Times New Roman"/>
          <w:sz w:val="28"/>
          <w:szCs w:val="28"/>
        </w:rPr>
        <w:t>пального образования</w:t>
      </w:r>
      <w:r w:rsidR="000B3214">
        <w:rPr>
          <w:rFonts w:ascii="Times New Roman" w:hAnsi="Times New Roman" w:cs="Times New Roman"/>
          <w:noProof/>
          <w:sz w:val="28"/>
          <w:szCs w:val="28"/>
        </w:rPr>
        <w:t xml:space="preserve">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2B7255">
        <w:rPr>
          <w:rFonts w:ascii="Times New Roman" w:hAnsi="Times New Roman" w:cs="Times New Roman"/>
          <w:sz w:val="28"/>
          <w:szCs w:val="28"/>
        </w:rPr>
        <w:fldChar w:fldCharType="end"/>
      </w:r>
      <w:r w:rsidRPr="002B7255">
        <w:rPr>
          <w:rFonts w:ascii="Times New Roman" w:hAnsi="Times New Roman" w:cs="Times New Roman"/>
          <w:sz w:val="28"/>
          <w:szCs w:val="28"/>
        </w:rPr>
        <w:t xml:space="preserve"> обеспечение системой централизованного водоотведения</w:t>
      </w:r>
      <w:r w:rsidR="00DE6FB9" w:rsidRPr="002B7255">
        <w:rPr>
          <w:rFonts w:ascii="Times New Roman" w:hAnsi="Times New Roman" w:cs="Times New Roman"/>
          <w:sz w:val="28"/>
          <w:szCs w:val="28"/>
        </w:rPr>
        <w:t xml:space="preserve">. </w:t>
      </w:r>
    </w:p>
    <w:p w:rsidR="00BF7553" w:rsidRPr="002B7255" w:rsidRDefault="00DE6FB9" w:rsidP="00BF755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Организация работ по строительству очистных сооружений канализации обусловлена обеспечением качества очищенных сточных вод в соответствии с </w:t>
      </w:r>
      <w:r w:rsidRPr="002B7255">
        <w:rPr>
          <w:rFonts w:ascii="Times New Roman" w:hAnsi="Times New Roman" w:cs="Times New Roman"/>
          <w:sz w:val="28"/>
          <w:szCs w:val="28"/>
        </w:rPr>
        <w:lastRenderedPageBreak/>
        <w:t>требованиями Федерального закона №7-ФЗ от 10.01.2002 года «Об охране окр</w:t>
      </w:r>
      <w:r w:rsidRPr="002B7255">
        <w:rPr>
          <w:rFonts w:ascii="Times New Roman" w:hAnsi="Times New Roman" w:cs="Times New Roman"/>
          <w:sz w:val="28"/>
          <w:szCs w:val="28"/>
        </w:rPr>
        <w:t>у</w:t>
      </w:r>
      <w:r w:rsidRPr="002B7255">
        <w:rPr>
          <w:rFonts w:ascii="Times New Roman" w:hAnsi="Times New Roman" w:cs="Times New Roman"/>
          <w:sz w:val="28"/>
          <w:szCs w:val="28"/>
        </w:rPr>
        <w:t>жающей среды»</w:t>
      </w:r>
      <w:r w:rsidR="00B47322" w:rsidRPr="002B7255">
        <w:rPr>
          <w:rFonts w:ascii="Times New Roman" w:hAnsi="Times New Roman" w:cs="Times New Roman"/>
          <w:sz w:val="28"/>
          <w:szCs w:val="28"/>
        </w:rPr>
        <w:t>, отсутствие штрафов за сбросы неочищенных или частично оч</w:t>
      </w:r>
      <w:r w:rsidR="00B47322" w:rsidRPr="002B7255">
        <w:rPr>
          <w:rFonts w:ascii="Times New Roman" w:hAnsi="Times New Roman" w:cs="Times New Roman"/>
          <w:sz w:val="28"/>
          <w:szCs w:val="28"/>
        </w:rPr>
        <w:t>и</w:t>
      </w:r>
      <w:r w:rsidR="00B47322" w:rsidRPr="002B7255">
        <w:rPr>
          <w:rFonts w:ascii="Times New Roman" w:hAnsi="Times New Roman" w:cs="Times New Roman"/>
          <w:sz w:val="28"/>
          <w:szCs w:val="28"/>
        </w:rPr>
        <w:t>щенных сточных вод.</w:t>
      </w:r>
    </w:p>
    <w:p w:rsidR="00BF7553" w:rsidRPr="002B7255" w:rsidRDefault="00DE6FB9" w:rsidP="00BF7553">
      <w:pPr>
        <w:pStyle w:val="a4"/>
        <w:spacing w:after="0" w:line="360" w:lineRule="auto"/>
        <w:ind w:left="0" w:firstLine="567"/>
        <w:contextualSpacing w:val="0"/>
        <w:jc w:val="both"/>
        <w:rPr>
          <w:rFonts w:ascii="Times New Roman" w:hAnsi="Times New Roman"/>
          <w:sz w:val="28"/>
          <w:szCs w:val="28"/>
        </w:rPr>
      </w:pPr>
      <w:r w:rsidRPr="002B7255">
        <w:rPr>
          <w:rFonts w:ascii="Times New Roman" w:hAnsi="Times New Roman" w:cs="Times New Roman"/>
          <w:sz w:val="28"/>
          <w:szCs w:val="28"/>
        </w:rPr>
        <w:t>Организация работ по строительству сетей водоотведения канализации об</w:t>
      </w:r>
      <w:r w:rsidRPr="002B7255">
        <w:rPr>
          <w:rFonts w:ascii="Times New Roman" w:hAnsi="Times New Roman" w:cs="Times New Roman"/>
          <w:sz w:val="28"/>
          <w:szCs w:val="28"/>
        </w:rPr>
        <w:t>у</w:t>
      </w:r>
      <w:r w:rsidRPr="002B7255">
        <w:rPr>
          <w:rFonts w:ascii="Times New Roman" w:hAnsi="Times New Roman" w:cs="Times New Roman"/>
          <w:sz w:val="28"/>
          <w:szCs w:val="28"/>
        </w:rPr>
        <w:t>словлена обеспечением централизованного водоотведения в соответствии с Фед</w:t>
      </w:r>
      <w:r w:rsidRPr="002B7255">
        <w:rPr>
          <w:rFonts w:ascii="Times New Roman" w:hAnsi="Times New Roman" w:cs="Times New Roman"/>
          <w:sz w:val="28"/>
          <w:szCs w:val="28"/>
        </w:rPr>
        <w:t>е</w:t>
      </w:r>
      <w:r w:rsidRPr="002B7255">
        <w:rPr>
          <w:rFonts w:ascii="Times New Roman" w:hAnsi="Times New Roman" w:cs="Times New Roman"/>
          <w:sz w:val="28"/>
          <w:szCs w:val="28"/>
        </w:rPr>
        <w:t xml:space="preserve">ральным законом №416-ФЗ от </w:t>
      </w:r>
      <w:r w:rsidRPr="002B7255">
        <w:rPr>
          <w:rFonts w:ascii="Times New Roman" w:hAnsi="Times New Roman"/>
          <w:sz w:val="28"/>
          <w:szCs w:val="28"/>
        </w:rPr>
        <w:t xml:space="preserve">07.12.2011 </w:t>
      </w:r>
      <w:r w:rsidRPr="002B7255">
        <w:rPr>
          <w:rFonts w:ascii="Times New Roman" w:hAnsi="Times New Roman" w:cs="Times New Roman"/>
          <w:sz w:val="28"/>
          <w:szCs w:val="28"/>
        </w:rPr>
        <w:t xml:space="preserve">года </w:t>
      </w:r>
      <w:r w:rsidRPr="002B7255">
        <w:rPr>
          <w:rFonts w:ascii="Times New Roman" w:hAnsi="Times New Roman"/>
          <w:sz w:val="28"/>
          <w:szCs w:val="28"/>
        </w:rPr>
        <w:t>№ 416-ФЗ «О водоснабжении и в</w:t>
      </w:r>
      <w:r w:rsidRPr="002B7255">
        <w:rPr>
          <w:rFonts w:ascii="Times New Roman" w:hAnsi="Times New Roman"/>
          <w:sz w:val="28"/>
          <w:szCs w:val="28"/>
        </w:rPr>
        <w:t>о</w:t>
      </w:r>
      <w:r w:rsidRPr="002B7255">
        <w:rPr>
          <w:rFonts w:ascii="Times New Roman" w:hAnsi="Times New Roman"/>
          <w:sz w:val="28"/>
          <w:szCs w:val="28"/>
        </w:rPr>
        <w:t>доотведении».</w:t>
      </w:r>
    </w:p>
    <w:p w:rsidR="00B47322" w:rsidRPr="002B7255" w:rsidRDefault="00B47322" w:rsidP="00B47322">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Внедрение системы телемеханики и автоматизированной системы управл</w:t>
      </w:r>
      <w:r w:rsidRPr="002B7255">
        <w:rPr>
          <w:rFonts w:ascii="Times New Roman" w:hAnsi="Times New Roman" w:cs="Times New Roman"/>
          <w:sz w:val="28"/>
          <w:szCs w:val="28"/>
        </w:rPr>
        <w:t>е</w:t>
      </w:r>
      <w:r w:rsidRPr="002B7255">
        <w:rPr>
          <w:rFonts w:ascii="Times New Roman" w:hAnsi="Times New Roman" w:cs="Times New Roman"/>
          <w:sz w:val="28"/>
          <w:szCs w:val="28"/>
        </w:rPr>
        <w:t>ния технологическими процессами обеспечит экономию электрической энергии, снижение эксплуатационных затрат, повышение качества и надёжности электр</w:t>
      </w:r>
      <w:r w:rsidRPr="002B7255">
        <w:rPr>
          <w:rFonts w:ascii="Times New Roman" w:hAnsi="Times New Roman" w:cs="Times New Roman"/>
          <w:sz w:val="28"/>
          <w:szCs w:val="28"/>
        </w:rPr>
        <w:t>о</w:t>
      </w:r>
      <w:r w:rsidRPr="002B7255">
        <w:rPr>
          <w:rFonts w:ascii="Times New Roman" w:hAnsi="Times New Roman" w:cs="Times New Roman"/>
          <w:sz w:val="28"/>
          <w:szCs w:val="28"/>
        </w:rPr>
        <w:t>снабжения.</w:t>
      </w:r>
    </w:p>
    <w:p w:rsidR="00B47322" w:rsidRPr="002B7255" w:rsidRDefault="00B47322" w:rsidP="00B47322">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Диспетчеризация в системах водоотведения обеспечивает оптимизацию р</w:t>
      </w:r>
      <w:r w:rsidRPr="002B7255">
        <w:rPr>
          <w:rFonts w:ascii="Times New Roman" w:hAnsi="Times New Roman" w:cs="Times New Roman"/>
          <w:sz w:val="28"/>
          <w:szCs w:val="28"/>
        </w:rPr>
        <w:t>е</w:t>
      </w:r>
      <w:r w:rsidRPr="002B7255">
        <w:rPr>
          <w:rFonts w:ascii="Times New Roman" w:hAnsi="Times New Roman" w:cs="Times New Roman"/>
          <w:sz w:val="28"/>
          <w:szCs w:val="28"/>
        </w:rPr>
        <w:t>жимов работы водоотводящей сети, сокращение времени проведения ремонтно-аварийных работ, уменьшение количества эксплуатационного персонала.</w:t>
      </w:r>
    </w:p>
    <w:p w:rsidR="00B47322" w:rsidRPr="00796DC7" w:rsidRDefault="00B47322" w:rsidP="00BF7553">
      <w:pPr>
        <w:pStyle w:val="a4"/>
        <w:spacing w:after="0" w:line="360" w:lineRule="auto"/>
        <w:ind w:left="0" w:firstLine="567"/>
        <w:contextualSpacing w:val="0"/>
        <w:jc w:val="both"/>
        <w:rPr>
          <w:color w:val="FF0000"/>
          <w:szCs w:val="28"/>
        </w:rPr>
      </w:pPr>
    </w:p>
    <w:p w:rsidR="00AD5AA9" w:rsidRPr="002B7255" w:rsidRDefault="00EE00A8" w:rsidP="005E3C03">
      <w:pPr>
        <w:pStyle w:val="2"/>
        <w:rPr>
          <w:szCs w:val="28"/>
        </w:rPr>
      </w:pPr>
      <w:r w:rsidRPr="002B7255">
        <w:rPr>
          <w:szCs w:val="28"/>
        </w:rPr>
        <w:t xml:space="preserve">4.4 </w:t>
      </w:r>
      <w:r w:rsidR="00AD5AA9" w:rsidRPr="002B7255">
        <w:rPr>
          <w:szCs w:val="28"/>
        </w:rPr>
        <w:t>Сведения о вновь строящихся, реконструируемых и предлагаемых к выводу из эксплуатации объектах централизованной системы водоотведе</w:t>
      </w:r>
      <w:r w:rsidR="00541B08" w:rsidRPr="002B7255">
        <w:rPr>
          <w:szCs w:val="28"/>
        </w:rPr>
        <w:t>ния</w:t>
      </w:r>
    </w:p>
    <w:p w:rsidR="00221107" w:rsidRPr="002B7255" w:rsidRDefault="003B714B" w:rsidP="003B714B">
      <w:pPr>
        <w:suppressAutoHyphens/>
        <w:spacing w:after="0" w:line="360" w:lineRule="auto"/>
        <w:ind w:firstLine="567"/>
        <w:jc w:val="both"/>
        <w:rPr>
          <w:rFonts w:ascii="Times New Roman" w:eastAsia="Times New Roman" w:hAnsi="Times New Roman" w:cs="Times New Roman"/>
          <w:sz w:val="28"/>
          <w:szCs w:val="28"/>
          <w:lang w:eastAsia="ar-SA"/>
        </w:rPr>
      </w:pPr>
      <w:r w:rsidRPr="002B7255">
        <w:rPr>
          <w:rFonts w:ascii="Times New Roman" w:eastAsia="Times New Roman" w:hAnsi="Times New Roman" w:cs="Times New Roman"/>
          <w:sz w:val="28"/>
          <w:szCs w:val="28"/>
          <w:lang w:eastAsia="ar-SA"/>
        </w:rPr>
        <w:t xml:space="preserve">В настоящее время в </w:t>
      </w:r>
      <w:r w:rsidRPr="002B7255">
        <w:rPr>
          <w:rFonts w:ascii="Times New Roman" w:eastAsia="Times New Roman" w:hAnsi="Times New Roman" w:cs="Times New Roman"/>
          <w:sz w:val="28"/>
          <w:szCs w:val="28"/>
          <w:lang w:eastAsia="ar-SA"/>
        </w:rPr>
        <w:fldChar w:fldCharType="begin"/>
      </w:r>
      <w:r w:rsidRPr="002B7255">
        <w:rPr>
          <w:rFonts w:ascii="Times New Roman" w:eastAsia="Times New Roman" w:hAnsi="Times New Roman" w:cs="Times New Roman"/>
          <w:sz w:val="28"/>
          <w:szCs w:val="28"/>
          <w:lang w:eastAsia="ar-SA"/>
        </w:rPr>
        <w:instrText xml:space="preserve"> REF  моом  \* MERGEFORMAT </w:instrText>
      </w:r>
      <w:r w:rsidRPr="002B7255">
        <w:rPr>
          <w:rFonts w:ascii="Times New Roman" w:eastAsia="Times New Roman" w:hAnsi="Times New Roman" w:cs="Times New Roman"/>
          <w:sz w:val="28"/>
          <w:szCs w:val="28"/>
          <w:lang w:eastAsia="ar-SA"/>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Pr="002B7255">
        <w:rPr>
          <w:rFonts w:ascii="Times New Roman" w:eastAsia="Times New Roman" w:hAnsi="Times New Roman" w:cs="Times New Roman"/>
          <w:sz w:val="28"/>
          <w:szCs w:val="28"/>
          <w:lang w:eastAsia="ar-SA"/>
        </w:rPr>
        <w:fldChar w:fldCharType="end"/>
      </w:r>
      <w:r w:rsidRPr="002B7255">
        <w:rPr>
          <w:rFonts w:ascii="Times New Roman" w:eastAsia="Times New Roman" w:hAnsi="Times New Roman" w:cs="Times New Roman"/>
          <w:sz w:val="28"/>
          <w:szCs w:val="28"/>
          <w:lang w:eastAsia="ar-SA"/>
        </w:rPr>
        <w:t xml:space="preserve"> отсутствуют разработанные и утвержденные проекты строительства или реконструкции в сфере водоотведения. Объекты, предложенные схемой, к строительству или реконструкции указаны в п.4.1-4.2.</w:t>
      </w:r>
    </w:p>
    <w:p w:rsidR="003B714B" w:rsidRPr="002B7255" w:rsidRDefault="003B714B" w:rsidP="003B714B">
      <w:pPr>
        <w:suppressAutoHyphens/>
        <w:spacing w:after="0" w:line="360" w:lineRule="auto"/>
        <w:ind w:firstLine="567"/>
        <w:jc w:val="both"/>
        <w:rPr>
          <w:rFonts w:ascii="Times New Roman" w:eastAsia="Times New Roman" w:hAnsi="Times New Roman" w:cs="Times New Roman"/>
          <w:sz w:val="28"/>
          <w:szCs w:val="28"/>
          <w:lang w:eastAsia="ar-SA"/>
        </w:rPr>
      </w:pPr>
    </w:p>
    <w:p w:rsidR="00EE00A8" w:rsidRPr="002B7255" w:rsidRDefault="00EE00A8" w:rsidP="005E3C03">
      <w:pPr>
        <w:pStyle w:val="2"/>
        <w:rPr>
          <w:szCs w:val="28"/>
        </w:rPr>
      </w:pPr>
      <w:r w:rsidRPr="002B7255">
        <w:rPr>
          <w:szCs w:val="28"/>
        </w:rPr>
        <w:t>4.5 Сведения о развитии систем диспетчеризации, телемеханизации и об автоматизированных системах управления режимами водоотведения на об</w:t>
      </w:r>
      <w:r w:rsidRPr="002B7255">
        <w:rPr>
          <w:szCs w:val="28"/>
        </w:rPr>
        <w:t>ъ</w:t>
      </w:r>
      <w:r w:rsidRPr="002B7255">
        <w:rPr>
          <w:szCs w:val="28"/>
        </w:rPr>
        <w:t>ектах организаций осуществляющих водоотведение</w:t>
      </w:r>
    </w:p>
    <w:p w:rsidR="003B714B" w:rsidRPr="002B7255" w:rsidRDefault="003B714B" w:rsidP="003B714B">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Развитие систем диспетчеризации, телемеханизации и системы управления режимами водоотведения следует учесть при проектировании канализационных очистных сооружений, </w:t>
      </w:r>
      <w:r w:rsidR="00E24EEA" w:rsidRPr="002B7255">
        <w:rPr>
          <w:rFonts w:ascii="Times New Roman" w:hAnsi="Times New Roman" w:cs="Times New Roman"/>
          <w:sz w:val="28"/>
          <w:szCs w:val="28"/>
        </w:rPr>
        <w:t>канализационных</w:t>
      </w:r>
      <w:r w:rsidRPr="002B7255">
        <w:rPr>
          <w:rFonts w:ascii="Times New Roman" w:hAnsi="Times New Roman" w:cs="Times New Roman"/>
          <w:sz w:val="28"/>
          <w:szCs w:val="28"/>
        </w:rPr>
        <w:t xml:space="preserve"> насосных станций (при необходимости их строительства), сети водо</w:t>
      </w:r>
      <w:r w:rsidR="00E24EEA" w:rsidRPr="002B7255">
        <w:rPr>
          <w:rFonts w:ascii="Times New Roman" w:hAnsi="Times New Roman" w:cs="Times New Roman"/>
          <w:sz w:val="28"/>
          <w:szCs w:val="28"/>
        </w:rPr>
        <w:t>отведения</w:t>
      </w:r>
      <w:r w:rsidRPr="002B7255">
        <w:rPr>
          <w:rFonts w:ascii="Times New Roman" w:hAnsi="Times New Roman" w:cs="Times New Roman"/>
          <w:sz w:val="28"/>
          <w:szCs w:val="28"/>
        </w:rPr>
        <w:t>.</w:t>
      </w:r>
    </w:p>
    <w:p w:rsidR="00E24EEA" w:rsidRPr="002B7255" w:rsidRDefault="00E24EEA"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Основными объектами автоматического контроля </w:t>
      </w:r>
      <w:r w:rsidR="00681E48" w:rsidRPr="002B7255">
        <w:rPr>
          <w:rFonts w:ascii="Times New Roman" w:hAnsi="Times New Roman" w:cs="Times New Roman"/>
          <w:sz w:val="28"/>
          <w:szCs w:val="28"/>
        </w:rPr>
        <w:t xml:space="preserve">и регулирования </w:t>
      </w:r>
      <w:r w:rsidRPr="002B7255">
        <w:rPr>
          <w:rFonts w:ascii="Times New Roman" w:hAnsi="Times New Roman" w:cs="Times New Roman"/>
          <w:sz w:val="28"/>
          <w:szCs w:val="28"/>
        </w:rPr>
        <w:t>являются:</w:t>
      </w:r>
    </w:p>
    <w:p w:rsidR="002B7255" w:rsidRDefault="00E24EEA" w:rsidP="002B7255">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lastRenderedPageBreak/>
        <w:t>- приемная камера, где контролируется уровень сточных вод, измеряется и сигнализируется температура сточных вод;</w:t>
      </w:r>
    </w:p>
    <w:p w:rsidR="002B7255" w:rsidRPr="002B7255" w:rsidRDefault="002B7255" w:rsidP="002B7255">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решетки, где происходит управление процессом очистки по разности да</w:t>
      </w:r>
      <w:r w:rsidRPr="002B7255">
        <w:rPr>
          <w:rFonts w:ascii="Times New Roman" w:hAnsi="Times New Roman" w:cs="Times New Roman"/>
          <w:sz w:val="28"/>
          <w:szCs w:val="28"/>
        </w:rPr>
        <w:t>в</w:t>
      </w:r>
      <w:r w:rsidRPr="002B7255">
        <w:rPr>
          <w:rFonts w:ascii="Times New Roman" w:hAnsi="Times New Roman" w:cs="Times New Roman"/>
          <w:sz w:val="28"/>
          <w:szCs w:val="28"/>
        </w:rPr>
        <w:t>лений до и после нее;</w:t>
      </w:r>
    </w:p>
    <w:p w:rsidR="00E24EEA" w:rsidRPr="002B7255" w:rsidRDefault="00E24EEA" w:rsidP="00E24EEA">
      <w:pPr>
        <w:pStyle w:val="a4"/>
        <w:spacing w:after="0" w:line="360" w:lineRule="auto"/>
        <w:ind w:left="0" w:firstLine="567"/>
        <w:contextualSpacing w:val="0"/>
        <w:jc w:val="both"/>
        <w:rPr>
          <w:rFonts w:ascii="Times New Roman" w:hAnsi="Times New Roman" w:cs="Times New Roman"/>
          <w:sz w:val="28"/>
          <w:szCs w:val="28"/>
          <w:highlight w:val="yellow"/>
        </w:rPr>
      </w:pPr>
      <w:r w:rsidRPr="002B7255">
        <w:rPr>
          <w:rFonts w:ascii="Times New Roman" w:hAnsi="Times New Roman" w:cs="Times New Roman"/>
          <w:sz w:val="28"/>
          <w:szCs w:val="28"/>
        </w:rPr>
        <w:t>- аэротенк</w:t>
      </w:r>
      <w:r w:rsidR="00820BB8" w:rsidRPr="002B7255">
        <w:rPr>
          <w:rFonts w:ascii="Times New Roman" w:hAnsi="Times New Roman" w:cs="Times New Roman"/>
          <w:sz w:val="28"/>
          <w:szCs w:val="28"/>
        </w:rPr>
        <w:t xml:space="preserve"> (биотенк)</w:t>
      </w:r>
      <w:r w:rsidRPr="002B7255">
        <w:rPr>
          <w:rFonts w:ascii="Times New Roman" w:hAnsi="Times New Roman" w:cs="Times New Roman"/>
          <w:sz w:val="28"/>
          <w:szCs w:val="28"/>
        </w:rPr>
        <w:t>, где измеряется и сигнализируется давление в воздух</w:t>
      </w:r>
      <w:r w:rsidRPr="002B7255">
        <w:rPr>
          <w:rFonts w:ascii="Times New Roman" w:hAnsi="Times New Roman" w:cs="Times New Roman"/>
          <w:sz w:val="28"/>
          <w:szCs w:val="28"/>
        </w:rPr>
        <w:t>о</w:t>
      </w:r>
      <w:r w:rsidRPr="002B7255">
        <w:rPr>
          <w:rFonts w:ascii="Times New Roman" w:hAnsi="Times New Roman" w:cs="Times New Roman"/>
          <w:sz w:val="28"/>
          <w:szCs w:val="28"/>
        </w:rPr>
        <w:t>проводе</w:t>
      </w:r>
      <w:r w:rsidR="00681E48" w:rsidRPr="002B7255">
        <w:rPr>
          <w:rFonts w:ascii="Times New Roman" w:hAnsi="Times New Roman" w:cs="Times New Roman"/>
          <w:sz w:val="28"/>
          <w:szCs w:val="28"/>
        </w:rPr>
        <w:t>, происходит управление процессом подачи возвратного активного ила и воздуха по расходу сточных вод, поступающих в аэротенк</w:t>
      </w:r>
      <w:r w:rsidRPr="002B7255">
        <w:rPr>
          <w:rFonts w:ascii="Times New Roman" w:hAnsi="Times New Roman" w:cs="Times New Roman"/>
          <w:sz w:val="28"/>
          <w:szCs w:val="28"/>
        </w:rPr>
        <w:t>;</w:t>
      </w:r>
      <w:r w:rsidR="00FB314F" w:rsidRPr="002B7255">
        <w:rPr>
          <w:rFonts w:ascii="Times New Roman" w:hAnsi="Times New Roman" w:cs="Times New Roman"/>
          <w:sz w:val="28"/>
          <w:szCs w:val="28"/>
        </w:rPr>
        <w:t xml:space="preserve"> </w:t>
      </w:r>
    </w:p>
    <w:p w:rsidR="00681E48" w:rsidRPr="002B7255" w:rsidRDefault="00E24EEA" w:rsidP="00681E48">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метантенк, где измеряется и сигнализируется давление газа</w:t>
      </w:r>
      <w:r w:rsidR="00681E48" w:rsidRPr="002B7255">
        <w:rPr>
          <w:rFonts w:ascii="Times New Roman" w:hAnsi="Times New Roman" w:cs="Times New Roman"/>
          <w:sz w:val="28"/>
          <w:szCs w:val="28"/>
        </w:rPr>
        <w:t xml:space="preserve"> и происходит регулирование температурой сбраживаемого осадка с помощью подачи острого пара, управление процессом отвода газа в газгольдер, осадка в фильтр-пресс;</w:t>
      </w:r>
    </w:p>
    <w:p w:rsidR="00E24EEA" w:rsidRPr="002B7255" w:rsidRDefault="00681E48"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E24EEA" w:rsidRPr="002B7255">
        <w:rPr>
          <w:rFonts w:ascii="Times New Roman" w:hAnsi="Times New Roman" w:cs="Times New Roman"/>
          <w:sz w:val="28"/>
          <w:szCs w:val="28"/>
        </w:rPr>
        <w:t>песколовки</w:t>
      </w:r>
      <w:r w:rsidRPr="002B7255">
        <w:rPr>
          <w:rFonts w:ascii="Times New Roman" w:hAnsi="Times New Roman" w:cs="Times New Roman"/>
          <w:sz w:val="28"/>
          <w:szCs w:val="28"/>
        </w:rPr>
        <w:t xml:space="preserve">, где происходит </w:t>
      </w:r>
      <w:r w:rsidR="00E24EEA" w:rsidRPr="002B7255">
        <w:rPr>
          <w:rFonts w:ascii="Times New Roman" w:hAnsi="Times New Roman" w:cs="Times New Roman"/>
          <w:sz w:val="28"/>
          <w:szCs w:val="28"/>
        </w:rPr>
        <w:t>управление процессом удаления осадка из пе</w:t>
      </w:r>
      <w:r w:rsidR="00E24EEA" w:rsidRPr="002B7255">
        <w:rPr>
          <w:rFonts w:ascii="Times New Roman" w:hAnsi="Times New Roman" w:cs="Times New Roman"/>
          <w:sz w:val="28"/>
          <w:szCs w:val="28"/>
        </w:rPr>
        <w:t>с</w:t>
      </w:r>
      <w:r w:rsidR="00E24EEA" w:rsidRPr="002B7255">
        <w:rPr>
          <w:rFonts w:ascii="Times New Roman" w:hAnsi="Times New Roman" w:cs="Times New Roman"/>
          <w:sz w:val="28"/>
          <w:szCs w:val="28"/>
        </w:rPr>
        <w:t>кового приямка по уровню песка;</w:t>
      </w:r>
    </w:p>
    <w:p w:rsidR="00E24EEA" w:rsidRPr="002B7255" w:rsidRDefault="00681E48"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E24EEA" w:rsidRPr="002B7255">
        <w:rPr>
          <w:rFonts w:ascii="Times New Roman" w:hAnsi="Times New Roman" w:cs="Times New Roman"/>
          <w:sz w:val="28"/>
          <w:szCs w:val="28"/>
        </w:rPr>
        <w:t>первичные отстойники</w:t>
      </w:r>
      <w:r w:rsidRPr="002B7255">
        <w:rPr>
          <w:rFonts w:ascii="Times New Roman" w:hAnsi="Times New Roman" w:cs="Times New Roman"/>
          <w:sz w:val="28"/>
          <w:szCs w:val="28"/>
        </w:rPr>
        <w:t xml:space="preserve">, где происходит </w:t>
      </w:r>
      <w:r w:rsidR="00E24EEA" w:rsidRPr="002B7255">
        <w:rPr>
          <w:rFonts w:ascii="Times New Roman" w:hAnsi="Times New Roman" w:cs="Times New Roman"/>
          <w:sz w:val="28"/>
          <w:szCs w:val="28"/>
        </w:rPr>
        <w:t>управление процессом удаления сырого осадка по уровню осадка;</w:t>
      </w:r>
    </w:p>
    <w:p w:rsidR="00E24EEA" w:rsidRPr="002B7255" w:rsidRDefault="00681E48"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E24EEA" w:rsidRPr="002B7255">
        <w:rPr>
          <w:rFonts w:ascii="Times New Roman" w:hAnsi="Times New Roman" w:cs="Times New Roman"/>
          <w:sz w:val="28"/>
          <w:szCs w:val="28"/>
        </w:rPr>
        <w:t>вторичный отстойник</w:t>
      </w:r>
      <w:r w:rsidRPr="002B7255">
        <w:rPr>
          <w:rFonts w:ascii="Times New Roman" w:hAnsi="Times New Roman" w:cs="Times New Roman"/>
          <w:sz w:val="28"/>
          <w:szCs w:val="28"/>
        </w:rPr>
        <w:t xml:space="preserve">, где происходит </w:t>
      </w:r>
      <w:r w:rsidR="00E24EEA" w:rsidRPr="002B7255">
        <w:rPr>
          <w:rFonts w:ascii="Times New Roman" w:hAnsi="Times New Roman" w:cs="Times New Roman"/>
          <w:sz w:val="28"/>
          <w:szCs w:val="28"/>
        </w:rPr>
        <w:t>управление процессом удаления и</w:t>
      </w:r>
      <w:r w:rsidR="00E24EEA" w:rsidRPr="002B7255">
        <w:rPr>
          <w:rFonts w:ascii="Times New Roman" w:hAnsi="Times New Roman" w:cs="Times New Roman"/>
          <w:sz w:val="28"/>
          <w:szCs w:val="28"/>
        </w:rPr>
        <w:t>з</w:t>
      </w:r>
      <w:r w:rsidR="00E24EEA" w:rsidRPr="002B7255">
        <w:rPr>
          <w:rFonts w:ascii="Times New Roman" w:hAnsi="Times New Roman" w:cs="Times New Roman"/>
          <w:sz w:val="28"/>
          <w:szCs w:val="28"/>
        </w:rPr>
        <w:t>быточного активного ила по уровню ила;</w:t>
      </w:r>
    </w:p>
    <w:p w:rsidR="00E24EEA" w:rsidRPr="002B7255" w:rsidRDefault="00681E48"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FB314F" w:rsidRPr="002B7255">
        <w:rPr>
          <w:rFonts w:ascii="Times New Roman" w:hAnsi="Times New Roman" w:cs="Times New Roman"/>
          <w:bCs/>
          <w:sz w:val="28"/>
          <w:szCs w:val="28"/>
        </w:rPr>
        <w:t>отстойник-уплотнитель</w:t>
      </w:r>
      <w:r w:rsidRPr="002B7255">
        <w:rPr>
          <w:rFonts w:ascii="Times New Roman" w:hAnsi="Times New Roman" w:cs="Times New Roman"/>
          <w:sz w:val="28"/>
          <w:szCs w:val="28"/>
        </w:rPr>
        <w:t xml:space="preserve">, где происходит </w:t>
      </w:r>
      <w:r w:rsidR="00E24EEA" w:rsidRPr="002B7255">
        <w:rPr>
          <w:rFonts w:ascii="Times New Roman" w:hAnsi="Times New Roman" w:cs="Times New Roman"/>
          <w:sz w:val="28"/>
          <w:szCs w:val="28"/>
        </w:rPr>
        <w:t>управление процессом выгрузки уплотненного ила по времени уплотнения;</w:t>
      </w:r>
    </w:p>
    <w:p w:rsidR="00E24EEA" w:rsidRPr="002B7255" w:rsidRDefault="00681E48"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E24EEA" w:rsidRPr="002B7255">
        <w:rPr>
          <w:rFonts w:ascii="Times New Roman" w:hAnsi="Times New Roman" w:cs="Times New Roman"/>
          <w:sz w:val="28"/>
          <w:szCs w:val="28"/>
        </w:rPr>
        <w:t>контактный резервуар</w:t>
      </w:r>
      <w:r w:rsidRPr="002B7255">
        <w:rPr>
          <w:rFonts w:ascii="Times New Roman" w:hAnsi="Times New Roman" w:cs="Times New Roman"/>
          <w:sz w:val="28"/>
          <w:szCs w:val="28"/>
        </w:rPr>
        <w:t xml:space="preserve">, где происходит </w:t>
      </w:r>
      <w:r w:rsidR="00E24EEA" w:rsidRPr="002B7255">
        <w:rPr>
          <w:rFonts w:ascii="Times New Roman" w:hAnsi="Times New Roman" w:cs="Times New Roman"/>
          <w:sz w:val="28"/>
          <w:szCs w:val="28"/>
        </w:rPr>
        <w:t>управление процессом хлорирования воды по расходу сточных вод после вторичных отстойников;</w:t>
      </w:r>
    </w:p>
    <w:p w:rsidR="00E24EEA" w:rsidRPr="002B7255" w:rsidRDefault="00681E48" w:rsidP="00E24EEA">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E24EEA" w:rsidRPr="002B7255">
        <w:rPr>
          <w:rFonts w:ascii="Times New Roman" w:hAnsi="Times New Roman" w:cs="Times New Roman"/>
          <w:sz w:val="28"/>
          <w:szCs w:val="28"/>
        </w:rPr>
        <w:t>фильтр-пресс</w:t>
      </w:r>
      <w:r w:rsidRPr="002B7255">
        <w:rPr>
          <w:rFonts w:ascii="Times New Roman" w:hAnsi="Times New Roman" w:cs="Times New Roman"/>
          <w:sz w:val="28"/>
          <w:szCs w:val="28"/>
        </w:rPr>
        <w:t xml:space="preserve">, где происходит </w:t>
      </w:r>
      <w:r w:rsidR="00E24EEA" w:rsidRPr="002B7255">
        <w:rPr>
          <w:rFonts w:ascii="Times New Roman" w:hAnsi="Times New Roman" w:cs="Times New Roman"/>
          <w:sz w:val="28"/>
          <w:szCs w:val="28"/>
        </w:rPr>
        <w:t>управление процессом выгрузки осадка и п</w:t>
      </w:r>
      <w:r w:rsidR="00E24EEA" w:rsidRPr="002B7255">
        <w:rPr>
          <w:rFonts w:ascii="Times New Roman" w:hAnsi="Times New Roman" w:cs="Times New Roman"/>
          <w:sz w:val="28"/>
          <w:szCs w:val="28"/>
        </w:rPr>
        <w:t>о</w:t>
      </w:r>
      <w:r w:rsidR="00E24EEA" w:rsidRPr="002B7255">
        <w:rPr>
          <w:rFonts w:ascii="Times New Roman" w:hAnsi="Times New Roman" w:cs="Times New Roman"/>
          <w:sz w:val="28"/>
          <w:szCs w:val="28"/>
        </w:rPr>
        <w:t>дачи иловой воды по уровню осадка.</w:t>
      </w:r>
    </w:p>
    <w:p w:rsidR="00FB314F" w:rsidRPr="002B7255" w:rsidRDefault="00FB314F" w:rsidP="00FB314F">
      <w:pPr>
        <w:pStyle w:val="a4"/>
        <w:spacing w:after="0" w:line="360" w:lineRule="auto"/>
        <w:ind w:left="0" w:firstLine="567"/>
        <w:contextualSpacing w:val="0"/>
        <w:jc w:val="both"/>
        <w:rPr>
          <w:rFonts w:ascii="Times New Roman" w:hAnsi="Times New Roman" w:cs="Times New Roman"/>
          <w:bCs/>
          <w:sz w:val="28"/>
          <w:szCs w:val="28"/>
        </w:rPr>
      </w:pPr>
      <w:r w:rsidRPr="002B7255">
        <w:rPr>
          <w:rFonts w:ascii="Times New Roman" w:hAnsi="Times New Roman" w:cs="Times New Roman"/>
          <w:sz w:val="28"/>
          <w:szCs w:val="28"/>
        </w:rPr>
        <w:t xml:space="preserve"> В блочно</w:t>
      </w:r>
      <w:r w:rsidRPr="002B7255">
        <w:rPr>
          <w:rFonts w:ascii="Times New Roman" w:hAnsi="Times New Roman" w:cs="Times New Roman"/>
          <w:bCs/>
          <w:sz w:val="28"/>
          <w:szCs w:val="28"/>
        </w:rPr>
        <w:t>-модульной установке установлена вся необходимая для автоно</w:t>
      </w:r>
      <w:r w:rsidRPr="002B7255">
        <w:rPr>
          <w:rFonts w:ascii="Times New Roman" w:hAnsi="Times New Roman" w:cs="Times New Roman"/>
          <w:bCs/>
          <w:sz w:val="28"/>
          <w:szCs w:val="28"/>
        </w:rPr>
        <w:t>м</w:t>
      </w:r>
      <w:r w:rsidRPr="002B7255">
        <w:rPr>
          <w:rFonts w:ascii="Times New Roman" w:hAnsi="Times New Roman" w:cs="Times New Roman"/>
          <w:bCs/>
          <w:sz w:val="28"/>
          <w:szCs w:val="28"/>
        </w:rPr>
        <w:t>ной работы автоматика контроля и регулирования.</w:t>
      </w:r>
    </w:p>
    <w:p w:rsidR="00FB314F" w:rsidRPr="002B7255" w:rsidRDefault="00FB314F" w:rsidP="00E24EEA">
      <w:pPr>
        <w:pStyle w:val="a4"/>
        <w:spacing w:after="0" w:line="360" w:lineRule="auto"/>
        <w:ind w:left="0" w:firstLine="567"/>
        <w:contextualSpacing w:val="0"/>
        <w:jc w:val="both"/>
        <w:rPr>
          <w:rFonts w:ascii="Times New Roman" w:hAnsi="Times New Roman" w:cs="Times New Roman"/>
          <w:sz w:val="28"/>
          <w:szCs w:val="28"/>
        </w:rPr>
      </w:pPr>
    </w:p>
    <w:p w:rsidR="00AD5AA9" w:rsidRPr="002B7255" w:rsidRDefault="00AD5AA9" w:rsidP="005E3C03">
      <w:pPr>
        <w:pStyle w:val="2"/>
        <w:rPr>
          <w:szCs w:val="28"/>
        </w:rPr>
      </w:pPr>
      <w:r w:rsidRPr="002B7255">
        <w:rPr>
          <w:szCs w:val="28"/>
        </w:rPr>
        <w:t>4.</w:t>
      </w:r>
      <w:r w:rsidR="00EE00A8" w:rsidRPr="002B7255">
        <w:rPr>
          <w:szCs w:val="28"/>
        </w:rPr>
        <w:t>6</w:t>
      </w:r>
      <w:r w:rsidRPr="002B7255">
        <w:rPr>
          <w:szCs w:val="28"/>
        </w:rPr>
        <w:t xml:space="preserve"> Описание вариантов маршрутов прохождения трубопроводов  (трасс) по территории поселения, расположение намечаемых площадок  под стро</w:t>
      </w:r>
      <w:r w:rsidRPr="002B7255">
        <w:rPr>
          <w:szCs w:val="28"/>
        </w:rPr>
        <w:t>и</w:t>
      </w:r>
      <w:r w:rsidRPr="002B7255">
        <w:rPr>
          <w:szCs w:val="28"/>
        </w:rPr>
        <w:t>тельство сооружений водоотведения и их обос</w:t>
      </w:r>
      <w:r w:rsidR="00541B08" w:rsidRPr="002B7255">
        <w:rPr>
          <w:szCs w:val="28"/>
        </w:rPr>
        <w:t>нование</w:t>
      </w:r>
    </w:p>
    <w:p w:rsidR="00087187" w:rsidRPr="002B7255" w:rsidRDefault="00EE00A8"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087187" w:rsidRPr="002B7255">
        <w:rPr>
          <w:rFonts w:ascii="Times New Roman" w:hAnsi="Times New Roman" w:cs="Times New Roman"/>
          <w:sz w:val="28"/>
          <w:szCs w:val="28"/>
        </w:rPr>
        <w:t>Выбор способа прокладки сетей должен производиться с учетом:</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способа предохранения трубопроводов от замерзания при расчетном тепл</w:t>
      </w:r>
      <w:r w:rsidRPr="002B7255">
        <w:rPr>
          <w:rFonts w:ascii="Times New Roman" w:hAnsi="Times New Roman" w:cs="Times New Roman"/>
          <w:sz w:val="28"/>
          <w:szCs w:val="28"/>
        </w:rPr>
        <w:t>о</w:t>
      </w:r>
      <w:r w:rsidRPr="002B7255">
        <w:rPr>
          <w:rFonts w:ascii="Times New Roman" w:hAnsi="Times New Roman" w:cs="Times New Roman"/>
          <w:sz w:val="28"/>
          <w:szCs w:val="28"/>
        </w:rPr>
        <w:t>вом режиме, при отклонении теплового режима от нормы и в случаях аварий;</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lastRenderedPageBreak/>
        <w:t>- мер по обеспечению устойчивости трубопроводов и близко расположенных зданий;</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мер по увеличению надежности работы систем водоснабжения и канализ</w:t>
      </w:r>
      <w:r w:rsidRPr="002B7255">
        <w:rPr>
          <w:rFonts w:ascii="Times New Roman" w:hAnsi="Times New Roman" w:cs="Times New Roman"/>
          <w:sz w:val="28"/>
          <w:szCs w:val="28"/>
        </w:rPr>
        <w:t>а</w:t>
      </w:r>
      <w:r w:rsidRPr="002B7255">
        <w:rPr>
          <w:rFonts w:ascii="Times New Roman" w:hAnsi="Times New Roman" w:cs="Times New Roman"/>
          <w:sz w:val="28"/>
          <w:szCs w:val="28"/>
        </w:rPr>
        <w:t>ции;</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удобства эксплуатации.</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Размещение сетей на плане следует предусматривать исходя из обеспечения:</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максимального совмещения инженерных коммуникаций;</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минимальной протяженности сетей;</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блокировки зданий, позволяющей прокладывать сети на подвесках в пр</w:t>
      </w:r>
      <w:r w:rsidRPr="002B7255">
        <w:rPr>
          <w:rFonts w:ascii="Times New Roman" w:hAnsi="Times New Roman" w:cs="Times New Roman"/>
          <w:sz w:val="28"/>
          <w:szCs w:val="28"/>
        </w:rPr>
        <w:t>о</w:t>
      </w:r>
      <w:r w:rsidRPr="002B7255">
        <w:rPr>
          <w:rFonts w:ascii="Times New Roman" w:hAnsi="Times New Roman" w:cs="Times New Roman"/>
          <w:sz w:val="28"/>
          <w:szCs w:val="28"/>
        </w:rPr>
        <w:t>ветриваемых подпольях;</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сокращения числа подключений к сети водопровода за счет присоединения нескольких зданий к одному вводу водопровода, а также сокращения числа в</w:t>
      </w:r>
      <w:r w:rsidRPr="002B7255">
        <w:rPr>
          <w:rFonts w:ascii="Times New Roman" w:hAnsi="Times New Roman" w:cs="Times New Roman"/>
          <w:sz w:val="28"/>
          <w:szCs w:val="28"/>
        </w:rPr>
        <w:t>ы</w:t>
      </w:r>
      <w:r w:rsidRPr="002B7255">
        <w:rPr>
          <w:rFonts w:ascii="Times New Roman" w:hAnsi="Times New Roman" w:cs="Times New Roman"/>
          <w:sz w:val="28"/>
          <w:szCs w:val="28"/>
        </w:rPr>
        <w:t>пусков в канализацию.</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Прокладку водопроводов и коллекторов вне населенных пунктов следует предусматривать вблизи дорог. Трубопроводы следует прокладывать вдоль улиц в разделительных полосах между проезжими частями.</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Систему канализации надлежит проектировать неполную раздельную (с п</w:t>
      </w:r>
      <w:r w:rsidRPr="002B7255">
        <w:rPr>
          <w:rFonts w:ascii="Times New Roman" w:hAnsi="Times New Roman" w:cs="Times New Roman"/>
          <w:sz w:val="28"/>
          <w:szCs w:val="28"/>
        </w:rPr>
        <w:t>о</w:t>
      </w:r>
      <w:r w:rsidRPr="002B7255">
        <w:rPr>
          <w:rFonts w:ascii="Times New Roman" w:hAnsi="Times New Roman" w:cs="Times New Roman"/>
          <w:sz w:val="28"/>
          <w:szCs w:val="28"/>
        </w:rPr>
        <w:t>верхностным отведением дождевых вод), при этом предусматривать максимально возможное совместное отведение бытовых и производственных сточных вод. Прокладка сетей канализации совместно с сетями хозяйственно-питьевого вод</w:t>
      </w:r>
      <w:r w:rsidRPr="002B7255">
        <w:rPr>
          <w:rFonts w:ascii="Times New Roman" w:hAnsi="Times New Roman" w:cs="Times New Roman"/>
          <w:sz w:val="28"/>
          <w:szCs w:val="28"/>
        </w:rPr>
        <w:t>о</w:t>
      </w:r>
      <w:r w:rsidRPr="002B7255">
        <w:rPr>
          <w:rFonts w:ascii="Times New Roman" w:hAnsi="Times New Roman" w:cs="Times New Roman"/>
          <w:sz w:val="28"/>
          <w:szCs w:val="28"/>
        </w:rPr>
        <w:t>провода допускается только в том случае, когда под канализационные трубы в</w:t>
      </w:r>
      <w:r w:rsidRPr="002B7255">
        <w:rPr>
          <w:rFonts w:ascii="Times New Roman" w:hAnsi="Times New Roman" w:cs="Times New Roman"/>
          <w:sz w:val="28"/>
          <w:szCs w:val="28"/>
        </w:rPr>
        <w:t>ы</w:t>
      </w:r>
      <w:r w:rsidRPr="002B7255">
        <w:rPr>
          <w:rFonts w:ascii="Times New Roman" w:hAnsi="Times New Roman" w:cs="Times New Roman"/>
          <w:sz w:val="28"/>
          <w:szCs w:val="28"/>
        </w:rPr>
        <w:t>делен отдельный отсек канала, обеспечивающий отвод сточных вод в аварийный период.</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В соответствии с требованиями глав СНиП по проектированию наружных с</w:t>
      </w:r>
      <w:r w:rsidRPr="002B7255">
        <w:rPr>
          <w:rFonts w:ascii="Times New Roman" w:hAnsi="Times New Roman" w:cs="Times New Roman"/>
          <w:sz w:val="28"/>
          <w:szCs w:val="28"/>
        </w:rPr>
        <w:t>е</w:t>
      </w:r>
      <w:r w:rsidRPr="002B7255">
        <w:rPr>
          <w:rFonts w:ascii="Times New Roman" w:hAnsi="Times New Roman" w:cs="Times New Roman"/>
          <w:sz w:val="28"/>
          <w:szCs w:val="28"/>
        </w:rPr>
        <w:t>тей и сооружений водоснабжения и канализации в районах распространения ве</w:t>
      </w:r>
      <w:r w:rsidRPr="002B7255">
        <w:rPr>
          <w:rFonts w:ascii="Times New Roman" w:hAnsi="Times New Roman" w:cs="Times New Roman"/>
          <w:sz w:val="28"/>
          <w:szCs w:val="28"/>
        </w:rPr>
        <w:t>ч</w:t>
      </w:r>
      <w:r w:rsidRPr="002B7255">
        <w:rPr>
          <w:rFonts w:ascii="Times New Roman" w:hAnsi="Times New Roman" w:cs="Times New Roman"/>
          <w:sz w:val="28"/>
          <w:szCs w:val="28"/>
        </w:rPr>
        <w:t>номерзлых грунтов:</w:t>
      </w:r>
    </w:p>
    <w:p w:rsidR="00087187" w:rsidRPr="002B7255" w:rsidRDefault="00DD649C"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087187" w:rsidRPr="002B7255">
        <w:rPr>
          <w:rFonts w:ascii="Times New Roman" w:hAnsi="Times New Roman" w:cs="Times New Roman"/>
          <w:sz w:val="28"/>
          <w:szCs w:val="28"/>
        </w:rPr>
        <w:t>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Применение железобетонных и асбестоцемен</w:t>
      </w:r>
      <w:r w:rsidR="00087187" w:rsidRPr="002B7255">
        <w:rPr>
          <w:rFonts w:ascii="Times New Roman" w:hAnsi="Times New Roman" w:cs="Times New Roman"/>
          <w:sz w:val="28"/>
          <w:szCs w:val="28"/>
        </w:rPr>
        <w:t>т</w:t>
      </w:r>
      <w:r w:rsidR="00087187" w:rsidRPr="002B7255">
        <w:rPr>
          <w:rFonts w:ascii="Times New Roman" w:hAnsi="Times New Roman" w:cs="Times New Roman"/>
          <w:sz w:val="28"/>
          <w:szCs w:val="28"/>
        </w:rPr>
        <w:t>ных труб не допускается;</w:t>
      </w:r>
    </w:p>
    <w:p w:rsidR="00087187" w:rsidRPr="002B7255" w:rsidRDefault="00DD649C"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lastRenderedPageBreak/>
        <w:t xml:space="preserve">- </w:t>
      </w:r>
      <w:r w:rsidR="00087187" w:rsidRPr="002B7255">
        <w:rPr>
          <w:rFonts w:ascii="Times New Roman" w:hAnsi="Times New Roman" w:cs="Times New Roman"/>
          <w:sz w:val="28"/>
          <w:szCs w:val="28"/>
        </w:rPr>
        <w:t>материал труб для напорных сетей канализации следует принимать как для труб водопроводных сетей;</w:t>
      </w:r>
    </w:p>
    <w:p w:rsidR="00087187" w:rsidRPr="002B7255" w:rsidRDefault="00DD649C"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087187" w:rsidRPr="002B7255">
        <w:rPr>
          <w:rFonts w:ascii="Times New Roman" w:hAnsi="Times New Roman" w:cs="Times New Roman"/>
          <w:sz w:val="28"/>
          <w:szCs w:val="28"/>
        </w:rPr>
        <w:t>для самотечных сетей канализации надлежит применять трубы полиэтил</w:t>
      </w:r>
      <w:r w:rsidR="00087187" w:rsidRPr="002B7255">
        <w:rPr>
          <w:rFonts w:ascii="Times New Roman" w:hAnsi="Times New Roman" w:cs="Times New Roman"/>
          <w:sz w:val="28"/>
          <w:szCs w:val="28"/>
        </w:rPr>
        <w:t>е</w:t>
      </w:r>
      <w:r w:rsidR="00087187" w:rsidRPr="002B7255">
        <w:rPr>
          <w:rFonts w:ascii="Times New Roman" w:hAnsi="Times New Roman" w:cs="Times New Roman"/>
          <w:sz w:val="28"/>
          <w:szCs w:val="28"/>
        </w:rPr>
        <w:t>новые и чугунные с резиновой уплотнительной манжетой.</w:t>
      </w:r>
    </w:p>
    <w:p w:rsidR="00087187" w:rsidRPr="002B7255" w:rsidRDefault="00087187"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Подземная бесканальная прокладка</w:t>
      </w:r>
      <w:r w:rsidR="00DD649C" w:rsidRPr="002B7255">
        <w:rPr>
          <w:rFonts w:ascii="Times New Roman" w:hAnsi="Times New Roman" w:cs="Times New Roman"/>
          <w:sz w:val="28"/>
          <w:szCs w:val="28"/>
        </w:rPr>
        <w:t xml:space="preserve"> д</w:t>
      </w:r>
      <w:r w:rsidRPr="002B7255">
        <w:rPr>
          <w:rFonts w:ascii="Times New Roman" w:hAnsi="Times New Roman" w:cs="Times New Roman"/>
          <w:sz w:val="28"/>
          <w:szCs w:val="28"/>
        </w:rPr>
        <w:t>олжна приниматься на основе теплоте</w:t>
      </w:r>
      <w:r w:rsidRPr="002B7255">
        <w:rPr>
          <w:rFonts w:ascii="Times New Roman" w:hAnsi="Times New Roman" w:cs="Times New Roman"/>
          <w:sz w:val="28"/>
          <w:szCs w:val="28"/>
        </w:rPr>
        <w:t>х</w:t>
      </w:r>
      <w:r w:rsidRPr="002B7255">
        <w:rPr>
          <w:rFonts w:ascii="Times New Roman" w:hAnsi="Times New Roman" w:cs="Times New Roman"/>
          <w:sz w:val="28"/>
          <w:szCs w:val="28"/>
        </w:rPr>
        <w:t>нических расчетов, при этом в летнее время зона протаивания грунта вокруг тр</w:t>
      </w:r>
      <w:r w:rsidRPr="002B7255">
        <w:rPr>
          <w:rFonts w:ascii="Times New Roman" w:hAnsi="Times New Roman" w:cs="Times New Roman"/>
          <w:sz w:val="28"/>
          <w:szCs w:val="28"/>
        </w:rPr>
        <w:t>у</w:t>
      </w:r>
      <w:r w:rsidRPr="002B7255">
        <w:rPr>
          <w:rFonts w:ascii="Times New Roman" w:hAnsi="Times New Roman" w:cs="Times New Roman"/>
          <w:sz w:val="28"/>
          <w:szCs w:val="28"/>
        </w:rPr>
        <w:t>бы не должна влиять на устойчивость оснований трубопроводов и близраспол</w:t>
      </w:r>
      <w:r w:rsidRPr="002B7255">
        <w:rPr>
          <w:rFonts w:ascii="Times New Roman" w:hAnsi="Times New Roman" w:cs="Times New Roman"/>
          <w:sz w:val="28"/>
          <w:szCs w:val="28"/>
        </w:rPr>
        <w:t>о</w:t>
      </w:r>
      <w:r w:rsidRPr="002B7255">
        <w:rPr>
          <w:rFonts w:ascii="Times New Roman" w:hAnsi="Times New Roman" w:cs="Times New Roman"/>
          <w:sz w:val="28"/>
          <w:szCs w:val="28"/>
        </w:rPr>
        <w:t>женных зданий и сооружений, а в зимнее время – должна предохранять транспо</w:t>
      </w:r>
      <w:r w:rsidRPr="002B7255">
        <w:rPr>
          <w:rFonts w:ascii="Times New Roman" w:hAnsi="Times New Roman" w:cs="Times New Roman"/>
          <w:sz w:val="28"/>
          <w:szCs w:val="28"/>
        </w:rPr>
        <w:t>р</w:t>
      </w:r>
      <w:r w:rsidRPr="002B7255">
        <w:rPr>
          <w:rFonts w:ascii="Times New Roman" w:hAnsi="Times New Roman" w:cs="Times New Roman"/>
          <w:sz w:val="28"/>
          <w:szCs w:val="28"/>
        </w:rPr>
        <w:t>тируемую жидкость от замерзания. При защите водопроводных труб от замерз</w:t>
      </w:r>
      <w:r w:rsidRPr="002B7255">
        <w:rPr>
          <w:rFonts w:ascii="Times New Roman" w:hAnsi="Times New Roman" w:cs="Times New Roman"/>
          <w:sz w:val="28"/>
          <w:szCs w:val="28"/>
        </w:rPr>
        <w:t>а</w:t>
      </w:r>
      <w:r w:rsidRPr="002B7255">
        <w:rPr>
          <w:rFonts w:ascii="Times New Roman" w:hAnsi="Times New Roman" w:cs="Times New Roman"/>
          <w:sz w:val="28"/>
          <w:szCs w:val="28"/>
        </w:rPr>
        <w:t>ния автоматическими выпусками воды или греющим электрическим кабелем д</w:t>
      </w:r>
      <w:r w:rsidRPr="002B7255">
        <w:rPr>
          <w:rFonts w:ascii="Times New Roman" w:hAnsi="Times New Roman" w:cs="Times New Roman"/>
          <w:sz w:val="28"/>
          <w:szCs w:val="28"/>
        </w:rPr>
        <w:t>о</w:t>
      </w:r>
      <w:r w:rsidRPr="002B7255">
        <w:rPr>
          <w:rFonts w:ascii="Times New Roman" w:hAnsi="Times New Roman" w:cs="Times New Roman"/>
          <w:sz w:val="28"/>
          <w:szCs w:val="28"/>
        </w:rPr>
        <w:t>пускается прокладка их в слое сезонного промерзания грунта. Расстояния от по</w:t>
      </w:r>
      <w:r w:rsidRPr="002B7255">
        <w:rPr>
          <w:rFonts w:ascii="Times New Roman" w:hAnsi="Times New Roman" w:cs="Times New Roman"/>
          <w:sz w:val="28"/>
          <w:szCs w:val="28"/>
        </w:rPr>
        <w:t>д</w:t>
      </w:r>
      <w:r w:rsidRPr="002B7255">
        <w:rPr>
          <w:rFonts w:ascii="Times New Roman" w:hAnsi="Times New Roman" w:cs="Times New Roman"/>
          <w:sz w:val="28"/>
          <w:szCs w:val="28"/>
        </w:rPr>
        <w:t>земных трубопроводов до фундаментов и сооружений следует принимать по те</w:t>
      </w:r>
      <w:r w:rsidRPr="002B7255">
        <w:rPr>
          <w:rFonts w:ascii="Times New Roman" w:hAnsi="Times New Roman" w:cs="Times New Roman"/>
          <w:sz w:val="28"/>
          <w:szCs w:val="28"/>
        </w:rPr>
        <w:t>п</w:t>
      </w:r>
      <w:r w:rsidRPr="002B7255">
        <w:rPr>
          <w:rFonts w:ascii="Times New Roman" w:hAnsi="Times New Roman" w:cs="Times New Roman"/>
          <w:sz w:val="28"/>
          <w:szCs w:val="28"/>
        </w:rPr>
        <w:t>лотехническому расчету, но не менее 6 м при бесканальной прокладке трубопр</w:t>
      </w:r>
      <w:r w:rsidRPr="002B7255">
        <w:rPr>
          <w:rFonts w:ascii="Times New Roman" w:hAnsi="Times New Roman" w:cs="Times New Roman"/>
          <w:sz w:val="28"/>
          <w:szCs w:val="28"/>
        </w:rPr>
        <w:t>о</w:t>
      </w:r>
      <w:r w:rsidRPr="002B7255">
        <w:rPr>
          <w:rFonts w:ascii="Times New Roman" w:hAnsi="Times New Roman" w:cs="Times New Roman"/>
          <w:sz w:val="28"/>
          <w:szCs w:val="28"/>
        </w:rPr>
        <w:t>водов. Каналы допускается предусматривать на коротких участках сети. Тоннели надлежит принимать при совмещенной прокладке водопровода с другими инж</w:t>
      </w:r>
      <w:r w:rsidRPr="002B7255">
        <w:rPr>
          <w:rFonts w:ascii="Times New Roman" w:hAnsi="Times New Roman" w:cs="Times New Roman"/>
          <w:sz w:val="28"/>
          <w:szCs w:val="28"/>
        </w:rPr>
        <w:t>е</w:t>
      </w:r>
      <w:r w:rsidRPr="002B7255">
        <w:rPr>
          <w:rFonts w:ascii="Times New Roman" w:hAnsi="Times New Roman" w:cs="Times New Roman"/>
          <w:sz w:val="28"/>
          <w:szCs w:val="28"/>
        </w:rPr>
        <w:t>нерными коммуникациями. Вводы трубопроводов в здания, сооружаемые по принципу сохранения мерзлоты в основании фундаментов, надлежит предусма</w:t>
      </w:r>
      <w:r w:rsidRPr="002B7255">
        <w:rPr>
          <w:rFonts w:ascii="Times New Roman" w:hAnsi="Times New Roman" w:cs="Times New Roman"/>
          <w:sz w:val="28"/>
          <w:szCs w:val="28"/>
        </w:rPr>
        <w:t>т</w:t>
      </w:r>
      <w:r w:rsidRPr="002B7255">
        <w:rPr>
          <w:rFonts w:ascii="Times New Roman" w:hAnsi="Times New Roman" w:cs="Times New Roman"/>
          <w:sz w:val="28"/>
          <w:szCs w:val="28"/>
        </w:rPr>
        <w:t>ривать надземные, в вентилируемых каналах или подвесными к цокольному пер</w:t>
      </w:r>
      <w:r w:rsidRPr="002B7255">
        <w:rPr>
          <w:rFonts w:ascii="Times New Roman" w:hAnsi="Times New Roman" w:cs="Times New Roman"/>
          <w:sz w:val="28"/>
          <w:szCs w:val="28"/>
        </w:rPr>
        <w:t>е</w:t>
      </w:r>
      <w:r w:rsidRPr="002B7255">
        <w:rPr>
          <w:rFonts w:ascii="Times New Roman" w:hAnsi="Times New Roman" w:cs="Times New Roman"/>
          <w:sz w:val="28"/>
          <w:szCs w:val="28"/>
        </w:rPr>
        <w:t>крытию в подпольях зданий.</w:t>
      </w:r>
    </w:p>
    <w:p w:rsidR="00DD649C" w:rsidRPr="002B7255" w:rsidRDefault="00DA2F7C" w:rsidP="00087187">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Д</w:t>
      </w:r>
      <w:r w:rsidR="00087187" w:rsidRPr="002B7255">
        <w:rPr>
          <w:rFonts w:ascii="Times New Roman" w:hAnsi="Times New Roman" w:cs="Times New Roman"/>
          <w:sz w:val="28"/>
          <w:szCs w:val="28"/>
        </w:rPr>
        <w:t>ля предохранения транспортируемой воды от замерзания предусматрива</w:t>
      </w:r>
      <w:r w:rsidR="00DD649C" w:rsidRPr="002B7255">
        <w:rPr>
          <w:rFonts w:ascii="Times New Roman" w:hAnsi="Times New Roman" w:cs="Times New Roman"/>
          <w:sz w:val="28"/>
          <w:szCs w:val="28"/>
        </w:rPr>
        <w:t>е</w:t>
      </w:r>
      <w:r w:rsidR="00087187" w:rsidRPr="002B7255">
        <w:rPr>
          <w:rFonts w:ascii="Times New Roman" w:hAnsi="Times New Roman" w:cs="Times New Roman"/>
          <w:sz w:val="28"/>
          <w:szCs w:val="28"/>
        </w:rPr>
        <w:t>т</w:t>
      </w:r>
      <w:r w:rsidR="00087187" w:rsidRPr="002B7255">
        <w:rPr>
          <w:rFonts w:ascii="Times New Roman" w:hAnsi="Times New Roman" w:cs="Times New Roman"/>
          <w:sz w:val="28"/>
          <w:szCs w:val="28"/>
        </w:rPr>
        <w:t>ся</w:t>
      </w:r>
      <w:r w:rsidR="00DD649C" w:rsidRPr="002B7255">
        <w:rPr>
          <w:rFonts w:ascii="Times New Roman" w:hAnsi="Times New Roman" w:cs="Times New Roman"/>
          <w:sz w:val="28"/>
          <w:szCs w:val="28"/>
        </w:rPr>
        <w:t xml:space="preserve"> т</w:t>
      </w:r>
      <w:r w:rsidR="00087187" w:rsidRPr="002B7255">
        <w:rPr>
          <w:rFonts w:ascii="Times New Roman" w:hAnsi="Times New Roman" w:cs="Times New Roman"/>
          <w:sz w:val="28"/>
          <w:szCs w:val="28"/>
        </w:rPr>
        <w:t>епловая изоляция трубопроводов</w:t>
      </w:r>
      <w:r w:rsidR="00DD649C" w:rsidRPr="002B7255">
        <w:rPr>
          <w:rFonts w:ascii="Times New Roman" w:hAnsi="Times New Roman" w:cs="Times New Roman"/>
          <w:sz w:val="28"/>
          <w:szCs w:val="28"/>
        </w:rPr>
        <w:t>.</w:t>
      </w:r>
    </w:p>
    <w:p w:rsidR="00DB35C3" w:rsidRPr="002B7255" w:rsidRDefault="00DB35C3" w:rsidP="00B44952">
      <w:pPr>
        <w:pStyle w:val="a4"/>
        <w:spacing w:after="0" w:line="360" w:lineRule="auto"/>
        <w:ind w:left="0" w:firstLine="567"/>
        <w:contextualSpacing w:val="0"/>
        <w:jc w:val="right"/>
        <w:rPr>
          <w:rFonts w:ascii="Times New Roman" w:hAnsi="Times New Roman" w:cs="Times New Roman"/>
          <w:sz w:val="28"/>
          <w:szCs w:val="28"/>
        </w:rPr>
      </w:pPr>
    </w:p>
    <w:p w:rsidR="00AD5AA9" w:rsidRPr="002B7255" w:rsidRDefault="00AD5AA9" w:rsidP="00E84DF0">
      <w:pPr>
        <w:pStyle w:val="2"/>
      </w:pPr>
      <w:r w:rsidRPr="002B7255">
        <w:t>4.</w:t>
      </w:r>
      <w:r w:rsidR="00545402" w:rsidRPr="002B7255">
        <w:t>7</w:t>
      </w:r>
      <w:r w:rsidRPr="002B7255">
        <w:t xml:space="preserve"> Границы и характеристики охранных зон сетей и сооружений це</w:t>
      </w:r>
      <w:r w:rsidRPr="002B7255">
        <w:t>н</w:t>
      </w:r>
      <w:r w:rsidRPr="002B7255">
        <w:t>трал</w:t>
      </w:r>
      <w:r w:rsidR="00541B08" w:rsidRPr="002B7255">
        <w:t>изованной системы водоотведения</w:t>
      </w:r>
    </w:p>
    <w:p w:rsidR="00CE544C" w:rsidRPr="002B7255" w:rsidRDefault="00EE00A8"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7907DA" w:rsidRPr="002B7255">
        <w:rPr>
          <w:rFonts w:ascii="Times New Roman" w:hAnsi="Times New Roman" w:cs="Times New Roman"/>
          <w:sz w:val="28"/>
          <w:szCs w:val="28"/>
        </w:rPr>
        <w:t>С</w:t>
      </w:r>
      <w:r w:rsidR="00AD5AA9" w:rsidRPr="002B7255">
        <w:rPr>
          <w:rFonts w:ascii="Times New Roman" w:hAnsi="Times New Roman" w:cs="Times New Roman"/>
          <w:sz w:val="28"/>
          <w:szCs w:val="28"/>
        </w:rPr>
        <w:t>анитарно-защитны</w:t>
      </w:r>
      <w:r w:rsidR="007907DA" w:rsidRPr="002B7255">
        <w:rPr>
          <w:rFonts w:ascii="Times New Roman" w:hAnsi="Times New Roman" w:cs="Times New Roman"/>
          <w:sz w:val="28"/>
          <w:szCs w:val="28"/>
        </w:rPr>
        <w:t>е</w:t>
      </w:r>
      <w:r w:rsidR="00005BAC" w:rsidRPr="002B7255">
        <w:rPr>
          <w:rFonts w:ascii="Times New Roman" w:hAnsi="Times New Roman" w:cs="Times New Roman"/>
          <w:sz w:val="28"/>
          <w:szCs w:val="28"/>
        </w:rPr>
        <w:t xml:space="preserve"> зоны централизованной системы </w:t>
      </w:r>
      <w:r w:rsidR="00541B08" w:rsidRPr="002B7255">
        <w:rPr>
          <w:rFonts w:ascii="Times New Roman" w:hAnsi="Times New Roman" w:cs="Times New Roman"/>
          <w:sz w:val="28"/>
          <w:szCs w:val="28"/>
        </w:rPr>
        <w:t xml:space="preserve">водоотведения </w:t>
      </w:r>
      <w:r w:rsidR="00005BAC" w:rsidRPr="002B7255">
        <w:rPr>
          <w:rFonts w:ascii="Times New Roman" w:hAnsi="Times New Roman" w:cs="Times New Roman"/>
          <w:sz w:val="28"/>
          <w:szCs w:val="28"/>
        </w:rPr>
        <w:t xml:space="preserve">в </w:t>
      </w:r>
      <w:r w:rsidR="005E3C03" w:rsidRPr="002B7255">
        <w:rPr>
          <w:rFonts w:ascii="Times New Roman" w:hAnsi="Times New Roman" w:cs="Times New Roman"/>
          <w:sz w:val="28"/>
          <w:szCs w:val="28"/>
        </w:rPr>
        <w:fldChar w:fldCharType="begin"/>
      </w:r>
      <w:r w:rsidR="005E3C03" w:rsidRPr="002B7255">
        <w:rPr>
          <w:rFonts w:ascii="Times New Roman" w:hAnsi="Times New Roman" w:cs="Times New Roman"/>
          <w:sz w:val="28"/>
          <w:szCs w:val="28"/>
        </w:rPr>
        <w:instrText xml:space="preserve"> REF  моом </w:instrText>
      </w:r>
      <w:r w:rsidR="004F1C53" w:rsidRPr="002B7255">
        <w:rPr>
          <w:rFonts w:ascii="Times New Roman" w:hAnsi="Times New Roman" w:cs="Times New Roman"/>
          <w:sz w:val="28"/>
          <w:szCs w:val="28"/>
        </w:rPr>
        <w:instrText xml:space="preserve"> \* MERGEFORMAT </w:instrText>
      </w:r>
      <w:r w:rsidR="005E3C03" w:rsidRPr="002B7255">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5E3C03" w:rsidRPr="002B7255">
        <w:rPr>
          <w:rFonts w:ascii="Times New Roman" w:hAnsi="Times New Roman" w:cs="Times New Roman"/>
          <w:sz w:val="28"/>
          <w:szCs w:val="28"/>
        </w:rPr>
        <w:fldChar w:fldCharType="end"/>
      </w:r>
      <w:r w:rsidR="00BF6FAA" w:rsidRPr="002B7255">
        <w:rPr>
          <w:rFonts w:ascii="Times New Roman" w:hAnsi="Times New Roman" w:cs="Times New Roman"/>
          <w:sz w:val="28"/>
          <w:szCs w:val="28"/>
        </w:rPr>
        <w:t xml:space="preserve"> </w:t>
      </w:r>
      <w:r w:rsidR="00DA2F7C" w:rsidRPr="002B7255">
        <w:rPr>
          <w:rFonts w:ascii="Times New Roman" w:hAnsi="Times New Roman" w:cs="Times New Roman"/>
          <w:sz w:val="28"/>
          <w:szCs w:val="28"/>
        </w:rPr>
        <w:t xml:space="preserve">следует </w:t>
      </w:r>
      <w:r w:rsidR="00BF6FAA" w:rsidRPr="002B7255">
        <w:rPr>
          <w:rFonts w:ascii="Times New Roman" w:hAnsi="Times New Roman" w:cs="Times New Roman"/>
          <w:sz w:val="28"/>
          <w:szCs w:val="28"/>
        </w:rPr>
        <w:t>устан</w:t>
      </w:r>
      <w:r w:rsidR="00DA2F7C" w:rsidRPr="002B7255">
        <w:rPr>
          <w:rFonts w:ascii="Times New Roman" w:hAnsi="Times New Roman" w:cs="Times New Roman"/>
          <w:sz w:val="28"/>
          <w:szCs w:val="28"/>
        </w:rPr>
        <w:t>а</w:t>
      </w:r>
      <w:r w:rsidR="00BF6FAA" w:rsidRPr="002B7255">
        <w:rPr>
          <w:rFonts w:ascii="Times New Roman" w:hAnsi="Times New Roman" w:cs="Times New Roman"/>
          <w:sz w:val="28"/>
          <w:szCs w:val="28"/>
        </w:rPr>
        <w:t>вл</w:t>
      </w:r>
      <w:r w:rsidR="00DA2F7C" w:rsidRPr="002B7255">
        <w:rPr>
          <w:rFonts w:ascii="Times New Roman" w:hAnsi="Times New Roman" w:cs="Times New Roman"/>
          <w:sz w:val="28"/>
          <w:szCs w:val="28"/>
        </w:rPr>
        <w:t xml:space="preserve">ивать </w:t>
      </w:r>
      <w:r w:rsidR="00FE46E1" w:rsidRPr="002B7255">
        <w:rPr>
          <w:rFonts w:ascii="Times New Roman" w:hAnsi="Times New Roman" w:cs="Times New Roman"/>
          <w:sz w:val="28"/>
          <w:szCs w:val="28"/>
        </w:rPr>
        <w:t>учитыва</w:t>
      </w:r>
      <w:r w:rsidR="00DA2F7C" w:rsidRPr="002B7255">
        <w:rPr>
          <w:rFonts w:ascii="Times New Roman" w:hAnsi="Times New Roman" w:cs="Times New Roman"/>
          <w:sz w:val="28"/>
          <w:szCs w:val="28"/>
        </w:rPr>
        <w:t>я</w:t>
      </w:r>
      <w:r w:rsidR="00FE46E1" w:rsidRPr="002B7255">
        <w:rPr>
          <w:rFonts w:ascii="Times New Roman" w:hAnsi="Times New Roman" w:cs="Times New Roman"/>
          <w:sz w:val="28"/>
          <w:szCs w:val="28"/>
        </w:rPr>
        <w:t xml:space="preserve"> принципы санитарно-</w:t>
      </w:r>
      <w:r w:rsidR="00DA6970" w:rsidRPr="002B7255">
        <w:rPr>
          <w:rFonts w:ascii="Times New Roman" w:hAnsi="Times New Roman" w:cs="Times New Roman"/>
          <w:sz w:val="28"/>
          <w:szCs w:val="28"/>
        </w:rPr>
        <w:t>защитных зон</w:t>
      </w:r>
      <w:r w:rsidR="00DA2F7C" w:rsidRPr="002B7255">
        <w:rPr>
          <w:rFonts w:ascii="Times New Roman" w:hAnsi="Times New Roman" w:cs="Times New Roman"/>
          <w:sz w:val="28"/>
          <w:szCs w:val="28"/>
        </w:rPr>
        <w:t>,</w:t>
      </w:r>
      <w:r w:rsidR="00DA6970" w:rsidRPr="002B7255">
        <w:rPr>
          <w:rFonts w:ascii="Times New Roman" w:hAnsi="Times New Roman" w:cs="Times New Roman"/>
          <w:sz w:val="28"/>
          <w:szCs w:val="28"/>
        </w:rPr>
        <w:t xml:space="preserve"> приведенные ниже. </w:t>
      </w:r>
    </w:p>
    <w:p w:rsidR="00AD5AA9" w:rsidRPr="002B7255" w:rsidRDefault="00AD5AA9"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Охранная зона канализационных коллекторов – это территории</w:t>
      </w:r>
      <w:r w:rsidR="00541B08" w:rsidRPr="002B7255">
        <w:rPr>
          <w:rFonts w:ascii="Times New Roman" w:hAnsi="Times New Roman" w:cs="Times New Roman"/>
          <w:sz w:val="28"/>
          <w:szCs w:val="28"/>
        </w:rPr>
        <w:t>,</w:t>
      </w:r>
      <w:r w:rsidRPr="002B7255">
        <w:rPr>
          <w:rFonts w:ascii="Times New Roman" w:hAnsi="Times New Roman" w:cs="Times New Roman"/>
          <w:sz w:val="28"/>
          <w:szCs w:val="28"/>
        </w:rPr>
        <w:t xml:space="preserve"> прилега</w:t>
      </w:r>
      <w:r w:rsidRPr="002B7255">
        <w:rPr>
          <w:rFonts w:ascii="Times New Roman" w:hAnsi="Times New Roman" w:cs="Times New Roman"/>
          <w:sz w:val="28"/>
          <w:szCs w:val="28"/>
        </w:rPr>
        <w:t>ю</w:t>
      </w:r>
      <w:r w:rsidRPr="002B7255">
        <w:rPr>
          <w:rFonts w:ascii="Times New Roman" w:hAnsi="Times New Roman" w:cs="Times New Roman"/>
          <w:sz w:val="28"/>
          <w:szCs w:val="28"/>
        </w:rPr>
        <w:t>щие к пролегающим в земле сетям, на расстоянии 5 м в обе стороны от трубопр</w:t>
      </w:r>
      <w:r w:rsidRPr="002B7255">
        <w:rPr>
          <w:rFonts w:ascii="Times New Roman" w:hAnsi="Times New Roman" w:cs="Times New Roman"/>
          <w:sz w:val="28"/>
          <w:szCs w:val="28"/>
        </w:rPr>
        <w:t>о</w:t>
      </w:r>
      <w:r w:rsidRPr="002B7255">
        <w:rPr>
          <w:rFonts w:ascii="Times New Roman" w:hAnsi="Times New Roman" w:cs="Times New Roman"/>
          <w:sz w:val="28"/>
          <w:szCs w:val="28"/>
        </w:rPr>
        <w:t>водов</w:t>
      </w:r>
      <w:r w:rsidR="00541B08" w:rsidRPr="002B7255">
        <w:rPr>
          <w:rFonts w:ascii="Times New Roman" w:hAnsi="Times New Roman" w:cs="Times New Roman"/>
          <w:sz w:val="28"/>
          <w:szCs w:val="28"/>
        </w:rPr>
        <w:t>. В охранной зоне канализационных коллекторов должно быть гарантиров</w:t>
      </w:r>
      <w:r w:rsidR="00541B08" w:rsidRPr="002B7255">
        <w:rPr>
          <w:rFonts w:ascii="Times New Roman" w:hAnsi="Times New Roman" w:cs="Times New Roman"/>
          <w:sz w:val="28"/>
          <w:szCs w:val="28"/>
        </w:rPr>
        <w:t>а</w:t>
      </w:r>
      <w:r w:rsidR="00541B08" w:rsidRPr="002B7255">
        <w:rPr>
          <w:rFonts w:ascii="Times New Roman" w:hAnsi="Times New Roman" w:cs="Times New Roman"/>
          <w:sz w:val="28"/>
          <w:szCs w:val="28"/>
        </w:rPr>
        <w:lastRenderedPageBreak/>
        <w:t xml:space="preserve">но </w:t>
      </w:r>
      <w:r w:rsidRPr="002B7255">
        <w:rPr>
          <w:rFonts w:ascii="Times New Roman" w:hAnsi="Times New Roman" w:cs="Times New Roman"/>
          <w:sz w:val="28"/>
          <w:szCs w:val="28"/>
        </w:rPr>
        <w:t>отсутств</w:t>
      </w:r>
      <w:r w:rsidR="00541B08" w:rsidRPr="002B7255">
        <w:rPr>
          <w:rFonts w:ascii="Times New Roman" w:hAnsi="Times New Roman" w:cs="Times New Roman"/>
          <w:sz w:val="28"/>
          <w:szCs w:val="28"/>
        </w:rPr>
        <w:t>ие</w:t>
      </w:r>
      <w:r w:rsidRPr="002B7255">
        <w:rPr>
          <w:rFonts w:ascii="Times New Roman" w:hAnsi="Times New Roman" w:cs="Times New Roman"/>
          <w:sz w:val="28"/>
          <w:szCs w:val="28"/>
        </w:rPr>
        <w:t>, строе</w:t>
      </w:r>
      <w:r w:rsidR="00541B08" w:rsidRPr="002B7255">
        <w:rPr>
          <w:rFonts w:ascii="Times New Roman" w:hAnsi="Times New Roman" w:cs="Times New Roman"/>
          <w:sz w:val="28"/>
          <w:szCs w:val="28"/>
        </w:rPr>
        <w:t>ний</w:t>
      </w:r>
      <w:r w:rsidRPr="002B7255">
        <w:rPr>
          <w:rFonts w:ascii="Times New Roman" w:hAnsi="Times New Roman" w:cs="Times New Roman"/>
          <w:sz w:val="28"/>
          <w:szCs w:val="28"/>
        </w:rPr>
        <w:t xml:space="preserve"> </w:t>
      </w:r>
      <w:r w:rsidR="00541B08" w:rsidRPr="002B7255">
        <w:rPr>
          <w:rFonts w:ascii="Times New Roman" w:hAnsi="Times New Roman" w:cs="Times New Roman"/>
          <w:sz w:val="28"/>
          <w:szCs w:val="28"/>
        </w:rPr>
        <w:t>и водных объектов</w:t>
      </w:r>
      <w:r w:rsidRPr="002B7255">
        <w:rPr>
          <w:rFonts w:ascii="Times New Roman" w:hAnsi="Times New Roman" w:cs="Times New Roman"/>
          <w:sz w:val="28"/>
          <w:szCs w:val="28"/>
        </w:rPr>
        <w:t>, что позволяет безопасно эксплуат</w:t>
      </w:r>
      <w:r w:rsidRPr="002B7255">
        <w:rPr>
          <w:rFonts w:ascii="Times New Roman" w:hAnsi="Times New Roman" w:cs="Times New Roman"/>
          <w:sz w:val="28"/>
          <w:szCs w:val="28"/>
        </w:rPr>
        <w:t>и</w:t>
      </w:r>
      <w:r w:rsidRPr="002B7255">
        <w:rPr>
          <w:rFonts w:ascii="Times New Roman" w:hAnsi="Times New Roman" w:cs="Times New Roman"/>
          <w:sz w:val="28"/>
          <w:szCs w:val="28"/>
        </w:rPr>
        <w:t>ровать данные объекты.</w:t>
      </w:r>
    </w:p>
    <w:p w:rsidR="00AD5AA9" w:rsidRPr="002B7255" w:rsidRDefault="00AD5AA9"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Санитарно-защитные зоны для канализационных очистных сооружений и на</w:t>
      </w:r>
      <w:r w:rsidR="00541B08" w:rsidRPr="002B7255">
        <w:rPr>
          <w:rFonts w:ascii="Times New Roman" w:hAnsi="Times New Roman" w:cs="Times New Roman"/>
          <w:sz w:val="28"/>
          <w:szCs w:val="28"/>
        </w:rPr>
        <w:t>сосных станций должны быть организованы</w:t>
      </w:r>
      <w:r w:rsidR="00CE544C" w:rsidRPr="002B7255">
        <w:rPr>
          <w:rFonts w:ascii="Times New Roman" w:hAnsi="Times New Roman" w:cs="Times New Roman"/>
          <w:sz w:val="28"/>
          <w:szCs w:val="28"/>
        </w:rPr>
        <w:t xml:space="preserve"> </w:t>
      </w:r>
      <w:r w:rsidRPr="002B7255">
        <w:rPr>
          <w:rFonts w:ascii="Times New Roman" w:hAnsi="Times New Roman" w:cs="Times New Roman"/>
          <w:sz w:val="28"/>
          <w:szCs w:val="28"/>
        </w:rPr>
        <w:t>согласно с требованиями СанПиН 2.2.1/2.1.1.1200-03 и приведены в таблице 4.</w:t>
      </w:r>
      <w:r w:rsidR="00F27D94" w:rsidRPr="002B7255">
        <w:rPr>
          <w:rFonts w:ascii="Times New Roman" w:hAnsi="Times New Roman" w:cs="Times New Roman"/>
          <w:sz w:val="28"/>
          <w:szCs w:val="28"/>
        </w:rPr>
        <w:t>2</w:t>
      </w:r>
      <w:r w:rsidRPr="002B7255">
        <w:rPr>
          <w:rFonts w:ascii="Times New Roman" w:hAnsi="Times New Roman" w:cs="Times New Roman"/>
          <w:sz w:val="28"/>
          <w:szCs w:val="28"/>
        </w:rPr>
        <w:t>.</w:t>
      </w:r>
    </w:p>
    <w:p w:rsidR="00BA1341" w:rsidRPr="002B7255" w:rsidRDefault="00BA1341"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5E3C03" w:rsidRPr="002B7255" w:rsidRDefault="005E3C03">
      <w:pPr>
        <w:rPr>
          <w:rFonts w:ascii="Times New Roman" w:hAnsi="Times New Roman" w:cs="Times New Roman"/>
          <w:sz w:val="28"/>
          <w:szCs w:val="28"/>
        </w:rPr>
      </w:pPr>
    </w:p>
    <w:p w:rsidR="00CE544C" w:rsidRPr="002B7255" w:rsidRDefault="00AD5AA9"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Таблица 4.</w:t>
      </w:r>
      <w:r w:rsidR="00F27D94" w:rsidRPr="002B7255">
        <w:rPr>
          <w:rFonts w:ascii="Times New Roman" w:hAnsi="Times New Roman" w:cs="Times New Roman"/>
          <w:sz w:val="28"/>
          <w:szCs w:val="28"/>
        </w:rPr>
        <w:t>2</w:t>
      </w:r>
      <w:r w:rsidRPr="002B7255">
        <w:rPr>
          <w:rFonts w:ascii="Times New Roman" w:hAnsi="Times New Roman" w:cs="Times New Roman"/>
          <w:sz w:val="28"/>
          <w:szCs w:val="28"/>
        </w:rPr>
        <w:t xml:space="preserve"> </w:t>
      </w:r>
      <w:r w:rsidR="006F1CEC" w:rsidRPr="002B7255">
        <w:rPr>
          <w:rFonts w:ascii="Times New Roman" w:hAnsi="Times New Roman" w:cs="Times New Roman"/>
          <w:sz w:val="28"/>
          <w:szCs w:val="28"/>
        </w:rPr>
        <w:t xml:space="preserve">- </w:t>
      </w:r>
      <w:r w:rsidRPr="002B7255">
        <w:rPr>
          <w:rFonts w:ascii="Times New Roman" w:hAnsi="Times New Roman" w:cs="Times New Roman"/>
          <w:sz w:val="28"/>
          <w:szCs w:val="28"/>
        </w:rPr>
        <w:t xml:space="preserve">Зоны санитарной защиты канализационных очистных </w:t>
      </w:r>
    </w:p>
    <w:p w:rsidR="00AD5AA9" w:rsidRPr="002B7255" w:rsidRDefault="00BA1341" w:rsidP="005E3C03">
      <w:pPr>
        <w:spacing w:after="0" w:line="360" w:lineRule="auto"/>
        <w:jc w:val="both"/>
        <w:rPr>
          <w:rFonts w:ascii="Times New Roman" w:hAnsi="Times New Roman" w:cs="Times New Roman"/>
          <w:sz w:val="28"/>
          <w:szCs w:val="28"/>
        </w:rPr>
      </w:pPr>
      <w:r w:rsidRPr="002B7255">
        <w:rPr>
          <w:rFonts w:ascii="Times New Roman" w:hAnsi="Times New Roman" w:cs="Times New Roman"/>
          <w:sz w:val="28"/>
          <w:szCs w:val="28"/>
        </w:rPr>
        <w:t>сооружений</w:t>
      </w:r>
    </w:p>
    <w:tbl>
      <w:tblPr>
        <w:tblStyle w:val="1f"/>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71"/>
        <w:gridCol w:w="1275"/>
        <w:gridCol w:w="1134"/>
        <w:gridCol w:w="993"/>
        <w:gridCol w:w="1041"/>
      </w:tblGrid>
      <w:tr w:rsidR="00796DC7" w:rsidRPr="002B7255" w:rsidTr="00D53931">
        <w:trPr>
          <w:tblHeader/>
        </w:trPr>
        <w:tc>
          <w:tcPr>
            <w:tcW w:w="5671" w:type="dxa"/>
            <w:vMerge w:val="restart"/>
            <w:tcBorders>
              <w:top w:val="single" w:sz="12" w:space="0" w:color="auto"/>
              <w:bottom w:val="single" w:sz="1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AD5AA9" w:rsidRPr="002B7255" w:rsidRDefault="001A2E7C" w:rsidP="005E3C03">
            <w:pPr>
              <w:jc w:val="both"/>
              <w:rPr>
                <w:rFonts w:eastAsiaTheme="minorHAnsi"/>
                <w:sz w:val="22"/>
                <w:szCs w:val="22"/>
                <w:lang w:eastAsia="en-US"/>
              </w:rPr>
            </w:pPr>
            <w:r w:rsidRPr="002B7255">
              <w:rPr>
                <w:rFonts w:eastAsiaTheme="minorHAnsi"/>
                <w:sz w:val="22"/>
                <w:szCs w:val="22"/>
                <w:lang w:eastAsia="en-US"/>
              </w:rPr>
              <w:t xml:space="preserve">Расстояние </w:t>
            </w:r>
            <w:r w:rsidR="00AD5AA9" w:rsidRPr="002B7255">
              <w:rPr>
                <w:rFonts w:eastAsiaTheme="minorHAnsi"/>
                <w:sz w:val="22"/>
                <w:szCs w:val="22"/>
                <w:lang w:eastAsia="en-US"/>
              </w:rPr>
              <w:t>при расчетной производител</w:t>
            </w:r>
            <w:r w:rsidR="00AD5AA9" w:rsidRPr="002B7255">
              <w:rPr>
                <w:rFonts w:eastAsiaTheme="minorHAnsi"/>
                <w:sz w:val="22"/>
                <w:szCs w:val="22"/>
                <w:lang w:eastAsia="en-US"/>
              </w:rPr>
              <w:t>ь</w:t>
            </w:r>
            <w:r w:rsidRPr="002B7255">
              <w:rPr>
                <w:rFonts w:eastAsiaTheme="minorHAnsi"/>
                <w:sz w:val="22"/>
                <w:szCs w:val="22"/>
                <w:lang w:eastAsia="en-US"/>
              </w:rPr>
              <w:t>ности очистных сооружений тыс.</w:t>
            </w:r>
            <w:r w:rsidR="00AD5AA9" w:rsidRPr="002B7255">
              <w:rPr>
                <w:rFonts w:eastAsiaTheme="minorHAnsi"/>
                <w:sz w:val="22"/>
                <w:szCs w:val="22"/>
                <w:lang w:eastAsia="en-US"/>
              </w:rPr>
              <w:t>м</w:t>
            </w:r>
            <w:r w:rsidRPr="002B7255">
              <w:rPr>
                <w:rFonts w:eastAsiaTheme="minorHAnsi"/>
                <w:sz w:val="22"/>
                <w:szCs w:val="22"/>
                <w:vertAlign w:val="superscript"/>
                <w:lang w:eastAsia="en-US"/>
              </w:rPr>
              <w:t>3</w:t>
            </w:r>
            <w:r w:rsidR="00AD5AA9" w:rsidRPr="002B7255">
              <w:rPr>
                <w:rFonts w:eastAsiaTheme="minorHAnsi"/>
                <w:sz w:val="22"/>
                <w:szCs w:val="22"/>
                <w:lang w:eastAsia="en-US"/>
              </w:rPr>
              <w:t>/сутки</w:t>
            </w:r>
            <w:r w:rsidRPr="002B7255">
              <w:rPr>
                <w:rFonts w:eastAsiaTheme="minorHAnsi"/>
                <w:sz w:val="22"/>
                <w:szCs w:val="22"/>
                <w:lang w:eastAsia="en-US"/>
              </w:rPr>
              <w:t>, м</w:t>
            </w:r>
          </w:p>
        </w:tc>
      </w:tr>
      <w:tr w:rsidR="00796DC7" w:rsidRPr="002B7255" w:rsidTr="00D53931">
        <w:trPr>
          <w:tblHeader/>
        </w:trPr>
        <w:tc>
          <w:tcPr>
            <w:tcW w:w="5671" w:type="dxa"/>
            <w:vMerge/>
            <w:tcBorders>
              <w:top w:val="single" w:sz="12" w:space="0" w:color="auto"/>
              <w:bottom w:val="single" w:sz="12" w:space="0" w:color="auto"/>
              <w:right w:val="single" w:sz="12" w:space="0" w:color="auto"/>
            </w:tcBorders>
            <w:hideMark/>
          </w:tcPr>
          <w:p w:rsidR="00AD5AA9" w:rsidRPr="002B7255" w:rsidRDefault="00AD5AA9" w:rsidP="005E3C03">
            <w:pPr>
              <w:jc w:val="both"/>
              <w:rPr>
                <w:rFonts w:eastAsiaTheme="minorHAnsi"/>
                <w:sz w:val="22"/>
                <w:szCs w:val="22"/>
                <w:lang w:eastAsia="en-US"/>
              </w:rPr>
            </w:pPr>
          </w:p>
        </w:tc>
        <w:tc>
          <w:tcPr>
            <w:tcW w:w="1275" w:type="dxa"/>
            <w:tcBorders>
              <w:top w:val="single" w:sz="12" w:space="0" w:color="auto"/>
              <w:left w:val="single" w:sz="12" w:space="0" w:color="auto"/>
              <w:bottom w:val="single" w:sz="1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до 0,2 </w:t>
            </w:r>
          </w:p>
        </w:tc>
        <w:tc>
          <w:tcPr>
            <w:tcW w:w="1134" w:type="dxa"/>
            <w:tcBorders>
              <w:top w:val="single" w:sz="12" w:space="0" w:color="auto"/>
              <w:left w:val="single" w:sz="12" w:space="0" w:color="auto"/>
              <w:bottom w:val="single" w:sz="1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более 0,2 до 5,0 </w:t>
            </w:r>
          </w:p>
        </w:tc>
        <w:tc>
          <w:tcPr>
            <w:tcW w:w="993" w:type="dxa"/>
            <w:tcBorders>
              <w:top w:val="single" w:sz="12" w:space="0" w:color="auto"/>
              <w:left w:val="single" w:sz="12" w:space="0" w:color="auto"/>
              <w:bottom w:val="single" w:sz="12" w:space="0" w:color="auto"/>
              <w:right w:val="single" w:sz="12" w:space="0" w:color="auto"/>
            </w:tcBorders>
            <w:hideMark/>
          </w:tcPr>
          <w:p w:rsidR="00AD5AA9" w:rsidRPr="002B7255" w:rsidRDefault="00BA1341" w:rsidP="005E3C03">
            <w:pPr>
              <w:jc w:val="both"/>
              <w:rPr>
                <w:rFonts w:eastAsiaTheme="minorHAnsi"/>
                <w:sz w:val="22"/>
                <w:szCs w:val="22"/>
                <w:lang w:eastAsia="en-US"/>
              </w:rPr>
            </w:pPr>
            <w:r w:rsidRPr="002B7255">
              <w:rPr>
                <w:rFonts w:eastAsiaTheme="minorHAnsi"/>
                <w:sz w:val="22"/>
                <w:szCs w:val="22"/>
                <w:lang w:eastAsia="en-US"/>
              </w:rPr>
              <w:t>более 5 до 50</w:t>
            </w:r>
          </w:p>
        </w:tc>
        <w:tc>
          <w:tcPr>
            <w:tcW w:w="1041" w:type="dxa"/>
            <w:tcBorders>
              <w:top w:val="single" w:sz="12" w:space="0" w:color="auto"/>
              <w:left w:val="single" w:sz="12" w:space="0" w:color="auto"/>
              <w:bottom w:val="single" w:sz="12" w:space="0" w:color="auto"/>
            </w:tcBorders>
            <w:hideMark/>
          </w:tcPr>
          <w:p w:rsidR="00AD5AA9" w:rsidRPr="002B7255" w:rsidRDefault="00BA1341" w:rsidP="005E3C03">
            <w:pPr>
              <w:jc w:val="both"/>
              <w:rPr>
                <w:rFonts w:eastAsiaTheme="minorHAnsi"/>
                <w:sz w:val="22"/>
                <w:szCs w:val="22"/>
                <w:lang w:eastAsia="en-US"/>
              </w:rPr>
            </w:pPr>
            <w:r w:rsidRPr="002B7255">
              <w:rPr>
                <w:rFonts w:eastAsiaTheme="minorHAnsi"/>
                <w:sz w:val="22"/>
                <w:szCs w:val="22"/>
                <w:lang w:eastAsia="en-US"/>
              </w:rPr>
              <w:t xml:space="preserve">более 50 </w:t>
            </w:r>
            <w:r w:rsidR="00AD5AA9" w:rsidRPr="002B7255">
              <w:rPr>
                <w:rFonts w:eastAsiaTheme="minorHAnsi"/>
                <w:sz w:val="22"/>
                <w:szCs w:val="22"/>
                <w:lang w:eastAsia="en-US"/>
              </w:rPr>
              <w:t>до 280 </w:t>
            </w:r>
          </w:p>
        </w:tc>
      </w:tr>
      <w:tr w:rsidR="00796DC7" w:rsidRPr="002B7255" w:rsidTr="00AD0CD9">
        <w:trPr>
          <w:trHeight w:val="210"/>
        </w:trPr>
        <w:tc>
          <w:tcPr>
            <w:tcW w:w="5671" w:type="dxa"/>
            <w:tcBorders>
              <w:top w:val="single" w:sz="12" w:space="0" w:color="auto"/>
              <w:bottom w:val="single" w:sz="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w:t>
            </w:r>
          </w:p>
        </w:tc>
        <w:tc>
          <w:tcPr>
            <w:tcW w:w="1041" w:type="dxa"/>
            <w:tcBorders>
              <w:top w:val="single" w:sz="12" w:space="0" w:color="auto"/>
              <w:lef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30</w:t>
            </w:r>
          </w:p>
        </w:tc>
      </w:tr>
      <w:tr w:rsidR="00796DC7" w:rsidRPr="002B7255" w:rsidTr="00AD0CD9">
        <w:trPr>
          <w:trHeight w:val="450"/>
        </w:trPr>
        <w:tc>
          <w:tcPr>
            <w:tcW w:w="5671" w:type="dxa"/>
            <w:tcBorders>
              <w:top w:val="single" w:sz="2" w:space="0" w:color="auto"/>
              <w:bottom w:val="single" w:sz="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400</w:t>
            </w:r>
          </w:p>
        </w:tc>
        <w:tc>
          <w:tcPr>
            <w:tcW w:w="1041" w:type="dxa"/>
            <w:tcBorders>
              <w:lef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500</w:t>
            </w:r>
          </w:p>
        </w:tc>
      </w:tr>
      <w:tr w:rsidR="00796DC7" w:rsidRPr="002B7255" w:rsidTr="00AD0CD9">
        <w:trPr>
          <w:trHeight w:val="450"/>
        </w:trPr>
        <w:tc>
          <w:tcPr>
            <w:tcW w:w="5671" w:type="dxa"/>
            <w:tcBorders>
              <w:top w:val="single" w:sz="2" w:space="0" w:color="auto"/>
              <w:bottom w:val="single" w:sz="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Сооружения для механической и биологической очистки с термомеханической обработкой осадка в закрытых п</w:t>
            </w:r>
            <w:r w:rsidRPr="002B7255">
              <w:rPr>
                <w:rFonts w:eastAsiaTheme="minorHAnsi"/>
                <w:sz w:val="22"/>
                <w:szCs w:val="22"/>
                <w:lang w:eastAsia="en-US"/>
              </w:rPr>
              <w:t>о</w:t>
            </w:r>
            <w:r w:rsidRPr="002B7255">
              <w:rPr>
                <w:rFonts w:eastAsiaTheme="minorHAnsi"/>
                <w:sz w:val="22"/>
                <w:szCs w:val="22"/>
                <w:lang w:eastAsia="en-US"/>
              </w:rPr>
              <w:t>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300</w:t>
            </w:r>
          </w:p>
        </w:tc>
        <w:tc>
          <w:tcPr>
            <w:tcW w:w="1041" w:type="dxa"/>
            <w:tcBorders>
              <w:lef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400</w:t>
            </w:r>
          </w:p>
        </w:tc>
      </w:tr>
      <w:tr w:rsidR="00796DC7" w:rsidRPr="002B7255" w:rsidTr="00AD0CD9">
        <w:tc>
          <w:tcPr>
            <w:tcW w:w="5671" w:type="dxa"/>
            <w:vMerge w:val="restart"/>
            <w:tcBorders>
              <w:top w:val="single" w:sz="2" w:space="0" w:color="auto"/>
              <w:bottom w:val="single" w:sz="2" w:space="0" w:color="auto"/>
              <w:right w:val="single" w:sz="12" w:space="0" w:color="auto"/>
            </w:tcBorders>
            <w:hideMark/>
          </w:tcPr>
          <w:p w:rsidR="00D165D0" w:rsidRPr="002B7255" w:rsidRDefault="00AD5AA9" w:rsidP="005E3C03">
            <w:pPr>
              <w:jc w:val="both"/>
              <w:rPr>
                <w:rFonts w:eastAsiaTheme="minorHAnsi"/>
                <w:sz w:val="22"/>
                <w:szCs w:val="22"/>
                <w:lang w:eastAsia="en-US"/>
              </w:rPr>
            </w:pPr>
            <w:r w:rsidRPr="002B7255">
              <w:rPr>
                <w:rFonts w:eastAsiaTheme="minorHAnsi"/>
                <w:sz w:val="22"/>
                <w:szCs w:val="22"/>
                <w:lang w:eastAsia="en-US"/>
              </w:rPr>
              <w:t>Поля</w:t>
            </w:r>
          </w:p>
          <w:p w:rsidR="00D165D0" w:rsidRPr="002B7255" w:rsidRDefault="00AD5AA9" w:rsidP="005E3C03">
            <w:pPr>
              <w:jc w:val="both"/>
              <w:rPr>
                <w:rFonts w:eastAsiaTheme="minorHAnsi"/>
                <w:sz w:val="22"/>
                <w:szCs w:val="22"/>
                <w:lang w:eastAsia="en-US"/>
              </w:rPr>
            </w:pPr>
            <w:r w:rsidRPr="002B7255">
              <w:rPr>
                <w:rFonts w:eastAsiaTheme="minorHAnsi"/>
                <w:sz w:val="22"/>
                <w:szCs w:val="22"/>
                <w:lang w:eastAsia="en-US"/>
              </w:rPr>
              <w:t>а)фильтрации</w:t>
            </w:r>
          </w:p>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б) орошения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p>
        </w:tc>
        <w:tc>
          <w:tcPr>
            <w:tcW w:w="1041" w:type="dxa"/>
            <w:tcBorders>
              <w:left w:val="single" w:sz="12" w:space="0" w:color="auto"/>
            </w:tcBorders>
            <w:vAlign w:val="center"/>
            <w:hideMark/>
          </w:tcPr>
          <w:p w:rsidR="00AD5AA9" w:rsidRPr="002B7255" w:rsidRDefault="00AD5AA9" w:rsidP="005E3C03">
            <w:pPr>
              <w:jc w:val="both"/>
              <w:rPr>
                <w:rFonts w:eastAsiaTheme="minorHAnsi"/>
                <w:sz w:val="22"/>
                <w:szCs w:val="22"/>
                <w:lang w:eastAsia="en-US"/>
              </w:rPr>
            </w:pPr>
          </w:p>
        </w:tc>
      </w:tr>
      <w:tr w:rsidR="00796DC7" w:rsidRPr="002B7255" w:rsidTr="00AD0CD9">
        <w:tc>
          <w:tcPr>
            <w:tcW w:w="5671" w:type="dxa"/>
            <w:vMerge/>
            <w:tcBorders>
              <w:top w:val="single" w:sz="2" w:space="0" w:color="auto"/>
              <w:bottom w:val="single" w:sz="2" w:space="0" w:color="auto"/>
              <w:right w:val="single" w:sz="12" w:space="0" w:color="auto"/>
            </w:tcBorders>
            <w:hideMark/>
          </w:tcPr>
          <w:p w:rsidR="00AD5AA9" w:rsidRPr="002B7255" w:rsidRDefault="00AD5AA9" w:rsidP="005E3C03">
            <w:pPr>
              <w:jc w:val="both"/>
              <w:rPr>
                <w:rFonts w:eastAsiaTheme="minorHAnsi"/>
                <w:sz w:val="22"/>
                <w:szCs w:val="22"/>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500</w:t>
            </w:r>
          </w:p>
        </w:tc>
        <w:tc>
          <w:tcPr>
            <w:tcW w:w="1041" w:type="dxa"/>
            <w:tcBorders>
              <w:lef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1 000</w:t>
            </w:r>
          </w:p>
        </w:tc>
      </w:tr>
      <w:tr w:rsidR="00796DC7" w:rsidRPr="002B7255" w:rsidTr="00AD0CD9">
        <w:tc>
          <w:tcPr>
            <w:tcW w:w="5671" w:type="dxa"/>
            <w:vMerge/>
            <w:tcBorders>
              <w:top w:val="single" w:sz="2" w:space="0" w:color="auto"/>
              <w:bottom w:val="single" w:sz="2" w:space="0" w:color="auto"/>
              <w:right w:val="single" w:sz="12" w:space="0" w:color="auto"/>
            </w:tcBorders>
            <w:hideMark/>
          </w:tcPr>
          <w:p w:rsidR="00AD5AA9" w:rsidRPr="002B7255" w:rsidRDefault="00AD5AA9" w:rsidP="005E3C03">
            <w:pPr>
              <w:jc w:val="both"/>
              <w:rPr>
                <w:rFonts w:eastAsiaTheme="minorHAnsi"/>
                <w:sz w:val="22"/>
                <w:szCs w:val="22"/>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400</w:t>
            </w:r>
          </w:p>
        </w:tc>
        <w:tc>
          <w:tcPr>
            <w:tcW w:w="1041" w:type="dxa"/>
            <w:tcBorders>
              <w:lef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1 000</w:t>
            </w:r>
          </w:p>
        </w:tc>
      </w:tr>
      <w:tr w:rsidR="00796DC7" w:rsidRPr="002B7255" w:rsidTr="00AD0CD9">
        <w:trPr>
          <w:trHeight w:val="75"/>
        </w:trPr>
        <w:tc>
          <w:tcPr>
            <w:tcW w:w="5671" w:type="dxa"/>
            <w:tcBorders>
              <w:top w:val="single" w:sz="2" w:space="0" w:color="auto"/>
              <w:bottom w:val="single" w:sz="12" w:space="0" w:color="auto"/>
              <w:right w:val="single" w:sz="12" w:space="0" w:color="auto"/>
            </w:tcBorders>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300</w:t>
            </w:r>
          </w:p>
        </w:tc>
        <w:tc>
          <w:tcPr>
            <w:tcW w:w="1041" w:type="dxa"/>
            <w:tcBorders>
              <w:left w:val="single" w:sz="12" w:space="0" w:color="auto"/>
            </w:tcBorders>
            <w:vAlign w:val="center"/>
            <w:hideMark/>
          </w:tcPr>
          <w:p w:rsidR="00AD5AA9" w:rsidRPr="002B7255" w:rsidRDefault="00AD5AA9" w:rsidP="005E3C03">
            <w:pPr>
              <w:jc w:val="both"/>
              <w:rPr>
                <w:rFonts w:eastAsiaTheme="minorHAnsi"/>
                <w:sz w:val="22"/>
                <w:szCs w:val="22"/>
                <w:lang w:eastAsia="en-US"/>
              </w:rPr>
            </w:pPr>
            <w:r w:rsidRPr="002B7255">
              <w:rPr>
                <w:rFonts w:eastAsiaTheme="minorHAnsi"/>
                <w:sz w:val="22"/>
                <w:szCs w:val="22"/>
                <w:lang w:eastAsia="en-US"/>
              </w:rPr>
              <w:t>300</w:t>
            </w:r>
          </w:p>
        </w:tc>
      </w:tr>
    </w:tbl>
    <w:p w:rsidR="00AD5AA9" w:rsidRPr="002B7255" w:rsidRDefault="00AD5AA9" w:rsidP="00B44952">
      <w:pPr>
        <w:pStyle w:val="a4"/>
        <w:spacing w:after="0" w:line="360" w:lineRule="auto"/>
        <w:ind w:left="0" w:firstLine="567"/>
        <w:contextualSpacing w:val="0"/>
        <w:jc w:val="right"/>
        <w:rPr>
          <w:rFonts w:ascii="Times New Roman" w:hAnsi="Times New Roman" w:cs="Times New Roman"/>
          <w:sz w:val="28"/>
          <w:szCs w:val="28"/>
        </w:rPr>
      </w:pPr>
    </w:p>
    <w:p w:rsidR="00AD5AA9" w:rsidRPr="002B7255" w:rsidRDefault="00AD5AA9" w:rsidP="005E3C03">
      <w:pPr>
        <w:pStyle w:val="2"/>
        <w:rPr>
          <w:szCs w:val="28"/>
        </w:rPr>
      </w:pPr>
      <w:r w:rsidRPr="002B7255">
        <w:rPr>
          <w:szCs w:val="28"/>
        </w:rPr>
        <w:t>4.</w:t>
      </w:r>
      <w:r w:rsidR="00545402" w:rsidRPr="002B7255">
        <w:rPr>
          <w:szCs w:val="28"/>
        </w:rPr>
        <w:t>8</w:t>
      </w:r>
      <w:r w:rsidRPr="002B7255">
        <w:rPr>
          <w:szCs w:val="28"/>
        </w:rPr>
        <w:t xml:space="preserve"> Границы планируемых зон размещения объектов централ</w:t>
      </w:r>
      <w:r w:rsidR="00BA1341" w:rsidRPr="002B7255">
        <w:rPr>
          <w:szCs w:val="28"/>
        </w:rPr>
        <w:t>изованной системы водоотведения</w:t>
      </w:r>
      <w:r w:rsidRPr="002B7255">
        <w:rPr>
          <w:szCs w:val="28"/>
        </w:rPr>
        <w:t xml:space="preserve"> </w:t>
      </w:r>
    </w:p>
    <w:p w:rsidR="00BF6FAA" w:rsidRPr="002B7255" w:rsidRDefault="00545402"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 xml:space="preserve"> </w:t>
      </w:r>
      <w:r w:rsidR="00164F92" w:rsidRPr="002B7255">
        <w:rPr>
          <w:rFonts w:ascii="Times New Roman" w:hAnsi="Times New Roman" w:cs="Times New Roman"/>
          <w:sz w:val="28"/>
          <w:szCs w:val="28"/>
        </w:rPr>
        <w:t>Схемой водоснабжения</w:t>
      </w:r>
      <w:r w:rsidR="00352FC2" w:rsidRPr="002B7255">
        <w:rPr>
          <w:rFonts w:ascii="Times New Roman" w:hAnsi="Times New Roman" w:cs="Times New Roman"/>
          <w:sz w:val="28"/>
          <w:szCs w:val="28"/>
        </w:rPr>
        <w:t xml:space="preserve"> и водоотведения на основании приведенных расч</w:t>
      </w:r>
      <w:r w:rsidR="00352FC2" w:rsidRPr="002B7255">
        <w:rPr>
          <w:rFonts w:ascii="Times New Roman" w:hAnsi="Times New Roman" w:cs="Times New Roman"/>
          <w:sz w:val="28"/>
          <w:szCs w:val="28"/>
        </w:rPr>
        <w:t>е</w:t>
      </w:r>
      <w:r w:rsidR="002B7255">
        <w:rPr>
          <w:rFonts w:ascii="Times New Roman" w:hAnsi="Times New Roman" w:cs="Times New Roman"/>
          <w:sz w:val="28"/>
          <w:szCs w:val="28"/>
        </w:rPr>
        <w:t xml:space="preserve">тов </w:t>
      </w:r>
      <w:r w:rsidR="00164F92" w:rsidRPr="002B7255">
        <w:rPr>
          <w:rFonts w:ascii="Times New Roman" w:hAnsi="Times New Roman" w:cs="Times New Roman"/>
          <w:sz w:val="28"/>
          <w:szCs w:val="28"/>
        </w:rPr>
        <w:t>предлагается расположение проектируемых очист</w:t>
      </w:r>
      <w:r w:rsidR="00BF6FAA" w:rsidRPr="002B7255">
        <w:rPr>
          <w:rFonts w:ascii="Times New Roman" w:hAnsi="Times New Roman" w:cs="Times New Roman"/>
          <w:sz w:val="28"/>
          <w:szCs w:val="28"/>
        </w:rPr>
        <w:t>ных сооружений канализ</w:t>
      </w:r>
      <w:r w:rsidR="00BF6FAA" w:rsidRPr="002B7255">
        <w:rPr>
          <w:rFonts w:ascii="Times New Roman" w:hAnsi="Times New Roman" w:cs="Times New Roman"/>
          <w:sz w:val="28"/>
          <w:szCs w:val="28"/>
        </w:rPr>
        <w:t>а</w:t>
      </w:r>
      <w:r w:rsidR="00BF6FAA" w:rsidRPr="002B7255">
        <w:rPr>
          <w:rFonts w:ascii="Times New Roman" w:hAnsi="Times New Roman" w:cs="Times New Roman"/>
          <w:sz w:val="28"/>
          <w:szCs w:val="28"/>
        </w:rPr>
        <w:t xml:space="preserve">ции </w:t>
      </w:r>
      <w:r w:rsidR="00352FC2" w:rsidRPr="002B7255">
        <w:rPr>
          <w:rFonts w:ascii="Times New Roman" w:hAnsi="Times New Roman" w:cs="Times New Roman"/>
          <w:sz w:val="28"/>
          <w:szCs w:val="28"/>
        </w:rPr>
        <w:t xml:space="preserve">в </w:t>
      </w:r>
      <w:r w:rsidR="002B7255">
        <w:rPr>
          <w:rFonts w:ascii="Times New Roman" w:hAnsi="Times New Roman" w:cs="Times New Roman"/>
          <w:sz w:val="28"/>
          <w:szCs w:val="28"/>
        </w:rPr>
        <w:t xml:space="preserve">500 м </w:t>
      </w:r>
      <w:r w:rsidR="009E4799">
        <w:rPr>
          <w:rFonts w:ascii="Times New Roman" w:hAnsi="Times New Roman" w:cs="Times New Roman"/>
          <w:sz w:val="28"/>
          <w:szCs w:val="28"/>
        </w:rPr>
        <w:t>южнее</w:t>
      </w:r>
      <w:r w:rsidR="002B7255">
        <w:rPr>
          <w:rFonts w:ascii="Times New Roman" w:hAnsi="Times New Roman" w:cs="Times New Roman"/>
          <w:sz w:val="28"/>
          <w:szCs w:val="28"/>
        </w:rPr>
        <w:t xml:space="preserve"> </w:t>
      </w:r>
      <w:r w:rsidR="00352FC2" w:rsidRPr="002B7255">
        <w:rPr>
          <w:rFonts w:ascii="Times New Roman" w:hAnsi="Times New Roman" w:cs="Times New Roman"/>
          <w:sz w:val="28"/>
          <w:szCs w:val="28"/>
        </w:rPr>
        <w:t>окраин</w:t>
      </w:r>
      <w:r w:rsidR="002B7255">
        <w:rPr>
          <w:rFonts w:ascii="Times New Roman" w:hAnsi="Times New Roman" w:cs="Times New Roman"/>
          <w:sz w:val="28"/>
          <w:szCs w:val="28"/>
        </w:rPr>
        <w:t>ы</w:t>
      </w:r>
      <w:r w:rsidR="00352FC2" w:rsidRPr="002B7255">
        <w:rPr>
          <w:rFonts w:ascii="Times New Roman" w:hAnsi="Times New Roman" w:cs="Times New Roman"/>
          <w:sz w:val="28"/>
          <w:szCs w:val="28"/>
        </w:rPr>
        <w:t xml:space="preserve"> </w:t>
      </w:r>
      <w:r w:rsidR="00E0176C" w:rsidRPr="002B7255">
        <w:rPr>
          <w:rFonts w:ascii="Times New Roman" w:hAnsi="Times New Roman" w:cs="Times New Roman"/>
          <w:sz w:val="28"/>
          <w:szCs w:val="28"/>
        </w:rPr>
        <w:fldChar w:fldCharType="begin"/>
      </w:r>
      <w:r w:rsidR="00E0176C" w:rsidRPr="002B7255">
        <w:rPr>
          <w:rFonts w:ascii="Times New Roman" w:hAnsi="Times New Roman" w:cs="Times New Roman"/>
          <w:sz w:val="28"/>
          <w:szCs w:val="28"/>
        </w:rPr>
        <w:instrText xml:space="preserve"> REF  ацмо </w:instrText>
      </w:r>
      <w:r w:rsidR="00796DC7" w:rsidRPr="002B7255">
        <w:rPr>
          <w:rFonts w:ascii="Times New Roman" w:hAnsi="Times New Roman" w:cs="Times New Roman"/>
          <w:sz w:val="28"/>
          <w:szCs w:val="28"/>
        </w:rPr>
        <w:instrText xml:space="preserve"> \* MERGEFORMAT </w:instrText>
      </w:r>
      <w:r w:rsidR="00E0176C" w:rsidRPr="002B7255">
        <w:rPr>
          <w:rFonts w:ascii="Times New Roman" w:hAnsi="Times New Roman" w:cs="Times New Roman"/>
          <w:sz w:val="28"/>
          <w:szCs w:val="28"/>
        </w:rPr>
        <w:fldChar w:fldCharType="separate"/>
      </w:r>
      <w:r w:rsidR="000B3214">
        <w:rPr>
          <w:rFonts w:ascii="Times New Roman" w:hAnsi="Times New Roman" w:cs="Times New Roman"/>
          <w:noProof/>
          <w:sz w:val="28"/>
          <w:szCs w:val="28"/>
        </w:rPr>
        <w:t>г</w:t>
      </w:r>
      <w:r w:rsidR="000B3214" w:rsidRPr="00796DC7">
        <w:rPr>
          <w:rFonts w:ascii="Times New Roman" w:hAnsi="Times New Roman" w:cs="Times New Roman"/>
          <w:noProof/>
          <w:sz w:val="28"/>
          <w:szCs w:val="28"/>
        </w:rPr>
        <w:t xml:space="preserve">. </w:t>
      </w:r>
      <w:r w:rsidR="000B3214">
        <w:rPr>
          <w:rFonts w:ascii="Times New Roman" w:hAnsi="Times New Roman" w:cs="Times New Roman"/>
          <w:noProof/>
          <w:sz w:val="28"/>
          <w:szCs w:val="28"/>
        </w:rPr>
        <w:t>Алдан</w:t>
      </w:r>
      <w:r w:rsidR="00E0176C" w:rsidRPr="002B7255">
        <w:rPr>
          <w:rFonts w:ascii="Times New Roman" w:hAnsi="Times New Roman" w:cs="Times New Roman"/>
          <w:sz w:val="28"/>
          <w:szCs w:val="28"/>
        </w:rPr>
        <w:fldChar w:fldCharType="end"/>
      </w:r>
      <w:r w:rsidR="00BF6FAA" w:rsidRPr="002B7255">
        <w:rPr>
          <w:rFonts w:ascii="Times New Roman" w:hAnsi="Times New Roman" w:cs="Times New Roman"/>
          <w:sz w:val="28"/>
          <w:szCs w:val="28"/>
        </w:rPr>
        <w:t>.</w:t>
      </w:r>
      <w:r w:rsidR="00E0176C" w:rsidRPr="002B7255">
        <w:rPr>
          <w:rFonts w:ascii="Times New Roman" w:hAnsi="Times New Roman" w:cs="Times New Roman"/>
          <w:sz w:val="28"/>
          <w:szCs w:val="28"/>
        </w:rPr>
        <w:t xml:space="preserve"> </w:t>
      </w:r>
    </w:p>
    <w:p w:rsidR="00E0176C" w:rsidRPr="002B7255" w:rsidRDefault="0001001F" w:rsidP="005E3C03">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Перекачивающие канализационные станции необходимо расположить на свободных от жилой застройки местности с возможностью организации зоны с</w:t>
      </w:r>
      <w:r>
        <w:rPr>
          <w:rFonts w:ascii="Times New Roman" w:hAnsi="Times New Roman" w:cs="Times New Roman"/>
          <w:sz w:val="28"/>
          <w:szCs w:val="28"/>
        </w:rPr>
        <w:t>а</w:t>
      </w:r>
      <w:r>
        <w:rPr>
          <w:rFonts w:ascii="Times New Roman" w:hAnsi="Times New Roman" w:cs="Times New Roman"/>
          <w:sz w:val="28"/>
          <w:szCs w:val="28"/>
        </w:rPr>
        <w:t>нитарной защиты на основании разработанных проектных решений.</w:t>
      </w:r>
    </w:p>
    <w:p w:rsidR="00E0176C" w:rsidRPr="002B7255" w:rsidRDefault="00E0176C" w:rsidP="00E0176C">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lastRenderedPageBreak/>
        <w:t>Точное определение границ зон размещения объектов централизованной с</w:t>
      </w:r>
      <w:r w:rsidRPr="002B7255">
        <w:rPr>
          <w:rFonts w:ascii="Times New Roman" w:hAnsi="Times New Roman" w:cs="Times New Roman"/>
          <w:sz w:val="28"/>
          <w:szCs w:val="28"/>
        </w:rPr>
        <w:t>и</w:t>
      </w:r>
      <w:r w:rsidRPr="002B7255">
        <w:rPr>
          <w:rFonts w:ascii="Times New Roman" w:hAnsi="Times New Roman" w:cs="Times New Roman"/>
          <w:sz w:val="28"/>
          <w:szCs w:val="28"/>
        </w:rPr>
        <w:t>стемы водоотведения уточняется в ходе проектных работ.</w:t>
      </w:r>
    </w:p>
    <w:p w:rsidR="00DA2F7C" w:rsidRPr="002B7255" w:rsidRDefault="00DA2F7C" w:rsidP="00B44952">
      <w:pPr>
        <w:pStyle w:val="a4"/>
        <w:spacing w:after="0" w:line="360" w:lineRule="auto"/>
        <w:ind w:left="0" w:firstLine="567"/>
        <w:contextualSpacing w:val="0"/>
        <w:jc w:val="right"/>
        <w:rPr>
          <w:rFonts w:ascii="Times New Roman" w:hAnsi="Times New Roman" w:cs="Times New Roman"/>
          <w:sz w:val="28"/>
          <w:szCs w:val="28"/>
        </w:rPr>
      </w:pPr>
    </w:p>
    <w:p w:rsidR="00AD5AA9" w:rsidRPr="002B7255" w:rsidRDefault="00D55556" w:rsidP="005E3C03">
      <w:pPr>
        <w:pStyle w:val="2"/>
        <w:rPr>
          <w:szCs w:val="28"/>
        </w:rPr>
      </w:pPr>
      <w:r w:rsidRPr="002B7255">
        <w:rPr>
          <w:caps/>
          <w:szCs w:val="28"/>
        </w:rPr>
        <w:t>4</w:t>
      </w:r>
      <w:r w:rsidR="00AD5AA9" w:rsidRPr="002B7255">
        <w:rPr>
          <w:caps/>
          <w:szCs w:val="28"/>
        </w:rPr>
        <w:t>.</w:t>
      </w:r>
      <w:r w:rsidR="00545402" w:rsidRPr="002B7255">
        <w:rPr>
          <w:caps/>
          <w:szCs w:val="28"/>
        </w:rPr>
        <w:t>9</w:t>
      </w:r>
      <w:r w:rsidR="00AD5AA9" w:rsidRPr="002B7255">
        <w:rPr>
          <w:caps/>
          <w:szCs w:val="28"/>
        </w:rPr>
        <w:t xml:space="preserve">  </w:t>
      </w:r>
      <w:r w:rsidR="00AD5AA9" w:rsidRPr="002B7255">
        <w:rPr>
          <w:szCs w:val="28"/>
        </w:rPr>
        <w:t>Обеспечение надежности водоотведения путем организации возмо</w:t>
      </w:r>
      <w:r w:rsidR="00AD5AA9" w:rsidRPr="002B7255">
        <w:rPr>
          <w:szCs w:val="28"/>
        </w:rPr>
        <w:t>ж</w:t>
      </w:r>
      <w:r w:rsidR="00AD5AA9" w:rsidRPr="002B7255">
        <w:rPr>
          <w:szCs w:val="28"/>
        </w:rPr>
        <w:t>ности перераспределения потоков сточных вод между технологическими з</w:t>
      </w:r>
      <w:r w:rsidR="00AD5AA9" w:rsidRPr="002B7255">
        <w:rPr>
          <w:szCs w:val="28"/>
        </w:rPr>
        <w:t>о</w:t>
      </w:r>
      <w:r w:rsidR="00BA1341" w:rsidRPr="002B7255">
        <w:rPr>
          <w:szCs w:val="28"/>
        </w:rPr>
        <w:t>нами сооружений водоотведения</w:t>
      </w:r>
    </w:p>
    <w:p w:rsidR="00F065CC" w:rsidRPr="0082139C" w:rsidRDefault="00F065CC" w:rsidP="00F065CC">
      <w:pPr>
        <w:pStyle w:val="a4"/>
        <w:spacing w:after="0" w:line="360" w:lineRule="auto"/>
        <w:ind w:left="0" w:firstLine="567"/>
        <w:contextualSpacing w:val="0"/>
        <w:jc w:val="both"/>
        <w:rPr>
          <w:rFonts w:ascii="Times New Roman" w:hAnsi="Times New Roman" w:cs="Times New Roman"/>
          <w:sz w:val="28"/>
          <w:szCs w:val="28"/>
        </w:rPr>
      </w:pPr>
      <w:r w:rsidRPr="0082139C">
        <w:rPr>
          <w:rFonts w:ascii="Times New Roman" w:hAnsi="Times New Roman" w:cs="Times New Roman"/>
          <w:sz w:val="28"/>
          <w:szCs w:val="28"/>
        </w:rPr>
        <w:t>Обеспечение надежности водоотведения путем организации возможности перераспределения потоков сточных вод между технологическими зонами соор</w:t>
      </w:r>
      <w:r w:rsidRPr="0082139C">
        <w:rPr>
          <w:rFonts w:ascii="Times New Roman" w:hAnsi="Times New Roman" w:cs="Times New Roman"/>
          <w:sz w:val="28"/>
          <w:szCs w:val="28"/>
        </w:rPr>
        <w:t>у</w:t>
      </w:r>
      <w:r w:rsidRPr="0082139C">
        <w:rPr>
          <w:rFonts w:ascii="Times New Roman" w:hAnsi="Times New Roman" w:cs="Times New Roman"/>
          <w:sz w:val="28"/>
          <w:szCs w:val="28"/>
        </w:rPr>
        <w:t>жений водоотведения следует учитывать при производстве проектных работ по строительству очистных сооружений и канализационной сети.</w:t>
      </w:r>
    </w:p>
    <w:p w:rsidR="004A3CA1" w:rsidRPr="002B7255" w:rsidRDefault="004A3CA1" w:rsidP="00B44952">
      <w:pPr>
        <w:pStyle w:val="a4"/>
        <w:spacing w:after="0" w:line="360" w:lineRule="auto"/>
        <w:ind w:left="0" w:firstLine="567"/>
        <w:contextualSpacing w:val="0"/>
        <w:jc w:val="right"/>
        <w:rPr>
          <w:rFonts w:ascii="Times New Roman" w:hAnsi="Times New Roman" w:cs="Times New Roman"/>
          <w:sz w:val="28"/>
          <w:szCs w:val="28"/>
        </w:rPr>
      </w:pPr>
    </w:p>
    <w:p w:rsidR="00AD5AA9" w:rsidRPr="002B7255" w:rsidRDefault="00D55556" w:rsidP="005E3C03">
      <w:pPr>
        <w:pStyle w:val="2"/>
        <w:rPr>
          <w:szCs w:val="28"/>
        </w:rPr>
      </w:pPr>
      <w:r w:rsidRPr="002B7255">
        <w:rPr>
          <w:szCs w:val="28"/>
        </w:rPr>
        <w:t>4</w:t>
      </w:r>
      <w:r w:rsidR="00AD5AA9" w:rsidRPr="002B7255">
        <w:rPr>
          <w:szCs w:val="28"/>
        </w:rPr>
        <w:t>.</w:t>
      </w:r>
      <w:r w:rsidR="00545402" w:rsidRPr="002B7255">
        <w:rPr>
          <w:szCs w:val="28"/>
        </w:rPr>
        <w:t>10</w:t>
      </w:r>
      <w:r w:rsidR="00AD5AA9" w:rsidRPr="002B7255">
        <w:rPr>
          <w:szCs w:val="28"/>
        </w:rPr>
        <w:t xml:space="preserve">  Организация централизованного водоотведения на территориях поселени</w:t>
      </w:r>
      <w:r w:rsidR="00545402" w:rsidRPr="002B7255">
        <w:rPr>
          <w:szCs w:val="28"/>
        </w:rPr>
        <w:t>я</w:t>
      </w:r>
      <w:r w:rsidR="00AD5AA9" w:rsidRPr="002B7255">
        <w:rPr>
          <w:szCs w:val="28"/>
        </w:rPr>
        <w:t>, где данный в</w:t>
      </w:r>
      <w:r w:rsidR="00BA1341" w:rsidRPr="002B7255">
        <w:rPr>
          <w:szCs w:val="28"/>
        </w:rPr>
        <w:t>ид инженерных сетей отсутствует</w:t>
      </w:r>
    </w:p>
    <w:p w:rsidR="00F065CC" w:rsidRPr="0082139C" w:rsidRDefault="00F065CC" w:rsidP="00F065CC">
      <w:pPr>
        <w:pStyle w:val="a4"/>
        <w:spacing w:after="0" w:line="360" w:lineRule="auto"/>
        <w:ind w:left="0" w:firstLine="567"/>
        <w:contextualSpacing w:val="0"/>
        <w:jc w:val="both"/>
        <w:rPr>
          <w:rFonts w:ascii="Times New Roman" w:hAnsi="Times New Roman" w:cs="Times New Roman"/>
          <w:sz w:val="28"/>
          <w:szCs w:val="28"/>
        </w:rPr>
      </w:pPr>
      <w:r w:rsidRPr="0082139C">
        <w:rPr>
          <w:rFonts w:ascii="Times New Roman" w:hAnsi="Times New Roman" w:cs="Times New Roman"/>
          <w:sz w:val="28"/>
          <w:szCs w:val="28"/>
        </w:rPr>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и строительных работ по организ</w:t>
      </w:r>
      <w:r w:rsidRPr="0082139C">
        <w:rPr>
          <w:rFonts w:ascii="Times New Roman" w:hAnsi="Times New Roman" w:cs="Times New Roman"/>
          <w:sz w:val="28"/>
          <w:szCs w:val="28"/>
        </w:rPr>
        <w:t>а</w:t>
      </w:r>
      <w:r w:rsidRPr="0082139C">
        <w:rPr>
          <w:rFonts w:ascii="Times New Roman" w:hAnsi="Times New Roman" w:cs="Times New Roman"/>
          <w:sz w:val="28"/>
          <w:szCs w:val="28"/>
        </w:rPr>
        <w:t>ции сети водоотведения и очистных сооружений канализации.</w:t>
      </w:r>
    </w:p>
    <w:p w:rsidR="005C6ECB" w:rsidRPr="002B7255" w:rsidRDefault="005C6ECB" w:rsidP="000007D9">
      <w:pPr>
        <w:pStyle w:val="a4"/>
        <w:spacing w:after="0" w:line="360" w:lineRule="auto"/>
        <w:ind w:left="0" w:firstLine="567"/>
        <w:contextualSpacing w:val="0"/>
        <w:jc w:val="both"/>
        <w:rPr>
          <w:rFonts w:ascii="Times New Roman" w:hAnsi="Times New Roman" w:cs="Times New Roman"/>
          <w:sz w:val="28"/>
          <w:szCs w:val="28"/>
        </w:rPr>
      </w:pPr>
    </w:p>
    <w:p w:rsidR="00AD5AA9" w:rsidRPr="002B7255" w:rsidRDefault="00D55556" w:rsidP="005E3C03">
      <w:pPr>
        <w:pStyle w:val="2"/>
        <w:rPr>
          <w:szCs w:val="28"/>
        </w:rPr>
      </w:pPr>
      <w:r w:rsidRPr="002B7255">
        <w:rPr>
          <w:szCs w:val="28"/>
        </w:rPr>
        <w:t>4</w:t>
      </w:r>
      <w:r w:rsidR="00AD5AA9" w:rsidRPr="002B7255">
        <w:rPr>
          <w:szCs w:val="28"/>
        </w:rPr>
        <w:t>.</w:t>
      </w:r>
      <w:r w:rsidR="00545402" w:rsidRPr="002B7255">
        <w:rPr>
          <w:szCs w:val="28"/>
        </w:rPr>
        <w:t>11</w:t>
      </w:r>
      <w:r w:rsidR="00AD5AA9" w:rsidRPr="002B7255">
        <w:rPr>
          <w:szCs w:val="28"/>
        </w:rPr>
        <w:t xml:space="preserve">  Сокращение сбросов и организация возврата очищенных с</w:t>
      </w:r>
      <w:r w:rsidR="00BA1341" w:rsidRPr="002B7255">
        <w:rPr>
          <w:szCs w:val="28"/>
        </w:rPr>
        <w:t>точных вод на технические нужды</w:t>
      </w:r>
    </w:p>
    <w:p w:rsidR="00CE544C" w:rsidRPr="002B7255" w:rsidRDefault="00BA6366"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Сокращение сброса очищенных сточных вод</w:t>
      </w:r>
      <w:r w:rsidR="00CE544C" w:rsidRPr="002B7255">
        <w:rPr>
          <w:rFonts w:ascii="Times New Roman" w:hAnsi="Times New Roman" w:cs="Times New Roman"/>
          <w:sz w:val="28"/>
          <w:szCs w:val="28"/>
        </w:rPr>
        <w:t xml:space="preserve"> в </w:t>
      </w:r>
      <w:r w:rsidR="005E3C03" w:rsidRPr="002B7255">
        <w:rPr>
          <w:rFonts w:ascii="Times New Roman" w:hAnsi="Times New Roman" w:cs="Times New Roman"/>
          <w:sz w:val="28"/>
          <w:szCs w:val="28"/>
        </w:rPr>
        <w:fldChar w:fldCharType="begin"/>
      </w:r>
      <w:r w:rsidR="005E3C03" w:rsidRPr="002B7255">
        <w:rPr>
          <w:rFonts w:ascii="Times New Roman" w:hAnsi="Times New Roman" w:cs="Times New Roman"/>
          <w:sz w:val="28"/>
          <w:szCs w:val="28"/>
        </w:rPr>
        <w:instrText xml:space="preserve"> REF  моом </w:instrText>
      </w:r>
      <w:r w:rsidR="004F1C53" w:rsidRPr="002B7255">
        <w:rPr>
          <w:rFonts w:ascii="Times New Roman" w:hAnsi="Times New Roman" w:cs="Times New Roman"/>
          <w:sz w:val="28"/>
          <w:szCs w:val="28"/>
        </w:rPr>
        <w:instrText xml:space="preserve"> \* MERGEFORMAT </w:instrText>
      </w:r>
      <w:r w:rsidR="005E3C03" w:rsidRPr="002B7255">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5E3C03" w:rsidRPr="002B7255">
        <w:rPr>
          <w:rFonts w:ascii="Times New Roman" w:hAnsi="Times New Roman" w:cs="Times New Roman"/>
          <w:sz w:val="28"/>
          <w:szCs w:val="28"/>
        </w:rPr>
        <w:fldChar w:fldCharType="end"/>
      </w:r>
      <w:r w:rsidR="003F67DF" w:rsidRPr="002B7255">
        <w:rPr>
          <w:rFonts w:ascii="Times New Roman" w:hAnsi="Times New Roman" w:cs="Times New Roman"/>
          <w:sz w:val="28"/>
          <w:szCs w:val="28"/>
        </w:rPr>
        <w:t xml:space="preserve"> </w:t>
      </w:r>
      <w:r w:rsidRPr="002B7255">
        <w:rPr>
          <w:rFonts w:ascii="Times New Roman" w:hAnsi="Times New Roman" w:cs="Times New Roman"/>
          <w:sz w:val="28"/>
          <w:szCs w:val="28"/>
        </w:rPr>
        <w:t xml:space="preserve">может </w:t>
      </w:r>
      <w:r w:rsidR="00A16AF9" w:rsidRPr="002B7255">
        <w:rPr>
          <w:rFonts w:ascii="Times New Roman" w:hAnsi="Times New Roman" w:cs="Times New Roman"/>
          <w:sz w:val="28"/>
          <w:szCs w:val="28"/>
        </w:rPr>
        <w:t>бы</w:t>
      </w:r>
      <w:r w:rsidRPr="002B7255">
        <w:rPr>
          <w:rFonts w:ascii="Times New Roman" w:hAnsi="Times New Roman" w:cs="Times New Roman"/>
          <w:sz w:val="28"/>
          <w:szCs w:val="28"/>
        </w:rPr>
        <w:t>ть обеспеченно за счет организации возврата их на те</w:t>
      </w:r>
      <w:r w:rsidRPr="002B7255">
        <w:rPr>
          <w:rFonts w:ascii="Times New Roman" w:hAnsi="Times New Roman" w:cs="Times New Roman"/>
          <w:sz w:val="28"/>
          <w:szCs w:val="28"/>
        </w:rPr>
        <w:t>х</w:t>
      </w:r>
      <w:r w:rsidRPr="002B7255">
        <w:rPr>
          <w:rFonts w:ascii="Times New Roman" w:hAnsi="Times New Roman" w:cs="Times New Roman"/>
          <w:sz w:val="28"/>
          <w:szCs w:val="28"/>
        </w:rPr>
        <w:t>нические нужды очистных сооружений. Схему возврата следует учесть при пр</w:t>
      </w:r>
      <w:r w:rsidRPr="002B7255">
        <w:rPr>
          <w:rFonts w:ascii="Times New Roman" w:hAnsi="Times New Roman" w:cs="Times New Roman"/>
          <w:sz w:val="28"/>
          <w:szCs w:val="28"/>
        </w:rPr>
        <w:t>о</w:t>
      </w:r>
      <w:r w:rsidRPr="002B7255">
        <w:rPr>
          <w:rFonts w:ascii="Times New Roman" w:hAnsi="Times New Roman" w:cs="Times New Roman"/>
          <w:sz w:val="28"/>
          <w:szCs w:val="28"/>
        </w:rPr>
        <w:t>ведении проектных работ</w:t>
      </w:r>
      <w:r w:rsidR="00AD5AA9" w:rsidRPr="002B7255">
        <w:rPr>
          <w:rFonts w:ascii="Times New Roman" w:hAnsi="Times New Roman" w:cs="Times New Roman"/>
          <w:sz w:val="28"/>
          <w:szCs w:val="28"/>
        </w:rPr>
        <w:t>.</w:t>
      </w:r>
    </w:p>
    <w:p w:rsidR="00B47322" w:rsidRPr="002B7255" w:rsidRDefault="00B47322" w:rsidP="005E3C03">
      <w:pPr>
        <w:pStyle w:val="a4"/>
        <w:spacing w:after="0" w:line="360" w:lineRule="auto"/>
        <w:ind w:left="0" w:firstLine="567"/>
        <w:contextualSpacing w:val="0"/>
        <w:jc w:val="both"/>
        <w:rPr>
          <w:rFonts w:ascii="Times New Roman" w:hAnsi="Times New Roman" w:cs="Times New Roman"/>
          <w:sz w:val="28"/>
          <w:szCs w:val="28"/>
        </w:rPr>
      </w:pPr>
    </w:p>
    <w:p w:rsidR="00B47322" w:rsidRPr="002B7255" w:rsidRDefault="00B47322">
      <w:pPr>
        <w:rPr>
          <w:rFonts w:ascii="Times New Roman" w:hAnsi="Times New Roman" w:cs="Times New Roman"/>
          <w:sz w:val="28"/>
          <w:szCs w:val="28"/>
        </w:rPr>
      </w:pPr>
      <w:r w:rsidRPr="002B7255">
        <w:rPr>
          <w:rFonts w:ascii="Times New Roman" w:hAnsi="Times New Roman" w:cs="Times New Roman"/>
          <w:sz w:val="28"/>
          <w:szCs w:val="28"/>
        </w:rPr>
        <w:br w:type="page"/>
      </w:r>
    </w:p>
    <w:p w:rsidR="00AD5AA9" w:rsidRPr="002B7255" w:rsidRDefault="00831551" w:rsidP="00292C2B">
      <w:pPr>
        <w:pStyle w:val="1"/>
      </w:pPr>
      <w:r w:rsidRPr="002B7255">
        <w:lastRenderedPageBreak/>
        <w:t>РАЗДЕЛ</w:t>
      </w:r>
      <w:r w:rsidR="00AD5AA9" w:rsidRPr="002B7255">
        <w:t xml:space="preserve"> </w:t>
      </w:r>
      <w:r w:rsidR="00D55556" w:rsidRPr="002B7255">
        <w:t>5</w:t>
      </w:r>
      <w:r w:rsidR="00AD5AA9" w:rsidRPr="002B7255">
        <w:t xml:space="preserve"> ЭКОЛОГИЧЕСКИЕ АСПЕКТЫ МЕРОПРИЯТИЙ ПО СТРОИТЕЛЬСТВУ И РЕКОНСТРУКЦИИ ОБЪЕКТОВ ЦЕНТРАЛИЗ</w:t>
      </w:r>
      <w:r w:rsidR="00AD5AA9" w:rsidRPr="002B7255">
        <w:t>О</w:t>
      </w:r>
      <w:r w:rsidR="00BA1341" w:rsidRPr="002B7255">
        <w:t>ВАННОЙ СИСТЕМЫ ВОДООТВЕДЕНИЯ</w:t>
      </w:r>
    </w:p>
    <w:p w:rsidR="00BA1341" w:rsidRPr="002B7255" w:rsidRDefault="00BA1341" w:rsidP="005E3C03">
      <w:pPr>
        <w:jc w:val="both"/>
        <w:rPr>
          <w:lang w:eastAsia="ru-RU"/>
        </w:rPr>
      </w:pPr>
    </w:p>
    <w:p w:rsidR="00AD5AA9" w:rsidRPr="002B7255" w:rsidRDefault="00D55556" w:rsidP="005E3C03">
      <w:pPr>
        <w:pStyle w:val="2"/>
        <w:rPr>
          <w:szCs w:val="28"/>
        </w:rPr>
      </w:pPr>
      <w:r w:rsidRPr="002B7255">
        <w:rPr>
          <w:szCs w:val="28"/>
        </w:rPr>
        <w:t>5</w:t>
      </w:r>
      <w:r w:rsidR="00AD5AA9" w:rsidRPr="002B7255">
        <w:rPr>
          <w:szCs w:val="28"/>
        </w:rPr>
        <w:t>.1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w:t>
      </w:r>
      <w:r w:rsidR="00BA1341" w:rsidRPr="002B7255">
        <w:rPr>
          <w:szCs w:val="28"/>
        </w:rPr>
        <w:t>ъекты и на водозаборные площади</w:t>
      </w:r>
    </w:p>
    <w:p w:rsidR="003678E6" w:rsidRPr="002B7255" w:rsidRDefault="003678E6" w:rsidP="005E3C03">
      <w:pPr>
        <w:spacing w:after="0" w:line="360" w:lineRule="auto"/>
        <w:ind w:firstLine="567"/>
        <w:jc w:val="both"/>
        <w:rPr>
          <w:rFonts w:ascii="Times New Roman" w:hAnsi="Times New Roman" w:cs="Times New Roman"/>
          <w:sz w:val="28"/>
          <w:szCs w:val="28"/>
        </w:rPr>
      </w:pPr>
      <w:r w:rsidRPr="002B7255">
        <w:rPr>
          <w:rFonts w:ascii="Times New Roman" w:eastAsia="Times New Roman" w:hAnsi="Times New Roman" w:cs="Times New Roman"/>
          <w:sz w:val="28"/>
          <w:szCs w:val="28"/>
          <w:lang w:eastAsia="ru-RU"/>
        </w:rPr>
        <w:t>Технологический процесс очистки сточных вод является источником нег</w:t>
      </w:r>
      <w:r w:rsidRPr="002B7255">
        <w:rPr>
          <w:rFonts w:ascii="Times New Roman" w:eastAsia="Times New Roman" w:hAnsi="Times New Roman" w:cs="Times New Roman"/>
          <w:sz w:val="28"/>
          <w:szCs w:val="28"/>
          <w:lang w:eastAsia="ru-RU"/>
        </w:rPr>
        <w:t>а</w:t>
      </w:r>
      <w:r w:rsidRPr="002B7255">
        <w:rPr>
          <w:rFonts w:ascii="Times New Roman" w:eastAsia="Times New Roman" w:hAnsi="Times New Roman" w:cs="Times New Roman"/>
          <w:sz w:val="28"/>
          <w:szCs w:val="28"/>
          <w:lang w:eastAsia="ru-RU"/>
        </w:rPr>
        <w:t xml:space="preserve">тивного воздействия на среду обитания и здоровье человека. </w:t>
      </w:r>
      <w:r w:rsidR="00E16319" w:rsidRPr="002B7255">
        <w:rPr>
          <w:rFonts w:ascii="Times New Roman" w:eastAsia="Times New Roman" w:hAnsi="Times New Roman" w:cs="Times New Roman"/>
          <w:sz w:val="28"/>
          <w:szCs w:val="28"/>
          <w:lang w:eastAsia="ru-RU"/>
        </w:rPr>
        <w:t>Строительство</w:t>
      </w:r>
      <w:r w:rsidR="005E3C03" w:rsidRPr="002B7255">
        <w:rPr>
          <w:rFonts w:ascii="Times New Roman" w:eastAsia="Times New Roman" w:hAnsi="Times New Roman" w:cs="Times New Roman"/>
          <w:sz w:val="28"/>
          <w:szCs w:val="28"/>
          <w:lang w:eastAsia="ru-RU"/>
        </w:rPr>
        <w:t xml:space="preserve"> </w:t>
      </w:r>
      <w:r w:rsidRPr="002B7255">
        <w:rPr>
          <w:rFonts w:ascii="Times New Roman" w:hAnsi="Times New Roman" w:cs="Times New Roman"/>
          <w:sz w:val="28"/>
          <w:szCs w:val="28"/>
        </w:rPr>
        <w:t>очистных сооружений должн</w:t>
      </w:r>
      <w:r w:rsidR="00E16319" w:rsidRPr="002B7255">
        <w:rPr>
          <w:rFonts w:ascii="Times New Roman" w:hAnsi="Times New Roman" w:cs="Times New Roman"/>
          <w:sz w:val="28"/>
          <w:szCs w:val="28"/>
        </w:rPr>
        <w:t>о</w:t>
      </w:r>
      <w:r w:rsidRPr="002B7255">
        <w:rPr>
          <w:rFonts w:ascii="Times New Roman" w:hAnsi="Times New Roman" w:cs="Times New Roman"/>
          <w:sz w:val="28"/>
          <w:szCs w:val="28"/>
        </w:rPr>
        <w:t xml:space="preserve"> быть произведен</w:t>
      </w:r>
      <w:r w:rsidR="00E16319" w:rsidRPr="002B7255">
        <w:rPr>
          <w:rFonts w:ascii="Times New Roman" w:hAnsi="Times New Roman" w:cs="Times New Roman"/>
          <w:sz w:val="28"/>
          <w:szCs w:val="28"/>
        </w:rPr>
        <w:t>о</w:t>
      </w:r>
      <w:r w:rsidRPr="002B7255">
        <w:rPr>
          <w:rFonts w:ascii="Times New Roman" w:hAnsi="Times New Roman" w:cs="Times New Roman"/>
          <w:sz w:val="28"/>
          <w:szCs w:val="28"/>
        </w:rPr>
        <w:t xml:space="preserve"> в приоритетном порядке – в первую очередь, так как есть угроза </w:t>
      </w:r>
      <w:r w:rsidR="00E16319" w:rsidRPr="002B7255">
        <w:rPr>
          <w:rFonts w:ascii="Times New Roman" w:hAnsi="Times New Roman" w:cs="Times New Roman"/>
          <w:sz w:val="28"/>
          <w:szCs w:val="28"/>
        </w:rPr>
        <w:t>ухудшения</w:t>
      </w:r>
      <w:r w:rsidRPr="002B7255">
        <w:rPr>
          <w:rFonts w:ascii="Times New Roman" w:hAnsi="Times New Roman" w:cs="Times New Roman"/>
          <w:sz w:val="28"/>
          <w:szCs w:val="28"/>
        </w:rPr>
        <w:t xml:space="preserve"> экологической и эпидемиологич</w:t>
      </w:r>
      <w:r w:rsidRPr="002B7255">
        <w:rPr>
          <w:rFonts w:ascii="Times New Roman" w:hAnsi="Times New Roman" w:cs="Times New Roman"/>
          <w:sz w:val="28"/>
          <w:szCs w:val="28"/>
        </w:rPr>
        <w:t>е</w:t>
      </w:r>
      <w:r w:rsidRPr="002B7255">
        <w:rPr>
          <w:rFonts w:ascii="Times New Roman" w:hAnsi="Times New Roman" w:cs="Times New Roman"/>
          <w:sz w:val="28"/>
          <w:szCs w:val="28"/>
        </w:rPr>
        <w:t xml:space="preserve">ской обстановки в </w:t>
      </w:r>
      <w:r w:rsidR="00BA6366" w:rsidRPr="002B7255">
        <w:rPr>
          <w:rFonts w:ascii="Times New Roman" w:hAnsi="Times New Roman" w:cs="Times New Roman"/>
          <w:sz w:val="28"/>
          <w:szCs w:val="28"/>
        </w:rPr>
        <w:fldChar w:fldCharType="begin"/>
      </w:r>
      <w:r w:rsidR="00BA6366" w:rsidRPr="002B7255">
        <w:rPr>
          <w:rFonts w:ascii="Times New Roman" w:hAnsi="Times New Roman" w:cs="Times New Roman"/>
          <w:sz w:val="28"/>
          <w:szCs w:val="28"/>
        </w:rPr>
        <w:instrText xml:space="preserve"> REF  моом </w:instrText>
      </w:r>
      <w:r w:rsidR="00796DC7" w:rsidRPr="002B7255">
        <w:rPr>
          <w:rFonts w:ascii="Times New Roman" w:hAnsi="Times New Roman" w:cs="Times New Roman"/>
          <w:sz w:val="28"/>
          <w:szCs w:val="28"/>
        </w:rPr>
        <w:instrText xml:space="preserve"> \* MERGEFORMAT </w:instrText>
      </w:r>
      <w:r w:rsidR="00BA6366" w:rsidRPr="002B7255">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муниципальном образовании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BA6366" w:rsidRPr="002B7255">
        <w:rPr>
          <w:rFonts w:ascii="Times New Roman" w:hAnsi="Times New Roman" w:cs="Times New Roman"/>
          <w:sz w:val="28"/>
          <w:szCs w:val="28"/>
        </w:rPr>
        <w:fldChar w:fldCharType="end"/>
      </w:r>
      <w:r w:rsidRPr="002B7255">
        <w:rPr>
          <w:rFonts w:ascii="Times New Roman" w:hAnsi="Times New Roman" w:cs="Times New Roman"/>
          <w:sz w:val="28"/>
          <w:szCs w:val="28"/>
        </w:rPr>
        <w:t xml:space="preserve">. </w:t>
      </w:r>
    </w:p>
    <w:p w:rsidR="00E639AA" w:rsidRPr="002B7255" w:rsidRDefault="00A24A4B" w:rsidP="005E3C03">
      <w:pPr>
        <w:spacing w:after="0" w:line="360" w:lineRule="auto"/>
        <w:ind w:firstLine="567"/>
        <w:jc w:val="both"/>
        <w:rPr>
          <w:rFonts w:ascii="Times New Roman" w:hAnsi="Times New Roman" w:cs="Times New Roman"/>
          <w:sz w:val="28"/>
          <w:szCs w:val="28"/>
        </w:rPr>
      </w:pPr>
      <w:r w:rsidRPr="002B7255">
        <w:rPr>
          <w:rFonts w:ascii="Times New Roman" w:hAnsi="Times New Roman" w:cs="Times New Roman"/>
          <w:sz w:val="28"/>
          <w:szCs w:val="28"/>
        </w:rPr>
        <w:t>Для снижения сбросов загрязняющих веществ и микроорганизмов в повер</w:t>
      </w:r>
      <w:r w:rsidRPr="002B7255">
        <w:rPr>
          <w:rFonts w:ascii="Times New Roman" w:hAnsi="Times New Roman" w:cs="Times New Roman"/>
          <w:sz w:val="28"/>
          <w:szCs w:val="28"/>
        </w:rPr>
        <w:t>х</w:t>
      </w:r>
      <w:r w:rsidR="003678E6" w:rsidRPr="002B7255">
        <w:rPr>
          <w:rFonts w:ascii="Times New Roman" w:hAnsi="Times New Roman" w:cs="Times New Roman"/>
          <w:sz w:val="28"/>
          <w:szCs w:val="28"/>
        </w:rPr>
        <w:t xml:space="preserve">ностные водные объекты </w:t>
      </w:r>
      <w:r w:rsidRPr="002B7255">
        <w:rPr>
          <w:rFonts w:ascii="Times New Roman" w:hAnsi="Times New Roman" w:cs="Times New Roman"/>
          <w:sz w:val="28"/>
          <w:szCs w:val="28"/>
        </w:rPr>
        <w:t>предлагается строительство очистных сооружений</w:t>
      </w:r>
      <w:r w:rsidR="003F67DF" w:rsidRPr="002B7255">
        <w:rPr>
          <w:rFonts w:ascii="Times New Roman" w:hAnsi="Times New Roman" w:cs="Times New Roman"/>
          <w:sz w:val="28"/>
          <w:szCs w:val="28"/>
        </w:rPr>
        <w:t xml:space="preserve"> кан</w:t>
      </w:r>
      <w:r w:rsidR="003F67DF" w:rsidRPr="002B7255">
        <w:rPr>
          <w:rFonts w:ascii="Times New Roman" w:hAnsi="Times New Roman" w:cs="Times New Roman"/>
          <w:sz w:val="28"/>
          <w:szCs w:val="28"/>
        </w:rPr>
        <w:t>а</w:t>
      </w:r>
      <w:r w:rsidR="003F67DF" w:rsidRPr="002B7255">
        <w:rPr>
          <w:rFonts w:ascii="Times New Roman" w:hAnsi="Times New Roman" w:cs="Times New Roman"/>
          <w:sz w:val="28"/>
          <w:szCs w:val="28"/>
        </w:rPr>
        <w:t>лизации</w:t>
      </w:r>
      <w:r w:rsidRPr="002B7255">
        <w:rPr>
          <w:rFonts w:ascii="Times New Roman" w:hAnsi="Times New Roman" w:cs="Times New Roman"/>
          <w:sz w:val="28"/>
          <w:szCs w:val="28"/>
        </w:rPr>
        <w:t>,</w:t>
      </w:r>
      <w:r w:rsidR="00E639AA" w:rsidRPr="002B7255">
        <w:rPr>
          <w:rFonts w:ascii="Times New Roman" w:hAnsi="Times New Roman" w:cs="Times New Roman"/>
          <w:sz w:val="28"/>
          <w:szCs w:val="28"/>
        </w:rPr>
        <w:t xml:space="preserve"> </w:t>
      </w:r>
      <w:r w:rsidR="00E16319" w:rsidRPr="002B7255">
        <w:rPr>
          <w:rFonts w:ascii="Times New Roman" w:hAnsi="Times New Roman" w:cs="Times New Roman"/>
          <w:sz w:val="28"/>
          <w:szCs w:val="28"/>
        </w:rPr>
        <w:t xml:space="preserve">проектирование и строительство </w:t>
      </w:r>
      <w:r w:rsidR="00BA6366" w:rsidRPr="002B7255">
        <w:rPr>
          <w:rFonts w:ascii="Times New Roman" w:hAnsi="Times New Roman" w:cs="Times New Roman"/>
          <w:sz w:val="28"/>
          <w:szCs w:val="28"/>
        </w:rPr>
        <w:t>водоотводящих сетей, канализацио</w:t>
      </w:r>
      <w:r w:rsidR="00BA6366" w:rsidRPr="002B7255">
        <w:rPr>
          <w:rFonts w:ascii="Times New Roman" w:hAnsi="Times New Roman" w:cs="Times New Roman"/>
          <w:sz w:val="28"/>
          <w:szCs w:val="28"/>
        </w:rPr>
        <w:t>н</w:t>
      </w:r>
      <w:r w:rsidR="00BA6366" w:rsidRPr="002B7255">
        <w:rPr>
          <w:rFonts w:ascii="Times New Roman" w:hAnsi="Times New Roman" w:cs="Times New Roman"/>
          <w:sz w:val="28"/>
          <w:szCs w:val="28"/>
        </w:rPr>
        <w:t>ных насосных станций</w:t>
      </w:r>
      <w:r w:rsidRPr="002B7255">
        <w:rPr>
          <w:rFonts w:ascii="Times New Roman" w:hAnsi="Times New Roman" w:cs="Times New Roman"/>
          <w:sz w:val="28"/>
          <w:szCs w:val="28"/>
        </w:rPr>
        <w:t>.</w:t>
      </w:r>
    </w:p>
    <w:p w:rsidR="00A24A4B" w:rsidRPr="002B7255" w:rsidRDefault="00A24A4B" w:rsidP="00B44952">
      <w:pPr>
        <w:spacing w:after="0" w:line="360" w:lineRule="auto"/>
        <w:ind w:firstLine="567"/>
        <w:jc w:val="right"/>
        <w:rPr>
          <w:rFonts w:ascii="Times New Roman" w:hAnsi="Times New Roman" w:cs="Times New Roman"/>
          <w:sz w:val="28"/>
          <w:szCs w:val="28"/>
        </w:rPr>
      </w:pPr>
    </w:p>
    <w:p w:rsidR="00AD5AA9" w:rsidRPr="002B7255" w:rsidRDefault="00D55556" w:rsidP="005E3C03">
      <w:pPr>
        <w:pStyle w:val="2"/>
        <w:rPr>
          <w:szCs w:val="28"/>
        </w:rPr>
      </w:pPr>
      <w:r w:rsidRPr="002B7255">
        <w:rPr>
          <w:szCs w:val="28"/>
        </w:rPr>
        <w:t>5</w:t>
      </w:r>
      <w:r w:rsidR="00AD5AA9" w:rsidRPr="002B7255">
        <w:rPr>
          <w:szCs w:val="28"/>
        </w:rPr>
        <w:t>.2 Сведения о применении методов, безопасных для окружающей среды, при</w:t>
      </w:r>
      <w:r w:rsidR="00BA1341" w:rsidRPr="002B7255">
        <w:rPr>
          <w:szCs w:val="28"/>
        </w:rPr>
        <w:t xml:space="preserve"> утилизации осадков сточных вод</w:t>
      </w:r>
    </w:p>
    <w:p w:rsidR="007B2022" w:rsidRPr="002B7255" w:rsidRDefault="00545402"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 xml:space="preserve"> </w:t>
      </w:r>
      <w:r w:rsidR="00131FAA" w:rsidRPr="002B7255">
        <w:rPr>
          <w:rFonts w:ascii="Times New Roman" w:eastAsia="Times New Roman" w:hAnsi="Times New Roman" w:cs="Times New Roman"/>
          <w:sz w:val="28"/>
          <w:szCs w:val="28"/>
          <w:lang w:eastAsia="ru-RU"/>
        </w:rPr>
        <w:t>Комплексная у</w:t>
      </w:r>
      <w:r w:rsidR="007B2022" w:rsidRPr="002B7255">
        <w:rPr>
          <w:rFonts w:ascii="Times New Roman" w:eastAsia="Times New Roman" w:hAnsi="Times New Roman" w:cs="Times New Roman"/>
          <w:sz w:val="28"/>
          <w:szCs w:val="28"/>
          <w:lang w:eastAsia="ru-RU"/>
        </w:rPr>
        <w:t>тилизация осадков сточных вод создает возможности для превращения отходов в полезное сырье</w:t>
      </w:r>
      <w:r w:rsidR="00131FAA" w:rsidRPr="002B7255">
        <w:rPr>
          <w:rFonts w:ascii="Times New Roman" w:eastAsia="Times New Roman" w:hAnsi="Times New Roman" w:cs="Times New Roman"/>
          <w:sz w:val="28"/>
          <w:szCs w:val="28"/>
          <w:lang w:eastAsia="ru-RU"/>
        </w:rPr>
        <w:t>, применение которого возможно в ра</w:t>
      </w:r>
      <w:r w:rsidR="00131FAA" w:rsidRPr="002B7255">
        <w:rPr>
          <w:rFonts w:ascii="Times New Roman" w:eastAsia="Times New Roman" w:hAnsi="Times New Roman" w:cs="Times New Roman"/>
          <w:sz w:val="28"/>
          <w:szCs w:val="28"/>
          <w:lang w:eastAsia="ru-RU"/>
        </w:rPr>
        <w:t>з</w:t>
      </w:r>
      <w:r w:rsidR="00131FAA" w:rsidRPr="002B7255">
        <w:rPr>
          <w:rFonts w:ascii="Times New Roman" w:eastAsia="Times New Roman" w:hAnsi="Times New Roman" w:cs="Times New Roman"/>
          <w:sz w:val="28"/>
          <w:szCs w:val="28"/>
          <w:lang w:eastAsia="ru-RU"/>
        </w:rPr>
        <w:t>личных сфера производства</w:t>
      </w:r>
      <w:r w:rsidR="00AD0CD9" w:rsidRPr="002B7255">
        <w:rPr>
          <w:rFonts w:ascii="Times New Roman" w:eastAsia="Times New Roman" w:hAnsi="Times New Roman" w:cs="Times New Roman"/>
          <w:sz w:val="28"/>
          <w:szCs w:val="28"/>
          <w:lang w:eastAsia="ru-RU"/>
        </w:rPr>
        <w:t>. На рисунке 5</w:t>
      </w:r>
      <w:r w:rsidR="007B2022" w:rsidRPr="002B7255">
        <w:rPr>
          <w:rFonts w:ascii="Times New Roman" w:eastAsia="Times New Roman" w:hAnsi="Times New Roman" w:cs="Times New Roman"/>
          <w:sz w:val="28"/>
          <w:szCs w:val="28"/>
          <w:lang w:eastAsia="ru-RU"/>
        </w:rPr>
        <w:t xml:space="preserve">.1 приведена классификация основных </w:t>
      </w:r>
      <w:r w:rsidR="00650682" w:rsidRPr="002B7255">
        <w:rPr>
          <w:rFonts w:ascii="Times New Roman" w:eastAsia="Times New Roman" w:hAnsi="Times New Roman" w:cs="Times New Roman"/>
          <w:sz w:val="28"/>
          <w:szCs w:val="28"/>
          <w:lang w:eastAsia="ru-RU"/>
        </w:rPr>
        <w:t xml:space="preserve">возможных </w:t>
      </w:r>
      <w:r w:rsidR="007B2022" w:rsidRPr="002B7255">
        <w:rPr>
          <w:rFonts w:ascii="Times New Roman" w:eastAsia="Times New Roman" w:hAnsi="Times New Roman" w:cs="Times New Roman"/>
          <w:sz w:val="28"/>
          <w:szCs w:val="28"/>
          <w:lang w:eastAsia="ru-RU"/>
        </w:rPr>
        <w:t>направлений в утилизации осадков сточных вод.</w:t>
      </w:r>
    </w:p>
    <w:p w:rsidR="00D4514F" w:rsidRPr="002B7255" w:rsidRDefault="00D4514F"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2B7255">
        <w:rPr>
          <w:rFonts w:ascii="Times New Roman" w:hAnsi="Times New Roman"/>
          <w:sz w:val="28"/>
          <w:szCs w:val="28"/>
        </w:rPr>
        <w:t>о</w:t>
      </w:r>
      <w:r w:rsidRPr="002B7255">
        <w:rPr>
          <w:rFonts w:ascii="Times New Roman" w:hAnsi="Times New Roman"/>
          <w:sz w:val="28"/>
          <w:szCs w:val="28"/>
        </w:rPr>
        <w:t>бенно богат азот</w:t>
      </w:r>
      <w:r w:rsidR="00B168F8" w:rsidRPr="002B7255">
        <w:rPr>
          <w:rFonts w:ascii="Times New Roman" w:hAnsi="Times New Roman"/>
          <w:sz w:val="28"/>
          <w:szCs w:val="28"/>
        </w:rPr>
        <w:t>ом и фосфорным ангидридом, таким</w:t>
      </w:r>
      <w:r w:rsidRPr="002B7255">
        <w:rPr>
          <w:rFonts w:ascii="Times New Roman" w:hAnsi="Times New Roman"/>
          <w:sz w:val="28"/>
          <w:szCs w:val="28"/>
        </w:rPr>
        <w:t xml:space="preserve">, как медь, молибден, цинк. </w:t>
      </w:r>
    </w:p>
    <w:p w:rsidR="00D4514F" w:rsidRPr="002B7255" w:rsidRDefault="00D4514F"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В качестве удобрения можно использовать те осадки сточных вод и избыто</w:t>
      </w:r>
      <w:r w:rsidRPr="002B7255">
        <w:rPr>
          <w:rFonts w:ascii="Times New Roman" w:hAnsi="Times New Roman"/>
          <w:sz w:val="28"/>
          <w:szCs w:val="28"/>
        </w:rPr>
        <w:t>ч</w:t>
      </w:r>
      <w:r w:rsidRPr="002B7255">
        <w:rPr>
          <w:rFonts w:ascii="Times New Roman" w:hAnsi="Times New Roman"/>
          <w:sz w:val="28"/>
          <w:szCs w:val="28"/>
        </w:rPr>
        <w:t>ный активный ил, которые предварительно были подвергнуты обработке, гара</w:t>
      </w:r>
      <w:r w:rsidRPr="002B7255">
        <w:rPr>
          <w:rFonts w:ascii="Times New Roman" w:hAnsi="Times New Roman"/>
          <w:sz w:val="28"/>
          <w:szCs w:val="28"/>
        </w:rPr>
        <w:t>н</w:t>
      </w:r>
      <w:r w:rsidRPr="002B7255">
        <w:rPr>
          <w:rFonts w:ascii="Times New Roman" w:hAnsi="Times New Roman"/>
          <w:sz w:val="28"/>
          <w:szCs w:val="28"/>
        </w:rPr>
        <w:t>тирующей последующую их незагниваемость, а также гибель патогенных микр</w:t>
      </w:r>
      <w:r w:rsidRPr="002B7255">
        <w:rPr>
          <w:rFonts w:ascii="Times New Roman" w:hAnsi="Times New Roman"/>
          <w:sz w:val="28"/>
          <w:szCs w:val="28"/>
        </w:rPr>
        <w:t>о</w:t>
      </w:r>
      <w:r w:rsidRPr="002B7255">
        <w:rPr>
          <w:rFonts w:ascii="Times New Roman" w:hAnsi="Times New Roman"/>
          <w:sz w:val="28"/>
          <w:szCs w:val="28"/>
        </w:rPr>
        <w:t xml:space="preserve">организмов и яиц гельминтов. </w:t>
      </w:r>
    </w:p>
    <w:p w:rsidR="00BA6366" w:rsidRPr="002B7255" w:rsidRDefault="00BA6366" w:rsidP="00BA6366">
      <w:pPr>
        <w:spacing w:after="0" w:line="360" w:lineRule="auto"/>
        <w:jc w:val="center"/>
        <w:rPr>
          <w:rFonts w:ascii="Times New Roman" w:eastAsia="Times New Roman" w:hAnsi="Times New Roman" w:cs="Times New Roman"/>
          <w:sz w:val="28"/>
          <w:szCs w:val="28"/>
          <w:lang w:eastAsia="ru-RU"/>
        </w:rPr>
      </w:pPr>
      <w:r w:rsidRPr="002B7255">
        <w:rPr>
          <w:rFonts w:ascii="Times New Roman" w:eastAsia="Times New Roman" w:hAnsi="Times New Roman" w:cs="Times New Roman"/>
          <w:noProof/>
          <w:sz w:val="28"/>
          <w:szCs w:val="28"/>
          <w:lang w:eastAsia="ru-RU"/>
        </w:rPr>
        <w:lastRenderedPageBreak/>
        <w:drawing>
          <wp:inline distT="0" distB="0" distL="0" distR="0" wp14:anchorId="3C8C486A" wp14:editId="6CC2E698">
            <wp:extent cx="5257539" cy="7493000"/>
            <wp:effectExtent l="0" t="0" r="0" b="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56" cstate="print"/>
                    <a:srcRect/>
                    <a:stretch>
                      <a:fillRect/>
                    </a:stretch>
                  </pic:blipFill>
                  <pic:spPr bwMode="auto">
                    <a:xfrm>
                      <a:off x="0" y="0"/>
                      <a:ext cx="5269537" cy="7510099"/>
                    </a:xfrm>
                    <a:prstGeom prst="rect">
                      <a:avLst/>
                    </a:prstGeom>
                    <a:noFill/>
                  </pic:spPr>
                </pic:pic>
              </a:graphicData>
            </a:graphic>
          </wp:inline>
        </w:drawing>
      </w:r>
    </w:p>
    <w:p w:rsidR="00BA6366" w:rsidRPr="002B7255" w:rsidRDefault="00BA6366" w:rsidP="00BA6366">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hAnsi="Times New Roman" w:cs="Times New Roman"/>
          <w:sz w:val="28"/>
          <w:szCs w:val="28"/>
        </w:rPr>
        <w:t>Рисунок 5.1 − Схема утилизации осадков сточных вод</w:t>
      </w:r>
    </w:p>
    <w:p w:rsidR="00D4514F" w:rsidRPr="002B7255" w:rsidRDefault="00D4514F"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2B7255">
        <w:rPr>
          <w:rFonts w:ascii="Times New Roman" w:eastAsia="Times New Roman" w:hAnsi="Times New Roman" w:cs="Times New Roman"/>
          <w:sz w:val="28"/>
          <w:szCs w:val="28"/>
          <w:lang w:eastAsia="ru-RU"/>
        </w:rPr>
        <w:t>а</w:t>
      </w:r>
      <w:r w:rsidRPr="002B7255">
        <w:rPr>
          <w:rFonts w:ascii="Times New Roman" w:eastAsia="Times New Roman" w:hAnsi="Times New Roman" w:cs="Times New Roman"/>
          <w:sz w:val="28"/>
          <w:szCs w:val="28"/>
          <w:lang w:eastAsia="ru-RU"/>
        </w:rPr>
        <w:t>сами калия.</w:t>
      </w:r>
      <w:r w:rsidR="00B168F8" w:rsidRPr="002B7255">
        <w:rPr>
          <w:rFonts w:ascii="Times New Roman" w:eastAsia="Times New Roman" w:hAnsi="Times New Roman" w:cs="Times New Roman"/>
          <w:sz w:val="28"/>
          <w:szCs w:val="28"/>
          <w:lang w:eastAsia="ru-RU"/>
        </w:rPr>
        <w:t xml:space="preserve"> </w:t>
      </w:r>
      <w:r w:rsidRPr="002B7255">
        <w:rPr>
          <w:rFonts w:ascii="Times New Roman" w:eastAsia="Times New Roman" w:hAnsi="Times New Roman" w:cs="Times New Roman"/>
          <w:sz w:val="28"/>
          <w:szCs w:val="28"/>
          <w:lang w:eastAsia="ru-RU"/>
        </w:rPr>
        <w:t>Осадки могут быть в обезвоженном, сухом и жидком виде.</w:t>
      </w:r>
    </w:p>
    <w:p w:rsidR="00D4514F" w:rsidRPr="002B7255" w:rsidRDefault="00D4514F"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 xml:space="preserve">Активный ил характеризуется высокой кормовой ценностью. В активном иле содержится много белковых веществ (37—52% в пересчете на абсолютно сухое </w:t>
      </w:r>
      <w:r w:rsidRPr="002B7255">
        <w:rPr>
          <w:rFonts w:ascii="Times New Roman" w:eastAsia="Times New Roman" w:hAnsi="Times New Roman" w:cs="Times New Roman"/>
          <w:sz w:val="28"/>
          <w:szCs w:val="28"/>
          <w:lang w:eastAsia="ru-RU"/>
        </w:rPr>
        <w:lastRenderedPageBreak/>
        <w:t xml:space="preserve">вещество), почти все жизненно важные аминокислоты (20—35%), микроэлементы и витамины группы В: тиамин </w:t>
      </w:r>
      <w:r w:rsidRPr="002B7255">
        <w:rPr>
          <w:rFonts w:ascii="Times New Roman" w:eastAsia="Times New Roman" w:hAnsi="Times New Roman" w:cs="Times New Roman"/>
          <w:sz w:val="28"/>
          <w:szCs w:val="28"/>
        </w:rPr>
        <w:t>(</w:t>
      </w:r>
      <w:r w:rsidRPr="002B7255">
        <w:rPr>
          <w:rFonts w:ascii="Times New Roman" w:eastAsia="Times New Roman" w:hAnsi="Times New Roman" w:cs="Times New Roman"/>
          <w:sz w:val="28"/>
          <w:szCs w:val="28"/>
          <w:lang w:val="en-US"/>
        </w:rPr>
        <w:t>B</w:t>
      </w:r>
      <w:r w:rsidRPr="002B7255">
        <w:rPr>
          <w:rFonts w:ascii="Times New Roman" w:eastAsia="Times New Roman" w:hAnsi="Times New Roman" w:cs="Times New Roman"/>
          <w:sz w:val="28"/>
          <w:szCs w:val="28"/>
          <w:vertAlign w:val="subscript"/>
        </w:rPr>
        <w:t>1</w:t>
      </w:r>
      <w:r w:rsidRPr="002B7255">
        <w:rPr>
          <w:rFonts w:ascii="Times New Roman" w:eastAsia="Times New Roman" w:hAnsi="Times New Roman" w:cs="Times New Roman"/>
          <w:sz w:val="28"/>
          <w:szCs w:val="28"/>
        </w:rPr>
        <w:t xml:space="preserve">), </w:t>
      </w:r>
      <w:r w:rsidRPr="002B7255">
        <w:rPr>
          <w:rFonts w:ascii="Times New Roman" w:eastAsia="Times New Roman" w:hAnsi="Times New Roman" w:cs="Times New Roman"/>
          <w:sz w:val="28"/>
          <w:szCs w:val="28"/>
          <w:lang w:eastAsia="ru-RU"/>
        </w:rPr>
        <w:t>рибофлавин (В</w:t>
      </w:r>
      <w:r w:rsidRPr="002B7255">
        <w:rPr>
          <w:rFonts w:ascii="Times New Roman" w:eastAsia="Times New Roman" w:hAnsi="Times New Roman" w:cs="Times New Roman"/>
          <w:sz w:val="28"/>
          <w:szCs w:val="28"/>
          <w:vertAlign w:val="subscript"/>
          <w:lang w:eastAsia="ru-RU"/>
        </w:rPr>
        <w:t>2</w:t>
      </w:r>
      <w:r w:rsidRPr="002B7255">
        <w:rPr>
          <w:rFonts w:ascii="Times New Roman" w:eastAsia="Times New Roman" w:hAnsi="Times New Roman" w:cs="Times New Roman"/>
          <w:sz w:val="28"/>
          <w:szCs w:val="28"/>
          <w:lang w:eastAsia="ru-RU"/>
        </w:rPr>
        <w:t>), пантотеновая кислота (В</w:t>
      </w:r>
      <w:r w:rsidRPr="002B7255">
        <w:rPr>
          <w:rFonts w:ascii="Times New Roman" w:eastAsia="Times New Roman" w:hAnsi="Times New Roman" w:cs="Times New Roman"/>
          <w:sz w:val="28"/>
          <w:szCs w:val="28"/>
          <w:vertAlign w:val="subscript"/>
          <w:lang w:eastAsia="ru-RU"/>
        </w:rPr>
        <w:t>3</w:t>
      </w:r>
      <w:r w:rsidRPr="002B7255">
        <w:rPr>
          <w:rFonts w:ascii="Times New Roman" w:eastAsia="Times New Roman" w:hAnsi="Times New Roman" w:cs="Times New Roman"/>
          <w:sz w:val="28"/>
          <w:szCs w:val="28"/>
          <w:lang w:eastAsia="ru-RU"/>
        </w:rPr>
        <w:t>), холин (В</w:t>
      </w:r>
      <w:r w:rsidRPr="002B7255">
        <w:rPr>
          <w:rFonts w:ascii="Times New Roman" w:eastAsia="Times New Roman" w:hAnsi="Times New Roman" w:cs="Times New Roman"/>
          <w:sz w:val="28"/>
          <w:szCs w:val="28"/>
          <w:vertAlign w:val="subscript"/>
          <w:lang w:eastAsia="ru-RU"/>
        </w:rPr>
        <w:t>4</w:t>
      </w:r>
      <w:r w:rsidRPr="002B7255">
        <w:rPr>
          <w:rFonts w:ascii="Times New Roman" w:eastAsia="Times New Roman" w:hAnsi="Times New Roman" w:cs="Times New Roman"/>
          <w:sz w:val="28"/>
          <w:szCs w:val="28"/>
          <w:lang w:eastAsia="ru-RU"/>
        </w:rPr>
        <w:t xml:space="preserve">), никотиновая кислота </w:t>
      </w:r>
      <w:r w:rsidRPr="002B7255">
        <w:rPr>
          <w:rFonts w:ascii="Times New Roman" w:eastAsia="Times New Roman" w:hAnsi="Times New Roman" w:cs="Times New Roman"/>
          <w:sz w:val="28"/>
          <w:szCs w:val="28"/>
        </w:rPr>
        <w:t>(</w:t>
      </w:r>
      <w:r w:rsidRPr="002B7255">
        <w:rPr>
          <w:rFonts w:ascii="Times New Roman" w:eastAsia="Times New Roman" w:hAnsi="Times New Roman" w:cs="Times New Roman"/>
          <w:sz w:val="28"/>
          <w:szCs w:val="28"/>
          <w:lang w:val="en-US"/>
        </w:rPr>
        <w:t>B</w:t>
      </w:r>
      <w:r w:rsidRPr="002B7255">
        <w:rPr>
          <w:rFonts w:ascii="Times New Roman" w:eastAsia="Times New Roman" w:hAnsi="Times New Roman" w:cs="Times New Roman"/>
          <w:sz w:val="28"/>
          <w:szCs w:val="28"/>
          <w:vertAlign w:val="subscript"/>
        </w:rPr>
        <w:t>5</w:t>
      </w:r>
      <w:r w:rsidRPr="002B7255">
        <w:rPr>
          <w:rFonts w:ascii="Times New Roman" w:eastAsia="Times New Roman" w:hAnsi="Times New Roman" w:cs="Times New Roman"/>
          <w:sz w:val="28"/>
          <w:szCs w:val="28"/>
        </w:rPr>
        <w:t xml:space="preserve">), </w:t>
      </w:r>
      <w:r w:rsidRPr="002B7255">
        <w:rPr>
          <w:rFonts w:ascii="Times New Roman" w:eastAsia="Times New Roman" w:hAnsi="Times New Roman" w:cs="Times New Roman"/>
          <w:sz w:val="28"/>
          <w:szCs w:val="28"/>
          <w:lang w:eastAsia="ru-RU"/>
        </w:rPr>
        <w:t>пиродоксин (В</w:t>
      </w:r>
      <w:r w:rsidRPr="002B7255">
        <w:rPr>
          <w:rFonts w:ascii="Times New Roman" w:eastAsia="Times New Roman" w:hAnsi="Times New Roman" w:cs="Times New Roman"/>
          <w:sz w:val="28"/>
          <w:szCs w:val="28"/>
          <w:vertAlign w:val="subscript"/>
          <w:lang w:eastAsia="ru-RU"/>
        </w:rPr>
        <w:t>6</w:t>
      </w:r>
      <w:r w:rsidRPr="002B7255">
        <w:rPr>
          <w:rFonts w:ascii="Times New Roman" w:eastAsia="Times New Roman" w:hAnsi="Times New Roman" w:cs="Times New Roman"/>
          <w:sz w:val="28"/>
          <w:szCs w:val="28"/>
          <w:lang w:eastAsia="ru-RU"/>
        </w:rPr>
        <w:t xml:space="preserve">), минозит </w:t>
      </w:r>
      <w:r w:rsidRPr="002B7255">
        <w:rPr>
          <w:rFonts w:ascii="Times New Roman" w:eastAsia="Times New Roman" w:hAnsi="Times New Roman" w:cs="Times New Roman"/>
          <w:sz w:val="28"/>
          <w:szCs w:val="28"/>
        </w:rPr>
        <w:t>(</w:t>
      </w:r>
      <w:r w:rsidRPr="002B7255">
        <w:rPr>
          <w:rFonts w:ascii="Times New Roman" w:eastAsia="Times New Roman" w:hAnsi="Times New Roman" w:cs="Times New Roman"/>
          <w:sz w:val="28"/>
          <w:szCs w:val="28"/>
          <w:lang w:val="en-US"/>
        </w:rPr>
        <w:t>B</w:t>
      </w:r>
      <w:r w:rsidRPr="002B7255">
        <w:rPr>
          <w:rFonts w:ascii="Times New Roman" w:eastAsia="Times New Roman" w:hAnsi="Times New Roman" w:cs="Times New Roman"/>
          <w:sz w:val="28"/>
          <w:szCs w:val="28"/>
          <w:vertAlign w:val="subscript"/>
        </w:rPr>
        <w:t>8</w:t>
      </w:r>
      <w:r w:rsidRPr="002B7255">
        <w:rPr>
          <w:rFonts w:ascii="Times New Roman" w:eastAsia="Times New Roman" w:hAnsi="Times New Roman" w:cs="Times New Roman"/>
          <w:sz w:val="28"/>
          <w:szCs w:val="28"/>
        </w:rPr>
        <w:t xml:space="preserve">), </w:t>
      </w:r>
      <w:r w:rsidRPr="002B7255">
        <w:rPr>
          <w:rFonts w:ascii="Times New Roman" w:eastAsia="Times New Roman" w:hAnsi="Times New Roman" w:cs="Times New Roman"/>
          <w:sz w:val="28"/>
          <w:szCs w:val="28"/>
          <w:lang w:eastAsia="ru-RU"/>
        </w:rPr>
        <w:t>цианкоб</w:t>
      </w:r>
      <w:r w:rsidRPr="002B7255">
        <w:rPr>
          <w:rFonts w:ascii="Times New Roman" w:eastAsia="Times New Roman" w:hAnsi="Times New Roman" w:cs="Times New Roman"/>
          <w:sz w:val="28"/>
          <w:szCs w:val="28"/>
          <w:lang w:eastAsia="ru-RU"/>
        </w:rPr>
        <w:t>а</w:t>
      </w:r>
      <w:r w:rsidRPr="002B7255">
        <w:rPr>
          <w:rFonts w:ascii="Times New Roman" w:eastAsia="Times New Roman" w:hAnsi="Times New Roman" w:cs="Times New Roman"/>
          <w:sz w:val="28"/>
          <w:szCs w:val="28"/>
          <w:lang w:eastAsia="ru-RU"/>
        </w:rPr>
        <w:t xml:space="preserve">ламин </w:t>
      </w:r>
      <w:r w:rsidRPr="002B7255">
        <w:rPr>
          <w:rFonts w:ascii="Times New Roman" w:eastAsia="Times New Roman" w:hAnsi="Times New Roman" w:cs="Times New Roman"/>
          <w:sz w:val="28"/>
          <w:szCs w:val="28"/>
        </w:rPr>
        <w:t>(</w:t>
      </w:r>
      <w:r w:rsidRPr="002B7255">
        <w:rPr>
          <w:rFonts w:ascii="Times New Roman" w:eastAsia="Times New Roman" w:hAnsi="Times New Roman" w:cs="Times New Roman"/>
          <w:sz w:val="28"/>
          <w:szCs w:val="28"/>
          <w:lang w:val="en-US"/>
        </w:rPr>
        <w:t>B</w:t>
      </w:r>
      <w:r w:rsidRPr="002B7255">
        <w:rPr>
          <w:rFonts w:ascii="Times New Roman" w:eastAsia="Times New Roman" w:hAnsi="Times New Roman" w:cs="Times New Roman"/>
          <w:sz w:val="28"/>
          <w:szCs w:val="28"/>
          <w:vertAlign w:val="subscript"/>
        </w:rPr>
        <w:t>12</w:t>
      </w:r>
      <w:r w:rsidRPr="002B7255">
        <w:rPr>
          <w:rFonts w:ascii="Times New Roman" w:eastAsia="Times New Roman" w:hAnsi="Times New Roman" w:cs="Times New Roman"/>
          <w:sz w:val="28"/>
          <w:szCs w:val="28"/>
        </w:rPr>
        <w:t>).</w:t>
      </w:r>
    </w:p>
    <w:p w:rsidR="007B2022" w:rsidRPr="002B7255" w:rsidRDefault="007B2022" w:rsidP="005E3C03">
      <w:pPr>
        <w:spacing w:after="0" w:line="360" w:lineRule="auto"/>
        <w:ind w:firstLine="567"/>
        <w:jc w:val="both"/>
        <w:rPr>
          <w:rFonts w:ascii="Times New Roman" w:hAnsi="Times New Roman" w:cs="Times New Roman"/>
          <w:sz w:val="28"/>
          <w:szCs w:val="28"/>
        </w:rPr>
      </w:pPr>
      <w:r w:rsidRPr="002B7255">
        <w:rPr>
          <w:rFonts w:ascii="Times New Roman" w:eastAsia="Times New Roman" w:hAnsi="Times New Roman" w:cs="Times New Roman"/>
          <w:sz w:val="28"/>
          <w:szCs w:val="28"/>
          <w:lang w:eastAsia="ru-RU"/>
        </w:rPr>
        <w:t>Из активного ила путем механической и термической переработки получают кормовой продукт «белвитамил» (сухой белково-витаминный ил), а также приг</w:t>
      </w:r>
      <w:r w:rsidRPr="002B7255">
        <w:rPr>
          <w:rFonts w:ascii="Times New Roman" w:eastAsia="Times New Roman" w:hAnsi="Times New Roman" w:cs="Times New Roman"/>
          <w:sz w:val="28"/>
          <w:szCs w:val="28"/>
          <w:lang w:eastAsia="ru-RU"/>
        </w:rPr>
        <w:t>о</w:t>
      </w:r>
      <w:r w:rsidRPr="002B7255">
        <w:rPr>
          <w:rFonts w:ascii="Times New Roman" w:eastAsia="Times New Roman" w:hAnsi="Times New Roman" w:cs="Times New Roman"/>
          <w:sz w:val="28"/>
          <w:szCs w:val="28"/>
          <w:lang w:eastAsia="ru-RU"/>
        </w:rPr>
        <w:t>товляют питательные смеси из кормовых дрожжей с активным илом.</w:t>
      </w:r>
    </w:p>
    <w:p w:rsidR="00166EF0" w:rsidRPr="002B7255" w:rsidRDefault="00166EF0"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2B7255">
        <w:rPr>
          <w:rFonts w:ascii="Times New Roman" w:hAnsi="Times New Roman"/>
          <w:sz w:val="28"/>
          <w:szCs w:val="28"/>
        </w:rPr>
        <w:t>о</w:t>
      </w:r>
      <w:r w:rsidRPr="002B7255">
        <w:rPr>
          <w:rFonts w:ascii="Times New Roman" w:hAnsi="Times New Roman"/>
          <w:sz w:val="28"/>
          <w:szCs w:val="28"/>
        </w:rPr>
        <w:t>гические способы обезвоживания осадков и избыточного активного ила, включ</w:t>
      </w:r>
      <w:r w:rsidRPr="002B7255">
        <w:rPr>
          <w:rFonts w:ascii="Times New Roman" w:hAnsi="Times New Roman"/>
          <w:sz w:val="28"/>
          <w:szCs w:val="28"/>
        </w:rPr>
        <w:t>а</w:t>
      </w:r>
      <w:r w:rsidRPr="002B7255">
        <w:rPr>
          <w:rFonts w:ascii="Times New Roman" w:hAnsi="Times New Roman"/>
          <w:sz w:val="28"/>
          <w:szCs w:val="28"/>
        </w:rPr>
        <w:t xml:space="preserve">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166EF0" w:rsidRPr="002B7255" w:rsidRDefault="00166EF0"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Наряду с достоинствами получаемого на основе осадков сточных вод и а</w:t>
      </w:r>
      <w:r w:rsidRPr="002B7255">
        <w:rPr>
          <w:rFonts w:ascii="Times New Roman" w:hAnsi="Times New Roman"/>
          <w:sz w:val="28"/>
          <w:szCs w:val="28"/>
        </w:rPr>
        <w:t>к</w:t>
      </w:r>
      <w:r w:rsidRPr="002B7255">
        <w:rPr>
          <w:rFonts w:ascii="Times New Roman" w:hAnsi="Times New Roman"/>
          <w:sz w:val="28"/>
          <w:szCs w:val="28"/>
        </w:rPr>
        <w:t>тивного ила удобрения следует учитывать и возможные отрицательные после</w:t>
      </w:r>
      <w:r w:rsidRPr="002B7255">
        <w:rPr>
          <w:rFonts w:ascii="Times New Roman" w:hAnsi="Times New Roman"/>
          <w:sz w:val="28"/>
          <w:szCs w:val="28"/>
        </w:rPr>
        <w:t>д</w:t>
      </w:r>
      <w:r w:rsidRPr="002B7255">
        <w:rPr>
          <w:rFonts w:ascii="Times New Roman" w:hAnsi="Times New Roman"/>
          <w:sz w:val="28"/>
          <w:szCs w:val="28"/>
        </w:rPr>
        <w:t>ствия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2B7255">
        <w:rPr>
          <w:rFonts w:ascii="Times New Roman" w:hAnsi="Times New Roman"/>
          <w:sz w:val="28"/>
          <w:szCs w:val="28"/>
        </w:rPr>
        <w:t>б</w:t>
      </w:r>
      <w:r w:rsidRPr="002B7255">
        <w:rPr>
          <w:rFonts w:ascii="Times New Roman" w:hAnsi="Times New Roman"/>
          <w:sz w:val="28"/>
          <w:szCs w:val="28"/>
        </w:rPr>
        <w:t>ходимы строгий контроль содержания вредных веществ в готовом продукте и определение годности использования его в качестве удобрения для сельскохозя</w:t>
      </w:r>
      <w:r w:rsidRPr="002B7255">
        <w:rPr>
          <w:rFonts w:ascii="Times New Roman" w:hAnsi="Times New Roman"/>
          <w:sz w:val="28"/>
          <w:szCs w:val="28"/>
        </w:rPr>
        <w:t>й</w:t>
      </w:r>
      <w:r w:rsidRPr="002B7255">
        <w:rPr>
          <w:rFonts w:ascii="Times New Roman" w:hAnsi="Times New Roman"/>
          <w:sz w:val="28"/>
          <w:szCs w:val="28"/>
        </w:rPr>
        <w:t xml:space="preserve">ственных культур. </w:t>
      </w:r>
    </w:p>
    <w:p w:rsidR="00166EF0" w:rsidRPr="002B7255" w:rsidRDefault="00166EF0"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2B7255">
        <w:rPr>
          <w:rFonts w:ascii="Times New Roman" w:hAnsi="Times New Roman"/>
          <w:sz w:val="28"/>
          <w:szCs w:val="28"/>
        </w:rPr>
        <w:t>в</w:t>
      </w:r>
      <w:r w:rsidRPr="002B7255">
        <w:rPr>
          <w:rFonts w:ascii="Times New Roman" w:hAnsi="Times New Roman"/>
          <w:sz w:val="28"/>
          <w:szCs w:val="28"/>
        </w:rPr>
        <w:t>ного ила, которую можно использовать в качестве кормовой добавки или удобр</w:t>
      </w:r>
      <w:r w:rsidRPr="002B7255">
        <w:rPr>
          <w:rFonts w:ascii="Times New Roman" w:hAnsi="Times New Roman"/>
          <w:sz w:val="28"/>
          <w:szCs w:val="28"/>
        </w:rPr>
        <w:t>е</w:t>
      </w:r>
      <w:r w:rsidRPr="002B7255">
        <w:rPr>
          <w:rFonts w:ascii="Times New Roman" w:hAnsi="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2B7255">
        <w:rPr>
          <w:rFonts w:ascii="Times New Roman" w:hAnsi="Times New Roman"/>
          <w:sz w:val="28"/>
          <w:szCs w:val="28"/>
        </w:rPr>
        <w:t>ч</w:t>
      </w:r>
      <w:r w:rsidRPr="002B7255">
        <w:rPr>
          <w:rFonts w:ascii="Times New Roman" w:hAnsi="Times New Roman"/>
          <w:sz w:val="28"/>
          <w:szCs w:val="28"/>
        </w:rPr>
        <w:t>ного активного ила в качестве удобрения возникает необходимость в интенси</w:t>
      </w:r>
      <w:r w:rsidRPr="002B7255">
        <w:rPr>
          <w:rFonts w:ascii="Times New Roman" w:hAnsi="Times New Roman"/>
          <w:sz w:val="28"/>
          <w:szCs w:val="28"/>
        </w:rPr>
        <w:t>в</w:t>
      </w:r>
      <w:r w:rsidRPr="002B7255">
        <w:rPr>
          <w:rFonts w:ascii="Times New Roman" w:hAnsi="Times New Roman"/>
          <w:sz w:val="28"/>
          <w:szCs w:val="28"/>
        </w:rPr>
        <w:t>ных исследованиях возможного влияния присутствующих в них токсичных в</w:t>
      </w:r>
      <w:r w:rsidRPr="002B7255">
        <w:rPr>
          <w:rFonts w:ascii="Times New Roman" w:hAnsi="Times New Roman"/>
          <w:sz w:val="28"/>
          <w:szCs w:val="28"/>
        </w:rPr>
        <w:t>е</w:t>
      </w:r>
      <w:r w:rsidRPr="002B7255">
        <w:rPr>
          <w:rFonts w:ascii="Times New Roman" w:hAnsi="Times New Roman"/>
          <w:sz w:val="28"/>
          <w:szCs w:val="28"/>
        </w:rPr>
        <w:lastRenderedPageBreak/>
        <w:t xml:space="preserve">ществ (в частности тяжелых металлов) на рост и накопление их в растениях и почве. </w:t>
      </w:r>
    </w:p>
    <w:p w:rsidR="000527B3" w:rsidRPr="002B7255" w:rsidRDefault="000527B3"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Сжигание осадков производят в тех случаях, когда их утилизация невозмо</w:t>
      </w:r>
      <w:r w:rsidRPr="002B7255">
        <w:rPr>
          <w:rFonts w:ascii="Times New Roman" w:hAnsi="Times New Roman" w:cs="Times New Roman"/>
          <w:sz w:val="28"/>
          <w:szCs w:val="28"/>
        </w:rPr>
        <w:t>ж</w:t>
      </w:r>
      <w:r w:rsidRPr="002B7255">
        <w:rPr>
          <w:rFonts w:ascii="Times New Roman" w:hAnsi="Times New Roman" w:cs="Times New Roman"/>
          <w:sz w:val="28"/>
          <w:szCs w:val="28"/>
        </w:rPr>
        <w:t>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2B7255">
        <w:rPr>
          <w:rFonts w:ascii="Times New Roman" w:hAnsi="Times New Roman" w:cs="Times New Roman"/>
          <w:sz w:val="28"/>
          <w:szCs w:val="28"/>
          <w:vertAlign w:val="subscript"/>
        </w:rPr>
        <w:t>2</w:t>
      </w:r>
      <w:r w:rsidRPr="002B7255">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166EF0" w:rsidRPr="002B7255" w:rsidRDefault="000527B3"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В практике известен</w:t>
      </w:r>
      <w:r w:rsidR="00166EF0" w:rsidRPr="002B7255">
        <w:rPr>
          <w:rFonts w:ascii="Times New Roman" w:hAnsi="Times New Roman"/>
          <w:sz w:val="28"/>
          <w:szCs w:val="28"/>
        </w:rPr>
        <w:t xml:space="preserve"> способ сжигания активного ила с получением заменит</w:t>
      </w:r>
      <w:r w:rsidR="00166EF0" w:rsidRPr="002B7255">
        <w:rPr>
          <w:rFonts w:ascii="Times New Roman" w:hAnsi="Times New Roman"/>
          <w:sz w:val="28"/>
          <w:szCs w:val="28"/>
        </w:rPr>
        <w:t>е</w:t>
      </w:r>
      <w:r w:rsidR="00166EF0" w:rsidRPr="002B7255">
        <w:rPr>
          <w:rFonts w:ascii="Times New Roman" w:hAnsi="Times New Roman"/>
          <w:sz w:val="28"/>
          <w:szCs w:val="28"/>
        </w:rPr>
        <w:t>лей нефти и каменного угля. Подсчитано, что при сжигании 350 тыс. т</w:t>
      </w:r>
      <w:r w:rsidRPr="002B7255">
        <w:rPr>
          <w:rFonts w:ascii="Times New Roman" w:hAnsi="Times New Roman"/>
          <w:sz w:val="28"/>
          <w:szCs w:val="28"/>
        </w:rPr>
        <w:t>онн</w:t>
      </w:r>
      <w:r w:rsidR="00166EF0" w:rsidRPr="002B7255">
        <w:rPr>
          <w:rFonts w:ascii="Times New Roman" w:hAnsi="Times New Roman"/>
          <w:sz w:val="28"/>
          <w:szCs w:val="28"/>
        </w:rPr>
        <w:t xml:space="preserve"> акти</w:t>
      </w:r>
      <w:r w:rsidR="00166EF0" w:rsidRPr="002B7255">
        <w:rPr>
          <w:rFonts w:ascii="Times New Roman" w:hAnsi="Times New Roman"/>
          <w:sz w:val="28"/>
          <w:szCs w:val="28"/>
        </w:rPr>
        <w:t>в</w:t>
      </w:r>
      <w:r w:rsidR="00166EF0" w:rsidRPr="002B7255">
        <w:rPr>
          <w:rFonts w:ascii="Times New Roman" w:hAnsi="Times New Roman"/>
          <w:sz w:val="28"/>
          <w:szCs w:val="28"/>
        </w:rPr>
        <w:t>ного ила можно получить топливо, эквивалентное 700 тыс. баррелей нефти и 175 тыс. т</w:t>
      </w:r>
      <w:r w:rsidR="00B55E5B" w:rsidRPr="002B7255">
        <w:rPr>
          <w:rFonts w:ascii="Times New Roman" w:hAnsi="Times New Roman"/>
          <w:sz w:val="28"/>
          <w:szCs w:val="28"/>
        </w:rPr>
        <w:t>онн</w:t>
      </w:r>
      <w:r w:rsidR="00166EF0" w:rsidRPr="002B7255">
        <w:rPr>
          <w:rFonts w:ascii="Times New Roman" w:hAnsi="Times New Roman"/>
          <w:sz w:val="28"/>
          <w:szCs w:val="28"/>
        </w:rPr>
        <w:t xml:space="preserve"> угля </w:t>
      </w:r>
      <w:r w:rsidRPr="002B7255">
        <w:rPr>
          <w:rFonts w:ascii="Times New Roman" w:hAnsi="Times New Roman"/>
          <w:sz w:val="28"/>
          <w:szCs w:val="28"/>
        </w:rPr>
        <w:t>(1 баррель 159л)</w:t>
      </w:r>
      <w:r w:rsidR="00B55E5B" w:rsidRPr="002B7255">
        <w:rPr>
          <w:rFonts w:ascii="Times New Roman" w:hAnsi="Times New Roman"/>
          <w:sz w:val="28"/>
          <w:szCs w:val="28"/>
        </w:rPr>
        <w:t>.</w:t>
      </w:r>
      <w:r w:rsidR="00166EF0" w:rsidRPr="002B7255">
        <w:rPr>
          <w:rFonts w:ascii="Times New Roman" w:hAnsi="Times New Roman"/>
          <w:sz w:val="28"/>
          <w:szCs w:val="28"/>
        </w:rPr>
        <w:t xml:space="preserve"> Одним из преимуществ этого метода является то, что полученное топливо удобно хранить. В случае сжигания активного ила выд</w:t>
      </w:r>
      <w:r w:rsidR="00166EF0" w:rsidRPr="002B7255">
        <w:rPr>
          <w:rFonts w:ascii="Times New Roman" w:hAnsi="Times New Roman"/>
          <w:sz w:val="28"/>
          <w:szCs w:val="28"/>
        </w:rPr>
        <w:t>е</w:t>
      </w:r>
      <w:r w:rsidR="00166EF0" w:rsidRPr="002B7255">
        <w:rPr>
          <w:rFonts w:ascii="Times New Roman" w:hAnsi="Times New Roman"/>
          <w:sz w:val="28"/>
          <w:szCs w:val="28"/>
        </w:rPr>
        <w:t>ляемая энергия расходуется на производство пара, который немедленно использ</w:t>
      </w:r>
      <w:r w:rsidR="00166EF0" w:rsidRPr="002B7255">
        <w:rPr>
          <w:rFonts w:ascii="Times New Roman" w:hAnsi="Times New Roman"/>
          <w:sz w:val="28"/>
          <w:szCs w:val="28"/>
        </w:rPr>
        <w:t>у</w:t>
      </w:r>
      <w:r w:rsidR="00166EF0" w:rsidRPr="002B7255">
        <w:rPr>
          <w:rFonts w:ascii="Times New Roman" w:hAnsi="Times New Roman"/>
          <w:sz w:val="28"/>
          <w:szCs w:val="28"/>
        </w:rPr>
        <w:t>ется, а при переработке ила в метан требуются дополнительные капитальные з</w:t>
      </w:r>
      <w:r w:rsidR="00166EF0" w:rsidRPr="002B7255">
        <w:rPr>
          <w:rFonts w:ascii="Times New Roman" w:hAnsi="Times New Roman"/>
          <w:sz w:val="28"/>
          <w:szCs w:val="28"/>
        </w:rPr>
        <w:t>а</w:t>
      </w:r>
      <w:r w:rsidR="00166EF0" w:rsidRPr="002B7255">
        <w:rPr>
          <w:rFonts w:ascii="Times New Roman" w:hAnsi="Times New Roman"/>
          <w:sz w:val="28"/>
          <w:szCs w:val="28"/>
        </w:rPr>
        <w:t xml:space="preserve">траты на его хранение. </w:t>
      </w:r>
    </w:p>
    <w:p w:rsidR="00166EF0" w:rsidRPr="002B7255" w:rsidRDefault="00166EF0"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166EF0" w:rsidRPr="002B7255" w:rsidRDefault="00166EF0"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Проведенные токсикологические исследования показали возможность пер</w:t>
      </w:r>
      <w:r w:rsidRPr="002B7255">
        <w:rPr>
          <w:rFonts w:ascii="Times New Roman" w:hAnsi="Times New Roman"/>
          <w:sz w:val="28"/>
          <w:szCs w:val="28"/>
        </w:rPr>
        <w:t>е</w:t>
      </w:r>
      <w:r w:rsidRPr="002B7255">
        <w:rPr>
          <w:rFonts w:ascii="Times New Roman" w:hAnsi="Times New Roman"/>
          <w:sz w:val="28"/>
          <w:szCs w:val="28"/>
        </w:rPr>
        <w:t xml:space="preserve">работки сырых осадков и избыточного активного ила в цементном производстве. </w:t>
      </w:r>
    </w:p>
    <w:p w:rsidR="00166EF0" w:rsidRPr="002B7255" w:rsidRDefault="00166EF0" w:rsidP="005E3C03">
      <w:pPr>
        <w:pStyle w:val="a6"/>
        <w:spacing w:before="0" w:beforeAutospacing="0" w:after="0" w:afterAutospacing="0" w:line="360" w:lineRule="auto"/>
        <w:ind w:firstLine="567"/>
        <w:jc w:val="both"/>
        <w:rPr>
          <w:rFonts w:ascii="Times New Roman" w:hAnsi="Times New Roman"/>
          <w:sz w:val="28"/>
          <w:szCs w:val="28"/>
        </w:rPr>
      </w:pPr>
      <w:r w:rsidRPr="002B7255">
        <w:rPr>
          <w:rFonts w:ascii="Times New Roman" w:hAnsi="Times New Roman"/>
          <w:sz w:val="28"/>
          <w:szCs w:val="28"/>
        </w:rPr>
        <w:t>Ежегодный прирост биомассы активного ила составляет н</w:t>
      </w:r>
      <w:r w:rsidR="000527B3" w:rsidRPr="002B7255">
        <w:rPr>
          <w:rFonts w:ascii="Times New Roman" w:hAnsi="Times New Roman"/>
          <w:sz w:val="28"/>
          <w:szCs w:val="28"/>
        </w:rPr>
        <w:t>е</w:t>
      </w:r>
      <w:r w:rsidRPr="002B7255">
        <w:rPr>
          <w:rFonts w:ascii="Times New Roman" w:hAnsi="Times New Roman"/>
          <w:sz w:val="28"/>
          <w:szCs w:val="28"/>
        </w:rPr>
        <w:t>сколько милли</w:t>
      </w:r>
      <w:r w:rsidRPr="002B7255">
        <w:rPr>
          <w:rFonts w:ascii="Times New Roman" w:hAnsi="Times New Roman"/>
          <w:sz w:val="28"/>
          <w:szCs w:val="28"/>
        </w:rPr>
        <w:t>о</w:t>
      </w:r>
      <w:r w:rsidRPr="002B7255">
        <w:rPr>
          <w:rFonts w:ascii="Times New Roman" w:hAnsi="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AD5AA9" w:rsidRPr="002B7255" w:rsidRDefault="00AD5AA9"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В существующей схеме обработки осадков, данный вид загрязнений склад</w:t>
      </w:r>
      <w:r w:rsidRPr="002B7255">
        <w:rPr>
          <w:rFonts w:ascii="Times New Roman" w:hAnsi="Times New Roman" w:cs="Times New Roman"/>
          <w:sz w:val="28"/>
          <w:szCs w:val="28"/>
        </w:rPr>
        <w:t>и</w:t>
      </w:r>
      <w:r w:rsidRPr="002B7255">
        <w:rPr>
          <w:rFonts w:ascii="Times New Roman" w:hAnsi="Times New Roman" w:cs="Times New Roman"/>
          <w:sz w:val="28"/>
          <w:szCs w:val="28"/>
        </w:rPr>
        <w:t>руется на иловых площадках, которые в свою очередь занимают обширную пл</w:t>
      </w:r>
      <w:r w:rsidRPr="002B7255">
        <w:rPr>
          <w:rFonts w:ascii="Times New Roman" w:hAnsi="Times New Roman" w:cs="Times New Roman"/>
          <w:sz w:val="28"/>
          <w:szCs w:val="28"/>
        </w:rPr>
        <w:t>о</w:t>
      </w:r>
      <w:r w:rsidRPr="002B7255">
        <w:rPr>
          <w:rFonts w:ascii="Times New Roman" w:hAnsi="Times New Roman" w:cs="Times New Roman"/>
          <w:sz w:val="28"/>
          <w:szCs w:val="28"/>
        </w:rPr>
        <w:t>щадь и не гарантируют 100% невозможности загрязнения окружающей из-за ут</w:t>
      </w:r>
      <w:r w:rsidRPr="002B7255">
        <w:rPr>
          <w:rFonts w:ascii="Times New Roman" w:hAnsi="Times New Roman" w:cs="Times New Roman"/>
          <w:sz w:val="28"/>
          <w:szCs w:val="28"/>
        </w:rPr>
        <w:t>е</w:t>
      </w:r>
      <w:r w:rsidRPr="002B7255">
        <w:rPr>
          <w:rFonts w:ascii="Times New Roman" w:hAnsi="Times New Roman" w:cs="Times New Roman"/>
          <w:sz w:val="28"/>
          <w:szCs w:val="28"/>
        </w:rPr>
        <w:t xml:space="preserve">чек. Для сокращения площади иловых </w:t>
      </w:r>
      <w:r w:rsidR="00D3517F" w:rsidRPr="002B7255">
        <w:rPr>
          <w:rFonts w:ascii="Times New Roman" w:hAnsi="Times New Roman" w:cs="Times New Roman"/>
          <w:sz w:val="28"/>
          <w:szCs w:val="28"/>
        </w:rPr>
        <w:t>площадок</w:t>
      </w:r>
      <w:r w:rsidRPr="002B7255">
        <w:rPr>
          <w:rFonts w:ascii="Times New Roman" w:hAnsi="Times New Roman" w:cs="Times New Roman"/>
          <w:sz w:val="28"/>
          <w:szCs w:val="28"/>
        </w:rPr>
        <w:t xml:space="preserve"> и предотвращения загрязнения окружающей среды утечками иловой воды рекомендуется </w:t>
      </w:r>
      <w:r w:rsidR="00D3517F" w:rsidRPr="002B7255">
        <w:rPr>
          <w:rFonts w:ascii="Times New Roman" w:hAnsi="Times New Roman" w:cs="Times New Roman"/>
          <w:sz w:val="28"/>
          <w:szCs w:val="28"/>
        </w:rPr>
        <w:t>применять приведе</w:t>
      </w:r>
      <w:r w:rsidR="00D3517F" w:rsidRPr="002B7255">
        <w:rPr>
          <w:rFonts w:ascii="Times New Roman" w:hAnsi="Times New Roman" w:cs="Times New Roman"/>
          <w:sz w:val="28"/>
          <w:szCs w:val="28"/>
        </w:rPr>
        <w:t>н</w:t>
      </w:r>
      <w:r w:rsidR="00D3517F" w:rsidRPr="002B7255">
        <w:rPr>
          <w:rFonts w:ascii="Times New Roman" w:hAnsi="Times New Roman" w:cs="Times New Roman"/>
          <w:sz w:val="28"/>
          <w:szCs w:val="28"/>
        </w:rPr>
        <w:t>ные в данном разделе методы утилизации.</w:t>
      </w:r>
    </w:p>
    <w:p w:rsidR="00AD5AA9" w:rsidRPr="002B7255" w:rsidRDefault="00831551" w:rsidP="00292C2B">
      <w:pPr>
        <w:pStyle w:val="1"/>
      </w:pPr>
      <w:r w:rsidRPr="002B7255">
        <w:lastRenderedPageBreak/>
        <w:t xml:space="preserve">РАЗДЕЛ </w:t>
      </w:r>
      <w:r w:rsidR="00D55556" w:rsidRPr="002B7255">
        <w:t>6</w:t>
      </w:r>
      <w:r w:rsidR="00AD5AA9" w:rsidRPr="002B7255">
        <w:t xml:space="preserve"> ОЦЕНКА ПОТРЕБНОСТЕЙ В КАПИТАЛЬНЫХ ВЛОЖ</w:t>
      </w:r>
      <w:r w:rsidR="00AD5AA9" w:rsidRPr="002B7255">
        <w:t>Е</w:t>
      </w:r>
      <w:r w:rsidR="00AD5AA9" w:rsidRPr="002B7255">
        <w:t>НИЯХ В СТРОИТЕЛЬСТВО, РЕКОНСТРУКЦИЮ И МОДЕРНИЗАЦИЮ ОБЪЕКТОВ ЦЕНТРАЛ</w:t>
      </w:r>
      <w:r w:rsidR="00BA1341" w:rsidRPr="002B7255">
        <w:t>ИЗОВАННОЙ СИСТЕМЫ ВОДООТВЕДЕНИЯ</w:t>
      </w:r>
    </w:p>
    <w:p w:rsidR="00AD5AA9" w:rsidRPr="002B7255" w:rsidRDefault="00BE28B4" w:rsidP="005E3C03">
      <w:pPr>
        <w:pStyle w:val="a4"/>
        <w:spacing w:after="0" w:line="360" w:lineRule="auto"/>
        <w:ind w:left="0" w:firstLine="567"/>
        <w:contextualSpacing w:val="0"/>
        <w:jc w:val="both"/>
        <w:rPr>
          <w:rFonts w:ascii="Times New Roman" w:hAnsi="Times New Roman" w:cs="Times New Roman"/>
          <w:sz w:val="28"/>
          <w:szCs w:val="28"/>
        </w:rPr>
      </w:pPr>
      <w:r w:rsidRPr="002B7255">
        <w:rPr>
          <w:rFonts w:ascii="Times New Roman" w:hAnsi="Times New Roman" w:cs="Times New Roman"/>
          <w:sz w:val="28"/>
          <w:szCs w:val="28"/>
        </w:rPr>
        <w:t>Величина инвестиций в</w:t>
      </w:r>
      <w:r w:rsidR="00AD5AA9" w:rsidRPr="002B7255">
        <w:rPr>
          <w:rFonts w:ascii="Times New Roman" w:hAnsi="Times New Roman" w:cs="Times New Roman"/>
          <w:sz w:val="28"/>
          <w:szCs w:val="28"/>
        </w:rPr>
        <w:t xml:space="preserve">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w:t>
      </w:r>
      <w:r w:rsidR="00AD5AA9" w:rsidRPr="002B7255">
        <w:rPr>
          <w:rFonts w:ascii="Times New Roman" w:hAnsi="Times New Roman" w:cs="Times New Roman"/>
          <w:sz w:val="28"/>
          <w:szCs w:val="28"/>
        </w:rPr>
        <w:t>о</w:t>
      </w:r>
      <w:r w:rsidR="00AD5AA9" w:rsidRPr="002B7255">
        <w:rPr>
          <w:rFonts w:ascii="Times New Roman" w:hAnsi="Times New Roman" w:cs="Times New Roman"/>
          <w:sz w:val="28"/>
          <w:szCs w:val="28"/>
        </w:rPr>
        <w:t>ставляющая в тарифе. По отраслевым методикам расчета себестоимости в водоо</w:t>
      </w:r>
      <w:r w:rsidR="00AA1164" w:rsidRPr="002B7255">
        <w:rPr>
          <w:rFonts w:ascii="Times New Roman" w:hAnsi="Times New Roman" w:cs="Times New Roman"/>
          <w:sz w:val="28"/>
          <w:szCs w:val="28"/>
        </w:rPr>
        <w:t>т</w:t>
      </w:r>
      <w:r w:rsidR="00AA1164" w:rsidRPr="002B7255">
        <w:rPr>
          <w:rFonts w:ascii="Times New Roman" w:hAnsi="Times New Roman" w:cs="Times New Roman"/>
          <w:sz w:val="28"/>
          <w:szCs w:val="28"/>
        </w:rPr>
        <w:t>ведении</w:t>
      </w:r>
      <w:r w:rsidR="00AD5AA9" w:rsidRPr="002B7255">
        <w:rPr>
          <w:rFonts w:ascii="Times New Roman" w:hAnsi="Times New Roman" w:cs="Times New Roman"/>
          <w:sz w:val="28"/>
          <w:szCs w:val="28"/>
        </w:rPr>
        <w:t xml:space="preserve"> инвестиционная составляющая рассчитывается как часть прибыли и в</w:t>
      </w:r>
      <w:r w:rsidR="00AD5AA9" w:rsidRPr="002B7255">
        <w:rPr>
          <w:rFonts w:ascii="Times New Roman" w:hAnsi="Times New Roman" w:cs="Times New Roman"/>
          <w:sz w:val="28"/>
          <w:szCs w:val="28"/>
        </w:rPr>
        <w:t>ы</w:t>
      </w:r>
      <w:r w:rsidR="00AD5AA9" w:rsidRPr="002B7255">
        <w:rPr>
          <w:rFonts w:ascii="Times New Roman" w:hAnsi="Times New Roman" w:cs="Times New Roman"/>
          <w:sz w:val="28"/>
          <w:szCs w:val="28"/>
        </w:rPr>
        <w:t>деляется отдельной строкой, отдельно от общей прибыли.</w:t>
      </w:r>
    </w:p>
    <w:p w:rsidR="00AD5AA9" w:rsidRPr="002B7255" w:rsidRDefault="00AD5AA9" w:rsidP="005E3C03">
      <w:pPr>
        <w:spacing w:after="0" w:line="360" w:lineRule="auto"/>
        <w:ind w:firstLine="567"/>
        <w:jc w:val="both"/>
        <w:rPr>
          <w:rFonts w:ascii="Times New Roman" w:hAnsi="Times New Roman" w:cs="Times New Roman"/>
          <w:sz w:val="28"/>
          <w:szCs w:val="28"/>
        </w:rPr>
      </w:pPr>
      <w:r w:rsidRPr="002B7255">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2B7255">
        <w:rPr>
          <w:rFonts w:ascii="Times New Roman" w:hAnsi="Times New Roman" w:cs="Times New Roman"/>
          <w:sz w:val="28"/>
          <w:szCs w:val="28"/>
        </w:rPr>
        <w:t>е</w:t>
      </w:r>
      <w:r w:rsidRPr="002B7255">
        <w:rPr>
          <w:rFonts w:ascii="Times New Roman" w:hAnsi="Times New Roman" w:cs="Times New Roman"/>
          <w:sz w:val="28"/>
          <w:szCs w:val="28"/>
        </w:rPr>
        <w:t>определенности относительно предельно допустимых индексов роста тарифа на услуги ЖКХ, включение в схемы водоснабжения</w:t>
      </w:r>
      <w:r w:rsidR="00AA1164" w:rsidRPr="002B7255">
        <w:rPr>
          <w:rFonts w:ascii="Times New Roman" w:hAnsi="Times New Roman" w:cs="Times New Roman"/>
          <w:sz w:val="28"/>
          <w:szCs w:val="28"/>
        </w:rPr>
        <w:t xml:space="preserve"> и в</w:t>
      </w:r>
      <w:r w:rsidR="00F065CC">
        <w:rPr>
          <w:rFonts w:ascii="Times New Roman" w:hAnsi="Times New Roman" w:cs="Times New Roman"/>
          <w:sz w:val="28"/>
          <w:szCs w:val="28"/>
        </w:rPr>
        <w:t>о</w:t>
      </w:r>
      <w:r w:rsidR="00AA1164" w:rsidRPr="002B7255">
        <w:rPr>
          <w:rFonts w:ascii="Times New Roman" w:hAnsi="Times New Roman" w:cs="Times New Roman"/>
          <w:sz w:val="28"/>
          <w:szCs w:val="28"/>
        </w:rPr>
        <w:t>доотведения</w:t>
      </w:r>
      <w:r w:rsidRPr="002B7255">
        <w:rPr>
          <w:rFonts w:ascii="Times New Roman" w:hAnsi="Times New Roman" w:cs="Times New Roman"/>
          <w:sz w:val="28"/>
          <w:szCs w:val="28"/>
        </w:rPr>
        <w:t xml:space="preserve"> конкретных объемов инвестиций по соответствующим периодам, нецелесообразно.</w:t>
      </w:r>
    </w:p>
    <w:p w:rsidR="00AD5AA9" w:rsidRPr="002B7255" w:rsidRDefault="00AD5AA9" w:rsidP="005E3C03">
      <w:pPr>
        <w:spacing w:after="0" w:line="360" w:lineRule="auto"/>
        <w:ind w:firstLine="567"/>
        <w:jc w:val="both"/>
        <w:rPr>
          <w:rFonts w:ascii="Times New Roman" w:hAnsi="Times New Roman" w:cs="Times New Roman"/>
          <w:sz w:val="28"/>
          <w:szCs w:val="28"/>
        </w:rPr>
      </w:pPr>
      <w:r w:rsidRPr="002B7255">
        <w:rPr>
          <w:rFonts w:ascii="Times New Roman" w:hAnsi="Times New Roman" w:cs="Times New Roman"/>
          <w:sz w:val="28"/>
          <w:szCs w:val="28"/>
        </w:rPr>
        <w:t>Профильному региональному ведомству, отвечающему за установление т</w:t>
      </w:r>
      <w:r w:rsidRPr="002B7255">
        <w:rPr>
          <w:rFonts w:ascii="Times New Roman" w:hAnsi="Times New Roman" w:cs="Times New Roman"/>
          <w:sz w:val="28"/>
          <w:szCs w:val="28"/>
        </w:rPr>
        <w:t>а</w:t>
      </w:r>
      <w:r w:rsidRPr="002B7255">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7A6332" w:rsidRPr="002B7255" w:rsidRDefault="007A6332"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 xml:space="preserve">Вся совокупность сравнительно-аналитических показателей инвестиционных проектов подразделяется на три группы. </w:t>
      </w:r>
    </w:p>
    <w:p w:rsidR="007A6332" w:rsidRPr="002B7255" w:rsidRDefault="007A6332"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2B7255">
        <w:rPr>
          <w:rFonts w:ascii="Times New Roman" w:eastAsia="Times New Roman" w:hAnsi="Times New Roman" w:cs="Times New Roman"/>
          <w:sz w:val="28"/>
          <w:szCs w:val="28"/>
          <w:lang w:eastAsia="ru-RU"/>
        </w:rPr>
        <w:t>ь</w:t>
      </w:r>
      <w:r w:rsidRPr="002B7255">
        <w:rPr>
          <w:rFonts w:ascii="Times New Roman" w:eastAsia="Times New Roman" w:hAnsi="Times New Roman" w:cs="Times New Roman"/>
          <w:sz w:val="28"/>
          <w:szCs w:val="28"/>
          <w:lang w:eastAsia="ru-RU"/>
        </w:rPr>
        <w:t>ность предприятия. Они называются показателями производственной эффекти</w:t>
      </w:r>
      <w:r w:rsidRPr="002B7255">
        <w:rPr>
          <w:rFonts w:ascii="Times New Roman" w:eastAsia="Times New Roman" w:hAnsi="Times New Roman" w:cs="Times New Roman"/>
          <w:sz w:val="28"/>
          <w:szCs w:val="28"/>
          <w:lang w:eastAsia="ru-RU"/>
        </w:rPr>
        <w:t>в</w:t>
      </w:r>
      <w:r w:rsidRPr="002B7255">
        <w:rPr>
          <w:rFonts w:ascii="Times New Roman" w:eastAsia="Times New Roman" w:hAnsi="Times New Roman" w:cs="Times New Roman"/>
          <w:sz w:val="28"/>
          <w:szCs w:val="28"/>
          <w:lang w:eastAsia="ru-RU"/>
        </w:rPr>
        <w:t>ности инвестиционных проектов.</w:t>
      </w:r>
    </w:p>
    <w:p w:rsidR="007A6332" w:rsidRPr="002B7255" w:rsidRDefault="007A6332"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Во вторую группу включены показатели, называемые показателями фина</w:t>
      </w:r>
      <w:r w:rsidRPr="002B7255">
        <w:rPr>
          <w:rFonts w:ascii="Times New Roman" w:eastAsia="Times New Roman" w:hAnsi="Times New Roman" w:cs="Times New Roman"/>
          <w:sz w:val="28"/>
          <w:szCs w:val="28"/>
          <w:lang w:eastAsia="ru-RU"/>
        </w:rPr>
        <w:t>н</w:t>
      </w:r>
      <w:r w:rsidRPr="002B7255">
        <w:rPr>
          <w:rFonts w:ascii="Times New Roman" w:eastAsia="Times New Roman" w:hAnsi="Times New Roman" w:cs="Times New Roman"/>
          <w:sz w:val="28"/>
          <w:szCs w:val="28"/>
          <w:lang w:eastAsia="ru-RU"/>
        </w:rPr>
        <w:t>совой эффективности инвестиционных проектов.</w:t>
      </w:r>
    </w:p>
    <w:p w:rsidR="007A6332" w:rsidRPr="002B7255" w:rsidRDefault="007A6332"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Вся совокупность показателей производственной, финансовой и инвестиц</w:t>
      </w:r>
      <w:r w:rsidRPr="002B7255">
        <w:rPr>
          <w:rFonts w:ascii="Times New Roman" w:eastAsia="Times New Roman" w:hAnsi="Times New Roman" w:cs="Times New Roman"/>
          <w:sz w:val="28"/>
          <w:szCs w:val="28"/>
          <w:lang w:eastAsia="ru-RU"/>
        </w:rPr>
        <w:t>и</w:t>
      </w:r>
      <w:r w:rsidRPr="002B7255">
        <w:rPr>
          <w:rFonts w:ascii="Times New Roman" w:eastAsia="Times New Roman" w:hAnsi="Times New Roman" w:cs="Times New Roman"/>
          <w:sz w:val="28"/>
          <w:szCs w:val="28"/>
          <w:lang w:eastAsia="ru-RU"/>
        </w:rPr>
        <w:t>онной эффективности инвестиционных проектов в дальнейшем называется пок</w:t>
      </w:r>
      <w:r w:rsidRPr="002B7255">
        <w:rPr>
          <w:rFonts w:ascii="Times New Roman" w:eastAsia="Times New Roman" w:hAnsi="Times New Roman" w:cs="Times New Roman"/>
          <w:sz w:val="28"/>
          <w:szCs w:val="28"/>
          <w:lang w:eastAsia="ru-RU"/>
        </w:rPr>
        <w:t>а</w:t>
      </w:r>
      <w:r w:rsidRPr="002B7255">
        <w:rPr>
          <w:rFonts w:ascii="Times New Roman" w:eastAsia="Times New Roman" w:hAnsi="Times New Roman" w:cs="Times New Roman"/>
          <w:sz w:val="28"/>
          <w:szCs w:val="28"/>
          <w:lang w:eastAsia="ru-RU"/>
        </w:rPr>
        <w:t>зателями экономической эффективности.</w:t>
      </w:r>
    </w:p>
    <w:p w:rsidR="007A6332" w:rsidRPr="002B7255" w:rsidRDefault="007A6332"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2B7255">
        <w:rPr>
          <w:rFonts w:ascii="Times New Roman" w:eastAsia="Times New Roman" w:hAnsi="Times New Roman" w:cs="Times New Roman"/>
          <w:sz w:val="28"/>
          <w:szCs w:val="28"/>
          <w:lang w:eastAsia="ru-RU"/>
        </w:rPr>
        <w:t>р</w:t>
      </w:r>
      <w:r w:rsidRPr="002B7255">
        <w:rPr>
          <w:rFonts w:ascii="Times New Roman" w:eastAsia="Times New Roman" w:hAnsi="Times New Roman" w:cs="Times New Roman"/>
          <w:sz w:val="28"/>
          <w:szCs w:val="28"/>
          <w:lang w:eastAsia="ru-RU"/>
        </w:rPr>
        <w:lastRenderedPageBreak/>
        <w:t>сов; энергосбережение; усовершенствование технологии; внедрение средств м</w:t>
      </w:r>
      <w:r w:rsidRPr="002B7255">
        <w:rPr>
          <w:rFonts w:ascii="Times New Roman" w:eastAsia="Times New Roman" w:hAnsi="Times New Roman" w:cs="Times New Roman"/>
          <w:sz w:val="28"/>
          <w:szCs w:val="28"/>
          <w:lang w:eastAsia="ru-RU"/>
        </w:rPr>
        <w:t>е</w:t>
      </w:r>
      <w:r w:rsidRPr="002B7255">
        <w:rPr>
          <w:rFonts w:ascii="Times New Roman" w:eastAsia="Times New Roman" w:hAnsi="Times New Roman" w:cs="Times New Roman"/>
          <w:sz w:val="28"/>
          <w:szCs w:val="28"/>
          <w:lang w:eastAsia="ru-RU"/>
        </w:rPr>
        <w:t>ханизации и автоматизации производства; совершенствование способов орган</w:t>
      </w:r>
      <w:r w:rsidRPr="002B7255">
        <w:rPr>
          <w:rFonts w:ascii="Times New Roman" w:eastAsia="Times New Roman" w:hAnsi="Times New Roman" w:cs="Times New Roman"/>
          <w:sz w:val="28"/>
          <w:szCs w:val="28"/>
          <w:lang w:eastAsia="ru-RU"/>
        </w:rPr>
        <w:t>и</w:t>
      </w:r>
      <w:r w:rsidRPr="002B7255">
        <w:rPr>
          <w:rFonts w:ascii="Times New Roman" w:eastAsia="Times New Roman" w:hAnsi="Times New Roman" w:cs="Times New Roman"/>
          <w:sz w:val="28"/>
          <w:szCs w:val="28"/>
          <w:lang w:eastAsia="ru-RU"/>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3F67DF" w:rsidRPr="002B7255" w:rsidRDefault="003F67DF" w:rsidP="005E3C03">
      <w:pPr>
        <w:spacing w:after="0" w:line="360" w:lineRule="auto"/>
        <w:ind w:firstLine="567"/>
        <w:jc w:val="both"/>
        <w:rPr>
          <w:rFonts w:ascii="Times New Roman" w:eastAsia="Times New Roman" w:hAnsi="Times New Roman" w:cs="Times New Roman"/>
          <w:sz w:val="28"/>
          <w:szCs w:val="28"/>
          <w:lang w:eastAsia="ru-RU"/>
        </w:rPr>
      </w:pPr>
      <w:r w:rsidRPr="002B7255">
        <w:rPr>
          <w:rFonts w:ascii="Times New Roman" w:eastAsia="Times New Roman" w:hAnsi="Times New Roman" w:cs="Times New Roman"/>
          <w:sz w:val="28"/>
          <w:szCs w:val="28"/>
          <w:lang w:eastAsia="ru-RU"/>
        </w:rPr>
        <w:t>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водоснабжения и водоотведения, указанных в п.4.1, прои</w:t>
      </w:r>
      <w:r w:rsidRPr="002B7255">
        <w:rPr>
          <w:rFonts w:ascii="Times New Roman" w:eastAsia="Times New Roman" w:hAnsi="Times New Roman" w:cs="Times New Roman"/>
          <w:sz w:val="28"/>
          <w:szCs w:val="28"/>
          <w:lang w:eastAsia="ru-RU"/>
        </w:rPr>
        <w:t>з</w:t>
      </w:r>
      <w:r w:rsidRPr="002B7255">
        <w:rPr>
          <w:rFonts w:ascii="Times New Roman" w:eastAsia="Times New Roman" w:hAnsi="Times New Roman" w:cs="Times New Roman"/>
          <w:sz w:val="28"/>
          <w:szCs w:val="28"/>
          <w:lang w:eastAsia="ru-RU"/>
        </w:rPr>
        <w:t>водится на основании объемов капиталовложений в строительство объектов ан</w:t>
      </w:r>
      <w:r w:rsidRPr="002B7255">
        <w:rPr>
          <w:rFonts w:ascii="Times New Roman" w:eastAsia="Times New Roman" w:hAnsi="Times New Roman" w:cs="Times New Roman"/>
          <w:sz w:val="28"/>
          <w:szCs w:val="28"/>
          <w:lang w:eastAsia="ru-RU"/>
        </w:rPr>
        <w:t>а</w:t>
      </w:r>
      <w:r w:rsidRPr="002B7255">
        <w:rPr>
          <w:rFonts w:ascii="Times New Roman" w:eastAsia="Times New Roman" w:hAnsi="Times New Roman" w:cs="Times New Roman"/>
          <w:sz w:val="28"/>
          <w:szCs w:val="28"/>
          <w:lang w:eastAsia="ru-RU"/>
        </w:rPr>
        <w:t>логов и приведена в таблице 6.</w:t>
      </w:r>
      <w:r w:rsidR="00AA1164" w:rsidRPr="002B7255">
        <w:rPr>
          <w:rFonts w:ascii="Times New Roman" w:eastAsia="Times New Roman" w:hAnsi="Times New Roman" w:cs="Times New Roman"/>
          <w:sz w:val="28"/>
          <w:szCs w:val="28"/>
          <w:lang w:eastAsia="ru-RU"/>
        </w:rPr>
        <w:t>1</w:t>
      </w:r>
      <w:r w:rsidRPr="002B7255">
        <w:rPr>
          <w:rFonts w:ascii="Times New Roman" w:eastAsia="Times New Roman" w:hAnsi="Times New Roman" w:cs="Times New Roman"/>
          <w:sz w:val="28"/>
          <w:szCs w:val="28"/>
          <w:lang w:eastAsia="ru-RU"/>
        </w:rPr>
        <w:t xml:space="preserve">. </w:t>
      </w:r>
    </w:p>
    <w:p w:rsidR="004F2DEB" w:rsidRPr="002B7255" w:rsidRDefault="004F2DEB" w:rsidP="005E3C03">
      <w:pPr>
        <w:pStyle w:val="a4"/>
        <w:spacing w:after="0" w:line="360" w:lineRule="auto"/>
        <w:ind w:left="0" w:firstLine="567"/>
        <w:jc w:val="both"/>
        <w:rPr>
          <w:rFonts w:ascii="Times New Roman" w:hAnsi="Times New Roman" w:cs="Times New Roman"/>
          <w:sz w:val="28"/>
          <w:szCs w:val="28"/>
        </w:rPr>
      </w:pPr>
    </w:p>
    <w:p w:rsidR="007A6332" w:rsidRPr="002B7255" w:rsidRDefault="007A6332" w:rsidP="005E3C03">
      <w:pPr>
        <w:widowControl w:val="0"/>
        <w:autoSpaceDE w:val="0"/>
        <w:autoSpaceDN w:val="0"/>
        <w:adjustRightInd w:val="0"/>
        <w:spacing w:after="0" w:line="360" w:lineRule="auto"/>
        <w:jc w:val="both"/>
        <w:rPr>
          <w:rFonts w:ascii="Times New Roman" w:eastAsia="Times New Roman" w:hAnsi="Times New Roman" w:cs="Times New Roman"/>
          <w:sz w:val="28"/>
          <w:szCs w:val="28"/>
          <w:lang w:eastAsia="ar-SA"/>
        </w:rPr>
      </w:pPr>
    </w:p>
    <w:p w:rsidR="007A6332" w:rsidRPr="002B7255" w:rsidRDefault="007A6332" w:rsidP="005E3C03">
      <w:pPr>
        <w:spacing w:after="0" w:line="360" w:lineRule="auto"/>
        <w:ind w:firstLine="567"/>
        <w:jc w:val="both"/>
        <w:rPr>
          <w:rFonts w:ascii="Times New Roman" w:hAnsi="Times New Roman" w:cs="Times New Roman"/>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pPr>
    </w:p>
    <w:p w:rsidR="003F67DF" w:rsidRPr="002B7255" w:rsidRDefault="003F67DF" w:rsidP="00B44952">
      <w:pPr>
        <w:spacing w:after="0" w:line="360" w:lineRule="auto"/>
        <w:ind w:firstLine="567"/>
        <w:jc w:val="right"/>
        <w:rPr>
          <w:rFonts w:ascii="Times New Roman" w:hAnsi="Times New Roman" w:cs="Times New Roman"/>
          <w:caps/>
          <w:sz w:val="28"/>
          <w:szCs w:val="28"/>
        </w:rPr>
        <w:sectPr w:rsidR="003F67DF" w:rsidRPr="002B7255" w:rsidSect="00206846">
          <w:headerReference w:type="even" r:id="rId57"/>
          <w:headerReference w:type="default" r:id="rId58"/>
          <w:footerReference w:type="default" r:id="rId59"/>
          <w:headerReference w:type="first" r:id="rId60"/>
          <w:pgSz w:w="11906" w:h="16838"/>
          <w:pgMar w:top="1276" w:right="709" w:bottom="567" w:left="1276" w:header="283" w:footer="0" w:gutter="0"/>
          <w:cols w:space="708"/>
          <w:docGrid w:linePitch="360"/>
        </w:sectPr>
      </w:pPr>
    </w:p>
    <w:p w:rsidR="003F67DF" w:rsidRPr="002B7255" w:rsidRDefault="003F67DF" w:rsidP="005E3C03">
      <w:pPr>
        <w:spacing w:after="0"/>
        <w:ind w:firstLine="708"/>
        <w:rPr>
          <w:rFonts w:ascii="Times New Roman" w:hAnsi="Times New Roman" w:cs="Times New Roman"/>
        </w:rPr>
      </w:pPr>
      <w:r w:rsidRPr="002B7255">
        <w:rPr>
          <w:rFonts w:ascii="Times New Roman" w:eastAsia="Times New Roman" w:hAnsi="Times New Roman" w:cs="Times New Roman"/>
          <w:sz w:val="28"/>
          <w:szCs w:val="28"/>
          <w:lang w:eastAsia="ru-RU"/>
        </w:rPr>
        <w:lastRenderedPageBreak/>
        <w:t>Таблица 6.</w:t>
      </w:r>
      <w:r w:rsidR="00AA1164" w:rsidRPr="002B7255">
        <w:rPr>
          <w:rFonts w:ascii="Times New Roman" w:eastAsia="Times New Roman" w:hAnsi="Times New Roman" w:cs="Times New Roman"/>
          <w:sz w:val="28"/>
          <w:szCs w:val="28"/>
          <w:lang w:eastAsia="ru-RU"/>
        </w:rPr>
        <w:t>1</w:t>
      </w:r>
      <w:r w:rsidRPr="002B7255">
        <w:rPr>
          <w:rFonts w:ascii="Times New Roman" w:eastAsia="Times New Roman" w:hAnsi="Times New Roman" w:cs="Times New Roman"/>
          <w:sz w:val="28"/>
          <w:szCs w:val="28"/>
          <w:lang w:eastAsia="ru-RU"/>
        </w:rPr>
        <w:t xml:space="preserve"> - Предварительная оценка объемов капитальных вложений в строительство, реконструкцию и модерниз</w:t>
      </w:r>
      <w:r w:rsidRPr="002B7255">
        <w:rPr>
          <w:rFonts w:ascii="Times New Roman" w:eastAsia="Times New Roman" w:hAnsi="Times New Roman" w:cs="Times New Roman"/>
          <w:sz w:val="28"/>
          <w:szCs w:val="28"/>
          <w:lang w:eastAsia="ru-RU"/>
        </w:rPr>
        <w:t>а</w:t>
      </w:r>
      <w:r w:rsidRPr="002B7255">
        <w:rPr>
          <w:rFonts w:ascii="Times New Roman" w:eastAsia="Times New Roman" w:hAnsi="Times New Roman" w:cs="Times New Roman"/>
          <w:sz w:val="28"/>
          <w:szCs w:val="28"/>
          <w:lang w:eastAsia="ru-RU"/>
        </w:rPr>
        <w:t>цию объектов централизованного водоотведения</w:t>
      </w:r>
    </w:p>
    <w:tbl>
      <w:tblPr>
        <w:tblW w:w="0" w:type="auto"/>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3"/>
        <w:gridCol w:w="656"/>
        <w:gridCol w:w="53"/>
        <w:gridCol w:w="4058"/>
        <w:gridCol w:w="53"/>
        <w:gridCol w:w="1364"/>
        <w:gridCol w:w="53"/>
        <w:gridCol w:w="1081"/>
        <w:gridCol w:w="53"/>
        <w:gridCol w:w="940"/>
        <w:gridCol w:w="53"/>
        <w:gridCol w:w="939"/>
        <w:gridCol w:w="53"/>
        <w:gridCol w:w="1977"/>
        <w:gridCol w:w="53"/>
        <w:gridCol w:w="2074"/>
        <w:gridCol w:w="53"/>
        <w:gridCol w:w="1530"/>
        <w:gridCol w:w="53"/>
      </w:tblGrid>
      <w:tr w:rsidR="00796DC7" w:rsidRPr="002B7255" w:rsidTr="003F67DF">
        <w:trPr>
          <w:gridAfter w:val="1"/>
          <w:wAfter w:w="53" w:type="dxa"/>
          <w:trHeight w:val="144"/>
          <w:tblHeader/>
          <w:jc w:val="right"/>
        </w:trPr>
        <w:tc>
          <w:tcPr>
            <w:tcW w:w="709" w:type="dxa"/>
            <w:gridSpan w:val="2"/>
            <w:vMerge w:val="restart"/>
            <w:shd w:val="clear" w:color="auto" w:fill="auto"/>
            <w:vAlign w:val="center"/>
          </w:tcPr>
          <w:p w:rsidR="003F67DF" w:rsidRPr="002B7255" w:rsidRDefault="003F67DF" w:rsidP="005E3C03">
            <w:pPr>
              <w:snapToGrid w:val="0"/>
              <w:spacing w:after="0" w:line="240" w:lineRule="auto"/>
              <w:jc w:val="center"/>
              <w:rPr>
                <w:rFonts w:ascii="Times New Roman" w:eastAsia="Arial" w:hAnsi="Times New Roman" w:cs="Times New Roman"/>
                <w:bCs/>
                <w:sz w:val="20"/>
                <w:szCs w:val="20"/>
                <w:shd w:val="clear" w:color="auto" w:fill="FFFFFF"/>
              </w:rPr>
            </w:pPr>
            <w:r w:rsidRPr="002B7255">
              <w:rPr>
                <w:rFonts w:ascii="Times New Roman" w:eastAsia="Arial" w:hAnsi="Times New Roman" w:cs="Times New Roman"/>
                <w:bCs/>
                <w:sz w:val="20"/>
                <w:szCs w:val="20"/>
                <w:shd w:val="clear" w:color="auto" w:fill="FFFFFF"/>
              </w:rPr>
              <w:t>№ п/п</w:t>
            </w:r>
          </w:p>
        </w:tc>
        <w:tc>
          <w:tcPr>
            <w:tcW w:w="4111" w:type="dxa"/>
            <w:gridSpan w:val="2"/>
            <w:vMerge w:val="restart"/>
            <w:shd w:val="clear" w:color="auto" w:fill="auto"/>
            <w:vAlign w:val="center"/>
          </w:tcPr>
          <w:p w:rsidR="003F67DF" w:rsidRPr="002B7255" w:rsidRDefault="003F67DF" w:rsidP="005E3C03">
            <w:pPr>
              <w:spacing w:after="0" w:line="240" w:lineRule="auto"/>
              <w:jc w:val="center"/>
              <w:rPr>
                <w:rFonts w:ascii="Times New Roman" w:hAnsi="Times New Roman" w:cs="Times New Roman"/>
              </w:rPr>
            </w:pPr>
            <w:r w:rsidRPr="002B7255">
              <w:rPr>
                <w:rFonts w:ascii="Times New Roman" w:hAnsi="Times New Roman" w:cs="Times New Roman"/>
              </w:rPr>
              <w:t>Наименование работ</w:t>
            </w:r>
          </w:p>
        </w:tc>
        <w:tc>
          <w:tcPr>
            <w:tcW w:w="1417" w:type="dxa"/>
            <w:gridSpan w:val="2"/>
            <w:vMerge w:val="restart"/>
            <w:shd w:val="clear" w:color="auto" w:fill="auto"/>
            <w:vAlign w:val="center"/>
          </w:tcPr>
          <w:p w:rsidR="003F67DF" w:rsidRPr="002B7255" w:rsidRDefault="003F67DF" w:rsidP="005E3C03">
            <w:pPr>
              <w:snapToGrid w:val="0"/>
              <w:spacing w:after="0" w:line="240" w:lineRule="auto"/>
              <w:jc w:val="center"/>
              <w:rPr>
                <w:rFonts w:ascii="Times New Roman" w:hAnsi="Times New Roman" w:cs="Times New Roman"/>
              </w:rPr>
            </w:pPr>
            <w:r w:rsidRPr="002B7255">
              <w:rPr>
                <w:rFonts w:ascii="Times New Roman" w:hAnsi="Times New Roman" w:cs="Times New Roman"/>
              </w:rPr>
              <w:t>Стоимость</w:t>
            </w:r>
          </w:p>
          <w:p w:rsidR="003F67DF" w:rsidRPr="002B7255" w:rsidRDefault="003F67DF" w:rsidP="005E3C03">
            <w:pPr>
              <w:spacing w:after="0" w:line="240" w:lineRule="auto"/>
              <w:jc w:val="center"/>
              <w:rPr>
                <w:rFonts w:ascii="Times New Roman" w:eastAsia="Arial" w:hAnsi="Times New Roman" w:cs="Times New Roman"/>
                <w:bCs/>
                <w:sz w:val="20"/>
                <w:szCs w:val="20"/>
                <w:shd w:val="clear" w:color="auto" w:fill="FFFFFF"/>
              </w:rPr>
            </w:pPr>
            <w:r w:rsidRPr="002B7255">
              <w:rPr>
                <w:rFonts w:ascii="Times New Roman" w:eastAsia="Arial" w:hAnsi="Times New Roman" w:cs="Times New Roman"/>
                <w:bCs/>
                <w:sz w:val="20"/>
                <w:szCs w:val="20"/>
                <w:shd w:val="clear" w:color="auto" w:fill="FFFFFF"/>
              </w:rPr>
              <w:t>тыс. руб.</w:t>
            </w:r>
          </w:p>
          <w:p w:rsidR="003F67DF" w:rsidRPr="002B7255" w:rsidRDefault="003F67DF" w:rsidP="005E3C03">
            <w:pPr>
              <w:spacing w:after="0" w:line="240" w:lineRule="auto"/>
              <w:jc w:val="center"/>
              <w:rPr>
                <w:rFonts w:ascii="Times New Roman" w:eastAsia="Arial" w:hAnsi="Times New Roman" w:cs="Times New Roman"/>
                <w:bCs/>
                <w:sz w:val="20"/>
                <w:szCs w:val="20"/>
                <w:shd w:val="clear" w:color="auto" w:fill="FFFFFF"/>
              </w:rPr>
            </w:pPr>
          </w:p>
          <w:p w:rsidR="003F67DF" w:rsidRPr="002B7255" w:rsidRDefault="003F67DF" w:rsidP="005E3C03">
            <w:pPr>
              <w:spacing w:after="0" w:line="240" w:lineRule="auto"/>
              <w:jc w:val="center"/>
              <w:rPr>
                <w:rFonts w:ascii="Times New Roman" w:eastAsia="Arial" w:hAnsi="Times New Roman" w:cs="Times New Roman"/>
                <w:bCs/>
                <w:sz w:val="20"/>
                <w:szCs w:val="20"/>
                <w:shd w:val="clear" w:color="auto" w:fill="FFFFFF"/>
              </w:rPr>
            </w:pPr>
          </w:p>
        </w:tc>
        <w:tc>
          <w:tcPr>
            <w:tcW w:w="3119" w:type="dxa"/>
            <w:gridSpan w:val="6"/>
            <w:shd w:val="clear" w:color="auto" w:fill="auto"/>
          </w:tcPr>
          <w:p w:rsidR="003F67DF" w:rsidRPr="002B7255" w:rsidRDefault="003F67DF" w:rsidP="005E3C03">
            <w:pPr>
              <w:snapToGrid w:val="0"/>
              <w:spacing w:after="0" w:line="240" w:lineRule="auto"/>
              <w:jc w:val="center"/>
              <w:rPr>
                <w:rFonts w:ascii="Times New Roman" w:hAnsi="Times New Roman" w:cs="Times New Roman"/>
              </w:rPr>
            </w:pPr>
            <w:r w:rsidRPr="002B7255">
              <w:rPr>
                <w:rFonts w:ascii="Times New Roman" w:hAnsi="Times New Roman" w:cs="Times New Roman"/>
              </w:rPr>
              <w:t>Прогнозируемый план фина</w:t>
            </w:r>
            <w:r w:rsidRPr="002B7255">
              <w:rPr>
                <w:rFonts w:ascii="Times New Roman" w:hAnsi="Times New Roman" w:cs="Times New Roman"/>
              </w:rPr>
              <w:t>н</w:t>
            </w:r>
            <w:r w:rsidRPr="002B7255">
              <w:rPr>
                <w:rFonts w:ascii="Times New Roman" w:hAnsi="Times New Roman" w:cs="Times New Roman"/>
              </w:rPr>
              <w:t>сирования</w:t>
            </w:r>
          </w:p>
          <w:p w:rsidR="003F67DF" w:rsidRPr="002B7255" w:rsidRDefault="003F67DF" w:rsidP="005E3C03">
            <w:pPr>
              <w:snapToGrid w:val="0"/>
              <w:spacing w:after="0" w:line="240" w:lineRule="auto"/>
              <w:jc w:val="center"/>
              <w:rPr>
                <w:rFonts w:ascii="Times New Roman" w:hAnsi="Times New Roman" w:cs="Times New Roman"/>
              </w:rPr>
            </w:pPr>
            <w:r w:rsidRPr="002B7255">
              <w:rPr>
                <w:rFonts w:ascii="Times New Roman" w:hAnsi="Times New Roman" w:cs="Times New Roman"/>
              </w:rPr>
              <w:t>по  годам, млн. руб.</w:t>
            </w:r>
          </w:p>
        </w:tc>
        <w:tc>
          <w:tcPr>
            <w:tcW w:w="2030" w:type="dxa"/>
            <w:gridSpan w:val="2"/>
            <w:vMerge w:val="restart"/>
            <w:shd w:val="clear" w:color="auto" w:fill="auto"/>
          </w:tcPr>
          <w:p w:rsidR="003F67DF" w:rsidRPr="002B7255" w:rsidRDefault="003F67DF" w:rsidP="005E3C03">
            <w:pPr>
              <w:snapToGrid w:val="0"/>
              <w:spacing w:after="0" w:line="240" w:lineRule="auto"/>
              <w:jc w:val="center"/>
              <w:rPr>
                <w:rFonts w:ascii="Times New Roman" w:hAnsi="Times New Roman" w:cs="Times New Roman"/>
              </w:rPr>
            </w:pPr>
            <w:r w:rsidRPr="002B7255">
              <w:rPr>
                <w:rFonts w:ascii="Times New Roman" w:hAnsi="Times New Roman" w:cs="Times New Roman"/>
              </w:rPr>
              <w:t>Предполагаемый источник</w:t>
            </w:r>
          </w:p>
          <w:p w:rsidR="003F67DF" w:rsidRPr="002B7255" w:rsidRDefault="003F67DF" w:rsidP="005E3C03">
            <w:pPr>
              <w:spacing w:after="0" w:line="240" w:lineRule="auto"/>
              <w:jc w:val="center"/>
              <w:rPr>
                <w:rFonts w:ascii="Times New Roman" w:hAnsi="Times New Roman" w:cs="Times New Roman"/>
              </w:rPr>
            </w:pPr>
            <w:r w:rsidRPr="002B7255">
              <w:rPr>
                <w:rFonts w:ascii="Times New Roman" w:hAnsi="Times New Roman" w:cs="Times New Roman"/>
              </w:rPr>
              <w:t>финансирования</w:t>
            </w:r>
          </w:p>
        </w:tc>
        <w:tc>
          <w:tcPr>
            <w:tcW w:w="2127" w:type="dxa"/>
            <w:gridSpan w:val="2"/>
            <w:vMerge w:val="restart"/>
            <w:shd w:val="clear" w:color="auto" w:fill="auto"/>
          </w:tcPr>
          <w:p w:rsidR="003F67DF" w:rsidRPr="002B7255" w:rsidRDefault="003F67DF" w:rsidP="005E3C03">
            <w:pPr>
              <w:snapToGrid w:val="0"/>
              <w:spacing w:after="0" w:line="240" w:lineRule="auto"/>
              <w:jc w:val="center"/>
              <w:rPr>
                <w:rFonts w:ascii="Times New Roman" w:hAnsi="Times New Roman" w:cs="Times New Roman"/>
              </w:rPr>
            </w:pPr>
          </w:p>
          <w:p w:rsidR="003F67DF" w:rsidRPr="002B7255" w:rsidRDefault="003F67DF" w:rsidP="005E3C03">
            <w:pPr>
              <w:spacing w:after="0" w:line="240" w:lineRule="auto"/>
              <w:jc w:val="center"/>
              <w:rPr>
                <w:rFonts w:ascii="Times New Roman" w:hAnsi="Times New Roman" w:cs="Times New Roman"/>
              </w:rPr>
            </w:pPr>
          </w:p>
          <w:p w:rsidR="003F67DF" w:rsidRPr="002B7255" w:rsidRDefault="003F67DF" w:rsidP="005E3C03">
            <w:pPr>
              <w:spacing w:after="0" w:line="240" w:lineRule="auto"/>
              <w:jc w:val="center"/>
              <w:rPr>
                <w:rFonts w:ascii="Times New Roman" w:hAnsi="Times New Roman" w:cs="Times New Roman"/>
              </w:rPr>
            </w:pPr>
            <w:r w:rsidRPr="002B7255">
              <w:rPr>
                <w:rFonts w:ascii="Times New Roman" w:hAnsi="Times New Roman" w:cs="Times New Roman"/>
              </w:rPr>
              <w:t>Достигаемый</w:t>
            </w:r>
          </w:p>
          <w:p w:rsidR="003F67DF" w:rsidRPr="002B7255" w:rsidRDefault="003F67DF" w:rsidP="005E3C03">
            <w:pPr>
              <w:spacing w:after="0" w:line="240" w:lineRule="auto"/>
              <w:jc w:val="center"/>
              <w:rPr>
                <w:rFonts w:ascii="Times New Roman" w:hAnsi="Times New Roman" w:cs="Times New Roman"/>
              </w:rPr>
            </w:pPr>
            <w:r w:rsidRPr="002B7255">
              <w:rPr>
                <w:rFonts w:ascii="Times New Roman" w:hAnsi="Times New Roman" w:cs="Times New Roman"/>
              </w:rPr>
              <w:t>эффект</w:t>
            </w:r>
          </w:p>
        </w:tc>
        <w:tc>
          <w:tcPr>
            <w:tcW w:w="1583" w:type="dxa"/>
            <w:gridSpan w:val="2"/>
            <w:vMerge w:val="restart"/>
            <w:shd w:val="clear" w:color="auto" w:fill="auto"/>
            <w:vAlign w:val="center"/>
          </w:tcPr>
          <w:p w:rsidR="003F67DF" w:rsidRPr="002B7255" w:rsidRDefault="003F67DF" w:rsidP="005E3C03">
            <w:pPr>
              <w:spacing w:after="0" w:line="240" w:lineRule="auto"/>
              <w:jc w:val="center"/>
              <w:rPr>
                <w:rFonts w:ascii="Times New Roman" w:hAnsi="Times New Roman" w:cs="Times New Roman"/>
              </w:rPr>
            </w:pPr>
            <w:r w:rsidRPr="002B7255">
              <w:rPr>
                <w:rFonts w:ascii="Times New Roman" w:hAnsi="Times New Roman" w:cs="Times New Roman"/>
              </w:rPr>
              <w:t>Примечание</w:t>
            </w:r>
          </w:p>
        </w:tc>
      </w:tr>
      <w:tr w:rsidR="00796DC7" w:rsidRPr="002B7255" w:rsidTr="003F67DF">
        <w:trPr>
          <w:gridAfter w:val="1"/>
          <w:wAfter w:w="53" w:type="dxa"/>
          <w:trHeight w:val="144"/>
          <w:tblHeader/>
          <w:jc w:val="right"/>
        </w:trPr>
        <w:tc>
          <w:tcPr>
            <w:tcW w:w="709" w:type="dxa"/>
            <w:gridSpan w:val="2"/>
            <w:vMerge/>
            <w:shd w:val="clear" w:color="auto" w:fill="auto"/>
          </w:tcPr>
          <w:p w:rsidR="003F67DF" w:rsidRPr="002B7255" w:rsidRDefault="003F67DF" w:rsidP="005E3C03">
            <w:pPr>
              <w:snapToGrid w:val="0"/>
              <w:spacing w:after="0" w:line="240" w:lineRule="auto"/>
              <w:rPr>
                <w:rFonts w:ascii="Times New Roman" w:hAnsi="Times New Roman" w:cs="Times New Roman"/>
              </w:rPr>
            </w:pPr>
          </w:p>
        </w:tc>
        <w:tc>
          <w:tcPr>
            <w:tcW w:w="4111" w:type="dxa"/>
            <w:gridSpan w:val="2"/>
            <w:vMerge/>
            <w:shd w:val="clear" w:color="auto" w:fill="auto"/>
          </w:tcPr>
          <w:p w:rsidR="003F67DF" w:rsidRPr="002B7255" w:rsidRDefault="003F67DF" w:rsidP="005E3C03">
            <w:pPr>
              <w:snapToGrid w:val="0"/>
              <w:spacing w:after="0" w:line="240" w:lineRule="auto"/>
              <w:rPr>
                <w:rFonts w:ascii="Times New Roman" w:hAnsi="Times New Roman" w:cs="Times New Roman"/>
              </w:rPr>
            </w:pPr>
          </w:p>
        </w:tc>
        <w:tc>
          <w:tcPr>
            <w:tcW w:w="1417" w:type="dxa"/>
            <w:gridSpan w:val="2"/>
            <w:vMerge/>
            <w:shd w:val="clear" w:color="auto" w:fill="auto"/>
          </w:tcPr>
          <w:p w:rsidR="003F67DF" w:rsidRPr="002B7255" w:rsidRDefault="003F67DF" w:rsidP="005E3C03">
            <w:pPr>
              <w:snapToGrid w:val="0"/>
              <w:spacing w:after="0" w:line="240" w:lineRule="auto"/>
              <w:rPr>
                <w:rFonts w:ascii="Times New Roman" w:hAnsi="Times New Roman" w:cs="Times New Roman"/>
              </w:rPr>
            </w:pPr>
          </w:p>
        </w:tc>
        <w:tc>
          <w:tcPr>
            <w:tcW w:w="1134" w:type="dxa"/>
            <w:gridSpan w:val="2"/>
            <w:shd w:val="clear" w:color="auto" w:fill="auto"/>
          </w:tcPr>
          <w:p w:rsidR="003F67DF" w:rsidRPr="002B7255" w:rsidRDefault="003F67DF" w:rsidP="005E3C03">
            <w:pPr>
              <w:snapToGrid w:val="0"/>
              <w:spacing w:after="0" w:line="240" w:lineRule="auto"/>
              <w:rPr>
                <w:rFonts w:ascii="Times New Roman" w:hAnsi="Times New Roman" w:cs="Times New Roman"/>
              </w:rPr>
            </w:pPr>
            <w:r w:rsidRPr="002B7255">
              <w:rPr>
                <w:rFonts w:ascii="Times New Roman" w:hAnsi="Times New Roman" w:cs="Times New Roman"/>
              </w:rPr>
              <w:t xml:space="preserve">2015-17 </w:t>
            </w:r>
          </w:p>
          <w:p w:rsidR="003F67DF" w:rsidRPr="002B7255" w:rsidRDefault="003F67DF" w:rsidP="005E3C03">
            <w:pPr>
              <w:snapToGrid w:val="0"/>
              <w:spacing w:after="0" w:line="240" w:lineRule="auto"/>
              <w:rPr>
                <w:rFonts w:ascii="Times New Roman" w:hAnsi="Times New Roman" w:cs="Times New Roman"/>
              </w:rPr>
            </w:pPr>
            <w:r w:rsidRPr="002B7255">
              <w:rPr>
                <w:rFonts w:ascii="Times New Roman" w:hAnsi="Times New Roman" w:cs="Times New Roman"/>
              </w:rPr>
              <w:t>год</w:t>
            </w:r>
          </w:p>
        </w:tc>
        <w:tc>
          <w:tcPr>
            <w:tcW w:w="993" w:type="dxa"/>
            <w:gridSpan w:val="2"/>
            <w:shd w:val="clear" w:color="auto" w:fill="auto"/>
          </w:tcPr>
          <w:p w:rsidR="003F67DF" w:rsidRPr="002B7255" w:rsidRDefault="003F67DF" w:rsidP="005E3C03">
            <w:pPr>
              <w:snapToGrid w:val="0"/>
              <w:spacing w:after="0" w:line="240" w:lineRule="auto"/>
              <w:rPr>
                <w:rFonts w:ascii="Times New Roman" w:hAnsi="Times New Roman" w:cs="Times New Roman"/>
              </w:rPr>
            </w:pPr>
            <w:r w:rsidRPr="002B7255">
              <w:rPr>
                <w:rFonts w:ascii="Times New Roman" w:hAnsi="Times New Roman" w:cs="Times New Roman"/>
              </w:rPr>
              <w:t>2018-20 год</w:t>
            </w:r>
          </w:p>
        </w:tc>
        <w:tc>
          <w:tcPr>
            <w:tcW w:w="992" w:type="dxa"/>
            <w:gridSpan w:val="2"/>
            <w:shd w:val="clear" w:color="auto" w:fill="auto"/>
          </w:tcPr>
          <w:p w:rsidR="003F67DF" w:rsidRPr="002B7255" w:rsidRDefault="003F67DF" w:rsidP="005E3C03">
            <w:pPr>
              <w:snapToGrid w:val="0"/>
              <w:spacing w:after="0" w:line="240" w:lineRule="auto"/>
              <w:rPr>
                <w:rFonts w:ascii="Times New Roman" w:hAnsi="Times New Roman" w:cs="Times New Roman"/>
              </w:rPr>
            </w:pPr>
            <w:r w:rsidRPr="002B7255">
              <w:rPr>
                <w:rFonts w:ascii="Times New Roman" w:hAnsi="Times New Roman" w:cs="Times New Roman"/>
              </w:rPr>
              <w:t>2021-24 год</w:t>
            </w:r>
          </w:p>
        </w:tc>
        <w:tc>
          <w:tcPr>
            <w:tcW w:w="2030" w:type="dxa"/>
            <w:gridSpan w:val="2"/>
            <w:vMerge/>
            <w:shd w:val="clear" w:color="auto" w:fill="auto"/>
          </w:tcPr>
          <w:p w:rsidR="003F67DF" w:rsidRPr="002B7255" w:rsidRDefault="003F67DF" w:rsidP="005E3C03">
            <w:pPr>
              <w:snapToGrid w:val="0"/>
              <w:spacing w:after="0" w:line="240" w:lineRule="auto"/>
              <w:rPr>
                <w:rFonts w:ascii="Times New Roman" w:hAnsi="Times New Roman" w:cs="Times New Roman"/>
              </w:rPr>
            </w:pPr>
          </w:p>
        </w:tc>
        <w:tc>
          <w:tcPr>
            <w:tcW w:w="2127" w:type="dxa"/>
            <w:gridSpan w:val="2"/>
            <w:vMerge/>
            <w:shd w:val="clear" w:color="auto" w:fill="auto"/>
          </w:tcPr>
          <w:p w:rsidR="003F67DF" w:rsidRPr="002B7255" w:rsidRDefault="003F67DF" w:rsidP="005E3C03">
            <w:pPr>
              <w:snapToGrid w:val="0"/>
              <w:spacing w:after="0" w:line="240" w:lineRule="auto"/>
              <w:rPr>
                <w:rFonts w:ascii="Times New Roman" w:hAnsi="Times New Roman" w:cs="Times New Roman"/>
              </w:rPr>
            </w:pPr>
          </w:p>
        </w:tc>
        <w:tc>
          <w:tcPr>
            <w:tcW w:w="1583" w:type="dxa"/>
            <w:gridSpan w:val="2"/>
            <w:vMerge/>
            <w:shd w:val="clear" w:color="auto" w:fill="auto"/>
          </w:tcPr>
          <w:p w:rsidR="003F67DF" w:rsidRPr="002B7255" w:rsidRDefault="003F67DF" w:rsidP="005E3C03">
            <w:pPr>
              <w:snapToGrid w:val="0"/>
              <w:spacing w:after="0" w:line="240" w:lineRule="auto"/>
              <w:rPr>
                <w:rFonts w:ascii="Times New Roman" w:hAnsi="Times New Roman" w:cs="Times New Roman"/>
              </w:rPr>
            </w:pPr>
          </w:p>
        </w:tc>
      </w:tr>
      <w:tr w:rsidR="00796DC7" w:rsidRPr="002B7255" w:rsidTr="003F67DF">
        <w:trPr>
          <w:gridAfter w:val="1"/>
          <w:wAfter w:w="53" w:type="dxa"/>
          <w:trHeight w:val="144"/>
          <w:tblHeader/>
          <w:jc w:val="right"/>
        </w:trPr>
        <w:tc>
          <w:tcPr>
            <w:tcW w:w="15096" w:type="dxa"/>
            <w:gridSpan w:val="18"/>
            <w:tcBorders>
              <w:bottom w:val="single" w:sz="12" w:space="0" w:color="auto"/>
            </w:tcBorders>
            <w:shd w:val="clear" w:color="auto" w:fill="auto"/>
          </w:tcPr>
          <w:p w:rsidR="003F67DF" w:rsidRPr="002B7255" w:rsidRDefault="003F67DF" w:rsidP="005E3C03">
            <w:pPr>
              <w:snapToGrid w:val="0"/>
              <w:spacing w:after="0" w:line="240" w:lineRule="auto"/>
              <w:rPr>
                <w:rFonts w:ascii="Times New Roman" w:hAnsi="Times New Roman" w:cs="Times New Roman"/>
              </w:rPr>
            </w:pPr>
            <w:r w:rsidRPr="002B7255">
              <w:rPr>
                <w:rFonts w:ascii="Times New Roman" w:hAnsi="Times New Roman" w:cs="Times New Roman"/>
              </w:rPr>
              <w:t>Водоотведение</w:t>
            </w:r>
          </w:p>
        </w:tc>
      </w:tr>
      <w:tr w:rsidR="00796DC7" w:rsidRPr="002B7255" w:rsidTr="00F065CC">
        <w:tblPrEx>
          <w:tblCellMar>
            <w:top w:w="108" w:type="dxa"/>
            <w:bottom w:w="108" w:type="dxa"/>
          </w:tblCellMar>
        </w:tblPrEx>
        <w:trPr>
          <w:gridAfter w:val="1"/>
          <w:wAfter w:w="53" w:type="dxa"/>
          <w:trHeight w:hRule="exact" w:val="1485"/>
          <w:jc w:val="right"/>
        </w:trPr>
        <w:tc>
          <w:tcPr>
            <w:tcW w:w="709" w:type="dxa"/>
            <w:gridSpan w:val="2"/>
            <w:tcBorders>
              <w:bottom w:val="single" w:sz="4" w:space="0" w:color="auto"/>
            </w:tcBorders>
            <w:shd w:val="clear" w:color="auto" w:fill="auto"/>
            <w:vAlign w:val="center"/>
          </w:tcPr>
          <w:p w:rsidR="00634364" w:rsidRPr="002B7255" w:rsidRDefault="00634364" w:rsidP="00634364">
            <w:pPr>
              <w:snapToGrid w:val="0"/>
              <w:spacing w:after="0" w:line="240" w:lineRule="auto"/>
              <w:jc w:val="center"/>
              <w:rPr>
                <w:rFonts w:ascii="Times New Roman" w:hAnsi="Times New Roman" w:cs="Times New Roman"/>
              </w:rPr>
            </w:pPr>
            <w:r w:rsidRPr="002B7255">
              <w:rPr>
                <w:rFonts w:ascii="Times New Roman" w:hAnsi="Times New Roman" w:cs="Times New Roman"/>
              </w:rPr>
              <w:t>1</w:t>
            </w:r>
          </w:p>
        </w:tc>
        <w:tc>
          <w:tcPr>
            <w:tcW w:w="4111" w:type="dxa"/>
            <w:gridSpan w:val="2"/>
            <w:tcBorders>
              <w:bottom w:val="single" w:sz="4" w:space="0" w:color="auto"/>
            </w:tcBorders>
            <w:shd w:val="clear" w:color="auto" w:fill="auto"/>
            <w:vAlign w:val="center"/>
          </w:tcPr>
          <w:p w:rsidR="00634364" w:rsidRPr="00F065CC" w:rsidRDefault="00F065CC" w:rsidP="00F065CC">
            <w:pPr>
              <w:spacing w:after="0" w:line="240" w:lineRule="auto"/>
              <w:ind w:left="66"/>
              <w:rPr>
                <w:rFonts w:ascii="Times New Roman" w:eastAsia="Arial" w:hAnsi="Times New Roman" w:cs="Times New Roman"/>
                <w:shd w:val="clear" w:color="auto" w:fill="FFFFFF"/>
              </w:rPr>
            </w:pPr>
            <w:r>
              <w:rPr>
                <w:rFonts w:ascii="Times New Roman" w:hAnsi="Times New Roman" w:cs="Times New Roman"/>
              </w:rPr>
              <w:t>- П</w:t>
            </w:r>
            <w:r w:rsidRPr="00F065CC">
              <w:rPr>
                <w:rFonts w:ascii="Times New Roman" w:hAnsi="Times New Roman" w:cs="Times New Roman"/>
              </w:rPr>
              <w:t>роектирование очистных сооруж</w:t>
            </w:r>
            <w:r w:rsidRPr="00F065CC">
              <w:rPr>
                <w:rFonts w:ascii="Times New Roman" w:hAnsi="Times New Roman" w:cs="Times New Roman"/>
              </w:rPr>
              <w:t>е</w:t>
            </w:r>
            <w:r w:rsidRPr="00F065CC">
              <w:rPr>
                <w:rFonts w:ascii="Times New Roman" w:hAnsi="Times New Roman" w:cs="Times New Roman"/>
              </w:rPr>
              <w:t xml:space="preserve">ний канализации с организацией вывоза сточных вод из емкостей накопления в </w:t>
            </w:r>
            <w:r w:rsidRPr="00F065CC">
              <w:rPr>
                <w:rFonts w:ascii="Times New Roman" w:hAnsi="Times New Roman" w:cs="Times New Roman"/>
              </w:rPr>
              <w:fldChar w:fldCharType="begin"/>
            </w:r>
            <w:r w:rsidRPr="00F065CC">
              <w:rPr>
                <w:rFonts w:ascii="Times New Roman" w:hAnsi="Times New Roman" w:cs="Times New Roman"/>
              </w:rPr>
              <w:instrText xml:space="preserve"> REF  ацмо  \* MERGEFORMAT </w:instrText>
            </w:r>
            <w:r w:rsidRPr="00F065CC">
              <w:rPr>
                <w:rFonts w:ascii="Times New Roman" w:hAnsi="Times New Roman" w:cs="Times New Roman"/>
              </w:rPr>
              <w:fldChar w:fldCharType="separate"/>
            </w:r>
            <w:r w:rsidR="000B3214" w:rsidRPr="000B3214">
              <w:rPr>
                <w:rFonts w:ascii="Times New Roman" w:hAnsi="Times New Roman" w:cs="Times New Roman"/>
                <w:noProof/>
              </w:rPr>
              <w:t>г. Алдан</w:t>
            </w:r>
            <w:r w:rsidRPr="00F065CC">
              <w:rPr>
                <w:rFonts w:ascii="Times New Roman" w:hAnsi="Times New Roman" w:cs="Times New Roman"/>
              </w:rPr>
              <w:fldChar w:fldCharType="end"/>
            </w:r>
            <w:r w:rsidRPr="00F065CC">
              <w:rPr>
                <w:rFonts w:ascii="Times New Roman" w:hAnsi="Times New Roman" w:cs="Times New Roman"/>
              </w:rPr>
              <w:t xml:space="preserve"> производительностью 15000 куб.м/сут. </w:t>
            </w:r>
          </w:p>
        </w:tc>
        <w:tc>
          <w:tcPr>
            <w:tcW w:w="1417" w:type="dxa"/>
            <w:gridSpan w:val="2"/>
            <w:tcBorders>
              <w:bottom w:val="single" w:sz="4" w:space="0" w:color="auto"/>
            </w:tcBorders>
            <w:shd w:val="clear" w:color="auto" w:fill="auto"/>
            <w:vAlign w:val="center"/>
          </w:tcPr>
          <w:p w:rsidR="00634364" w:rsidRPr="002B7255" w:rsidRDefault="00F065CC" w:rsidP="004C7963">
            <w:pPr>
              <w:spacing w:after="0" w:line="240" w:lineRule="auto"/>
              <w:jc w:val="center"/>
              <w:rPr>
                <w:rFonts w:ascii="Times New Roman" w:eastAsia="Arial" w:hAnsi="Times New Roman" w:cs="Times New Roman"/>
                <w:bCs/>
                <w:shd w:val="clear" w:color="auto" w:fill="FFFFFF"/>
              </w:rPr>
            </w:pPr>
            <w:r>
              <w:rPr>
                <w:rFonts w:ascii="Times New Roman" w:eastAsia="Arial" w:hAnsi="Times New Roman" w:cs="Times New Roman"/>
                <w:bCs/>
                <w:shd w:val="clear" w:color="auto" w:fill="FFFFFF"/>
              </w:rPr>
              <w:t>24 000</w:t>
            </w:r>
          </w:p>
        </w:tc>
        <w:tc>
          <w:tcPr>
            <w:tcW w:w="1134" w:type="dxa"/>
            <w:gridSpan w:val="2"/>
            <w:tcBorders>
              <w:bottom w:val="single" w:sz="4" w:space="0" w:color="auto"/>
            </w:tcBorders>
            <w:shd w:val="clear" w:color="auto" w:fill="auto"/>
            <w:vAlign w:val="center"/>
          </w:tcPr>
          <w:p w:rsidR="00634364" w:rsidRPr="002B7255" w:rsidRDefault="00634364" w:rsidP="00F065CC">
            <w:pPr>
              <w:snapToGrid w:val="0"/>
              <w:spacing w:after="0" w:line="240" w:lineRule="auto"/>
              <w:jc w:val="center"/>
              <w:rPr>
                <w:rFonts w:ascii="Times New Roman" w:hAnsi="Times New Roman" w:cs="Times New Roman"/>
              </w:rPr>
            </w:pPr>
          </w:p>
        </w:tc>
        <w:tc>
          <w:tcPr>
            <w:tcW w:w="993" w:type="dxa"/>
            <w:gridSpan w:val="2"/>
            <w:tcBorders>
              <w:bottom w:val="single" w:sz="4" w:space="0" w:color="auto"/>
            </w:tcBorders>
            <w:shd w:val="clear" w:color="auto" w:fill="auto"/>
            <w:vAlign w:val="center"/>
          </w:tcPr>
          <w:p w:rsidR="00634364" w:rsidRPr="002B7255" w:rsidRDefault="00CA1F64" w:rsidP="003265C9">
            <w:pPr>
              <w:spacing w:after="0" w:line="240" w:lineRule="auto"/>
              <w:jc w:val="center"/>
              <w:rPr>
                <w:rFonts w:ascii="Times New Roman" w:hAnsi="Times New Roman" w:cs="Times New Roman"/>
              </w:rPr>
            </w:pPr>
            <w:r>
              <w:rPr>
                <w:rFonts w:ascii="Times New Roman" w:hAnsi="Times New Roman" w:cs="Times New Roman"/>
              </w:rPr>
              <w:t>24 000</w:t>
            </w:r>
          </w:p>
        </w:tc>
        <w:tc>
          <w:tcPr>
            <w:tcW w:w="992" w:type="dxa"/>
            <w:gridSpan w:val="2"/>
            <w:tcBorders>
              <w:bottom w:val="single" w:sz="4" w:space="0" w:color="auto"/>
            </w:tcBorders>
            <w:shd w:val="clear" w:color="auto" w:fill="auto"/>
            <w:vAlign w:val="center"/>
          </w:tcPr>
          <w:p w:rsidR="00634364" w:rsidRPr="002B7255" w:rsidRDefault="00634364" w:rsidP="003265C9">
            <w:pPr>
              <w:snapToGrid w:val="0"/>
              <w:spacing w:after="0" w:line="240" w:lineRule="auto"/>
              <w:jc w:val="center"/>
              <w:rPr>
                <w:rFonts w:ascii="Times New Roman" w:hAnsi="Times New Roman" w:cs="Times New Roman"/>
              </w:rPr>
            </w:pPr>
          </w:p>
        </w:tc>
        <w:tc>
          <w:tcPr>
            <w:tcW w:w="2030" w:type="dxa"/>
            <w:gridSpan w:val="2"/>
            <w:tcBorders>
              <w:bottom w:val="single" w:sz="4" w:space="0" w:color="auto"/>
            </w:tcBorders>
            <w:shd w:val="clear" w:color="auto" w:fill="auto"/>
          </w:tcPr>
          <w:p w:rsidR="00634364" w:rsidRPr="002B7255" w:rsidRDefault="00634364" w:rsidP="003265C9">
            <w:pPr>
              <w:spacing w:after="0" w:line="240" w:lineRule="auto"/>
              <w:rPr>
                <w:rFonts w:ascii="Times New Roman" w:eastAsia="Arial" w:hAnsi="Times New Roman" w:cs="Times New Roman"/>
                <w:bCs/>
                <w:shd w:val="clear" w:color="auto" w:fill="FFFFFF"/>
              </w:rPr>
            </w:pPr>
            <w:r w:rsidRPr="002B7255">
              <w:rPr>
                <w:rFonts w:ascii="Times New Roman" w:hAnsi="Times New Roman" w:cs="Times New Roman"/>
              </w:rPr>
              <w:t>Бюджеты разли</w:t>
            </w:r>
            <w:r w:rsidRPr="002B7255">
              <w:rPr>
                <w:rFonts w:ascii="Times New Roman" w:hAnsi="Times New Roman" w:cs="Times New Roman"/>
              </w:rPr>
              <w:t>ч</w:t>
            </w:r>
            <w:r w:rsidRPr="002B7255">
              <w:rPr>
                <w:rFonts w:ascii="Times New Roman" w:hAnsi="Times New Roman" w:cs="Times New Roman"/>
              </w:rPr>
              <w:t>ных уровней, за счет тарифа</w:t>
            </w:r>
          </w:p>
        </w:tc>
        <w:tc>
          <w:tcPr>
            <w:tcW w:w="2127" w:type="dxa"/>
            <w:gridSpan w:val="2"/>
            <w:tcBorders>
              <w:bottom w:val="single" w:sz="4" w:space="0" w:color="auto"/>
            </w:tcBorders>
            <w:shd w:val="clear" w:color="auto" w:fill="auto"/>
          </w:tcPr>
          <w:p w:rsidR="00634364" w:rsidRPr="002B7255" w:rsidRDefault="00634364" w:rsidP="003265C9">
            <w:pPr>
              <w:snapToGrid w:val="0"/>
              <w:spacing w:after="0" w:line="240" w:lineRule="auto"/>
              <w:rPr>
                <w:rFonts w:ascii="Times New Roman" w:hAnsi="Times New Roman" w:cs="Times New Roman"/>
              </w:rPr>
            </w:pPr>
            <w:r w:rsidRPr="002B7255">
              <w:rPr>
                <w:rFonts w:ascii="Times New Roman" w:hAnsi="Times New Roman" w:cs="Times New Roman"/>
              </w:rPr>
              <w:t>Необходимость обеспечения кач</w:t>
            </w:r>
            <w:r w:rsidRPr="002B7255">
              <w:rPr>
                <w:rFonts w:ascii="Times New Roman" w:hAnsi="Times New Roman" w:cs="Times New Roman"/>
              </w:rPr>
              <w:t>е</w:t>
            </w:r>
            <w:r w:rsidRPr="002B7255">
              <w:rPr>
                <w:rFonts w:ascii="Times New Roman" w:hAnsi="Times New Roman" w:cs="Times New Roman"/>
              </w:rPr>
              <w:t>ства очищенных сточных вод</w:t>
            </w:r>
          </w:p>
        </w:tc>
        <w:tc>
          <w:tcPr>
            <w:tcW w:w="1583" w:type="dxa"/>
            <w:gridSpan w:val="2"/>
            <w:tcBorders>
              <w:bottom w:val="single" w:sz="4" w:space="0" w:color="auto"/>
            </w:tcBorders>
            <w:shd w:val="clear" w:color="auto" w:fill="auto"/>
          </w:tcPr>
          <w:p w:rsidR="00634364" w:rsidRPr="002B7255" w:rsidRDefault="00634364" w:rsidP="003265C9">
            <w:pPr>
              <w:snapToGrid w:val="0"/>
              <w:spacing w:after="0" w:line="240" w:lineRule="auto"/>
              <w:rPr>
                <w:rFonts w:ascii="Times New Roman" w:hAnsi="Times New Roman" w:cs="Times New Roman"/>
              </w:rPr>
            </w:pPr>
            <w:r w:rsidRPr="002B7255">
              <w:rPr>
                <w:rFonts w:ascii="Times New Roman" w:hAnsi="Times New Roman" w:cs="Times New Roman"/>
              </w:rPr>
              <w:t>Проектиров</w:t>
            </w:r>
            <w:r w:rsidRPr="002B7255">
              <w:rPr>
                <w:rFonts w:ascii="Times New Roman" w:hAnsi="Times New Roman" w:cs="Times New Roman"/>
              </w:rPr>
              <w:t>а</w:t>
            </w:r>
            <w:r w:rsidRPr="002B7255">
              <w:rPr>
                <w:rFonts w:ascii="Times New Roman" w:hAnsi="Times New Roman" w:cs="Times New Roman"/>
              </w:rPr>
              <w:t>ние</w:t>
            </w:r>
          </w:p>
        </w:tc>
      </w:tr>
      <w:tr w:rsidR="00796DC7" w:rsidRPr="002B7255" w:rsidTr="003265C9">
        <w:tblPrEx>
          <w:tblCellMar>
            <w:top w:w="108" w:type="dxa"/>
            <w:bottom w:w="108" w:type="dxa"/>
          </w:tblCellMar>
        </w:tblPrEx>
        <w:trPr>
          <w:gridAfter w:val="1"/>
          <w:wAfter w:w="53" w:type="dxa"/>
          <w:trHeight w:val="780"/>
          <w:jc w:val="right"/>
        </w:trPr>
        <w:tc>
          <w:tcPr>
            <w:tcW w:w="709" w:type="dxa"/>
            <w:gridSpan w:val="2"/>
            <w:tcBorders>
              <w:top w:val="single" w:sz="4" w:space="0" w:color="auto"/>
              <w:bottom w:val="single" w:sz="4" w:space="0" w:color="auto"/>
            </w:tcBorders>
            <w:shd w:val="clear" w:color="auto" w:fill="auto"/>
            <w:vAlign w:val="center"/>
          </w:tcPr>
          <w:p w:rsidR="00634364" w:rsidRPr="002B7255" w:rsidRDefault="00634364" w:rsidP="00634364">
            <w:pPr>
              <w:snapToGrid w:val="0"/>
              <w:spacing w:after="0" w:line="240" w:lineRule="auto"/>
              <w:jc w:val="center"/>
              <w:rPr>
                <w:rFonts w:ascii="Times New Roman" w:hAnsi="Times New Roman" w:cs="Times New Roman"/>
              </w:rPr>
            </w:pPr>
            <w:r w:rsidRPr="002B7255">
              <w:rPr>
                <w:rFonts w:ascii="Times New Roman" w:hAnsi="Times New Roman" w:cs="Times New Roman"/>
              </w:rPr>
              <w:br w:type="page"/>
              <w:t>2</w:t>
            </w:r>
          </w:p>
        </w:tc>
        <w:tc>
          <w:tcPr>
            <w:tcW w:w="4111" w:type="dxa"/>
            <w:gridSpan w:val="2"/>
            <w:tcBorders>
              <w:top w:val="single" w:sz="4" w:space="0" w:color="auto"/>
              <w:bottom w:val="single" w:sz="4" w:space="0" w:color="auto"/>
            </w:tcBorders>
            <w:shd w:val="clear" w:color="auto" w:fill="auto"/>
            <w:vAlign w:val="center"/>
          </w:tcPr>
          <w:p w:rsidR="00634364" w:rsidRPr="002B7255" w:rsidRDefault="00F065CC" w:rsidP="00F065CC">
            <w:pPr>
              <w:snapToGrid w:val="0"/>
              <w:spacing w:after="0" w:line="240" w:lineRule="auto"/>
              <w:rPr>
                <w:rFonts w:ascii="Times New Roman" w:hAnsi="Times New Roman" w:cs="Times New Roman"/>
              </w:rPr>
            </w:pPr>
            <w:r>
              <w:rPr>
                <w:rFonts w:ascii="Times New Roman" w:hAnsi="Times New Roman" w:cs="Times New Roman"/>
              </w:rPr>
              <w:t>- С</w:t>
            </w:r>
            <w:r w:rsidRPr="00F065CC">
              <w:rPr>
                <w:rFonts w:ascii="Times New Roman" w:hAnsi="Times New Roman" w:cs="Times New Roman"/>
              </w:rPr>
              <w:t xml:space="preserve">троительство очистных сооружений канализации с организацией вывоза сточных вод из емкостей накопления в </w:t>
            </w:r>
            <w:r w:rsidRPr="00F065CC">
              <w:rPr>
                <w:rFonts w:ascii="Times New Roman" w:hAnsi="Times New Roman" w:cs="Times New Roman"/>
              </w:rPr>
              <w:fldChar w:fldCharType="begin"/>
            </w:r>
            <w:r w:rsidRPr="00F065CC">
              <w:rPr>
                <w:rFonts w:ascii="Times New Roman" w:hAnsi="Times New Roman" w:cs="Times New Roman"/>
              </w:rPr>
              <w:instrText xml:space="preserve"> REF  ацмо  \* MERGEFORMAT </w:instrText>
            </w:r>
            <w:r w:rsidRPr="00F065CC">
              <w:rPr>
                <w:rFonts w:ascii="Times New Roman" w:hAnsi="Times New Roman" w:cs="Times New Roman"/>
              </w:rPr>
              <w:fldChar w:fldCharType="separate"/>
            </w:r>
            <w:r w:rsidR="000B3214" w:rsidRPr="000B3214">
              <w:rPr>
                <w:rFonts w:ascii="Times New Roman" w:hAnsi="Times New Roman" w:cs="Times New Roman"/>
                <w:noProof/>
              </w:rPr>
              <w:t>г. Алдан</w:t>
            </w:r>
            <w:r w:rsidRPr="00F065CC">
              <w:rPr>
                <w:rFonts w:ascii="Times New Roman" w:hAnsi="Times New Roman" w:cs="Times New Roman"/>
              </w:rPr>
              <w:fldChar w:fldCharType="end"/>
            </w:r>
            <w:r w:rsidRPr="00F065CC">
              <w:rPr>
                <w:rFonts w:ascii="Times New Roman" w:hAnsi="Times New Roman" w:cs="Times New Roman"/>
              </w:rPr>
              <w:t xml:space="preserve"> производительностью 15000 куб.м/сут.</w:t>
            </w:r>
          </w:p>
        </w:tc>
        <w:tc>
          <w:tcPr>
            <w:tcW w:w="1417" w:type="dxa"/>
            <w:gridSpan w:val="2"/>
            <w:tcBorders>
              <w:top w:val="single" w:sz="4" w:space="0" w:color="auto"/>
              <w:bottom w:val="single" w:sz="4" w:space="0" w:color="auto"/>
            </w:tcBorders>
            <w:shd w:val="clear" w:color="auto" w:fill="auto"/>
            <w:vAlign w:val="center"/>
          </w:tcPr>
          <w:p w:rsidR="00634364" w:rsidRPr="002B7255" w:rsidRDefault="00664B86" w:rsidP="00664B86">
            <w:pPr>
              <w:spacing w:after="0" w:line="240" w:lineRule="auto"/>
              <w:jc w:val="center"/>
              <w:rPr>
                <w:rFonts w:ascii="Times New Roman" w:hAnsi="Times New Roman" w:cs="Times New Roman"/>
              </w:rPr>
            </w:pPr>
            <w:r>
              <w:rPr>
                <w:rFonts w:ascii="Times New Roman" w:hAnsi="Times New Roman" w:cs="Times New Roman"/>
              </w:rPr>
              <w:t>561 900</w:t>
            </w:r>
          </w:p>
        </w:tc>
        <w:tc>
          <w:tcPr>
            <w:tcW w:w="1134" w:type="dxa"/>
            <w:gridSpan w:val="2"/>
            <w:tcBorders>
              <w:top w:val="single" w:sz="4" w:space="0" w:color="auto"/>
              <w:bottom w:val="single" w:sz="4" w:space="0" w:color="auto"/>
            </w:tcBorders>
            <w:shd w:val="clear" w:color="auto" w:fill="auto"/>
            <w:vAlign w:val="center"/>
          </w:tcPr>
          <w:p w:rsidR="00634364" w:rsidRPr="002B7255" w:rsidRDefault="00634364" w:rsidP="004C7963">
            <w:pPr>
              <w:spacing w:after="0" w:line="240" w:lineRule="auto"/>
              <w:jc w:val="center"/>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634364" w:rsidRPr="002B7255" w:rsidRDefault="00634364" w:rsidP="003265C9">
            <w:pPr>
              <w:spacing w:after="0" w:line="240" w:lineRule="auto"/>
              <w:jc w:val="center"/>
              <w:rPr>
                <w:rFonts w:ascii="Times New Roman" w:hAnsi="Times New Roman" w:cs="Times New Roman"/>
              </w:rPr>
            </w:pPr>
          </w:p>
        </w:tc>
        <w:tc>
          <w:tcPr>
            <w:tcW w:w="992" w:type="dxa"/>
            <w:gridSpan w:val="2"/>
            <w:tcBorders>
              <w:top w:val="single" w:sz="4" w:space="0" w:color="auto"/>
              <w:bottom w:val="single" w:sz="4" w:space="0" w:color="auto"/>
            </w:tcBorders>
            <w:shd w:val="clear" w:color="auto" w:fill="auto"/>
            <w:vAlign w:val="center"/>
          </w:tcPr>
          <w:p w:rsidR="00634364" w:rsidRPr="002B7255" w:rsidRDefault="00BA3DF0" w:rsidP="003265C9">
            <w:pPr>
              <w:snapToGrid w:val="0"/>
              <w:spacing w:after="0" w:line="240" w:lineRule="auto"/>
              <w:jc w:val="center"/>
              <w:rPr>
                <w:rFonts w:ascii="Times New Roman" w:hAnsi="Times New Roman" w:cs="Times New Roman"/>
              </w:rPr>
            </w:pPr>
            <w:r>
              <w:rPr>
                <w:rFonts w:ascii="Times New Roman" w:hAnsi="Times New Roman" w:cs="Times New Roman"/>
              </w:rPr>
              <w:t>561 900</w:t>
            </w:r>
          </w:p>
        </w:tc>
        <w:tc>
          <w:tcPr>
            <w:tcW w:w="2030" w:type="dxa"/>
            <w:gridSpan w:val="2"/>
            <w:tcBorders>
              <w:top w:val="single" w:sz="4" w:space="0" w:color="auto"/>
              <w:bottom w:val="single" w:sz="4" w:space="0" w:color="auto"/>
            </w:tcBorders>
            <w:shd w:val="clear" w:color="auto" w:fill="auto"/>
            <w:vAlign w:val="center"/>
          </w:tcPr>
          <w:p w:rsidR="00634364" w:rsidRPr="002B7255" w:rsidRDefault="00634364" w:rsidP="003265C9">
            <w:pPr>
              <w:spacing w:after="0" w:line="240" w:lineRule="auto"/>
              <w:rPr>
                <w:rFonts w:ascii="Times New Roman" w:eastAsia="Arial" w:hAnsi="Times New Roman" w:cs="Times New Roman"/>
                <w:bCs/>
                <w:shd w:val="clear" w:color="auto" w:fill="FFFFFF"/>
              </w:rPr>
            </w:pPr>
            <w:r w:rsidRPr="002B7255">
              <w:rPr>
                <w:rFonts w:ascii="Times New Roman" w:hAnsi="Times New Roman" w:cs="Times New Roman"/>
              </w:rPr>
              <w:t>Бюджеты разли</w:t>
            </w:r>
            <w:r w:rsidRPr="002B7255">
              <w:rPr>
                <w:rFonts w:ascii="Times New Roman" w:hAnsi="Times New Roman" w:cs="Times New Roman"/>
              </w:rPr>
              <w:t>ч</w:t>
            </w:r>
            <w:r w:rsidRPr="002B7255">
              <w:rPr>
                <w:rFonts w:ascii="Times New Roman" w:hAnsi="Times New Roman" w:cs="Times New Roman"/>
              </w:rPr>
              <w:t>ных уровней, за счет тарифа</w:t>
            </w:r>
          </w:p>
        </w:tc>
        <w:tc>
          <w:tcPr>
            <w:tcW w:w="2127" w:type="dxa"/>
            <w:gridSpan w:val="2"/>
            <w:tcBorders>
              <w:top w:val="single" w:sz="4" w:space="0" w:color="auto"/>
              <w:bottom w:val="single" w:sz="4" w:space="0" w:color="auto"/>
            </w:tcBorders>
            <w:shd w:val="clear" w:color="auto" w:fill="auto"/>
            <w:vAlign w:val="center"/>
          </w:tcPr>
          <w:p w:rsidR="00634364" w:rsidRPr="002B7255" w:rsidRDefault="00634364" w:rsidP="003265C9">
            <w:pPr>
              <w:snapToGrid w:val="0"/>
              <w:spacing w:after="0" w:line="240" w:lineRule="auto"/>
              <w:rPr>
                <w:rFonts w:ascii="Times New Roman" w:hAnsi="Times New Roman" w:cs="Times New Roman"/>
              </w:rPr>
            </w:pPr>
            <w:r w:rsidRPr="002B7255">
              <w:rPr>
                <w:rFonts w:ascii="Times New Roman" w:hAnsi="Times New Roman" w:cs="Times New Roman"/>
              </w:rPr>
              <w:t>Необходимость обеспечения кач</w:t>
            </w:r>
            <w:r w:rsidRPr="002B7255">
              <w:rPr>
                <w:rFonts w:ascii="Times New Roman" w:hAnsi="Times New Roman" w:cs="Times New Roman"/>
              </w:rPr>
              <w:t>е</w:t>
            </w:r>
            <w:r w:rsidRPr="002B7255">
              <w:rPr>
                <w:rFonts w:ascii="Times New Roman" w:hAnsi="Times New Roman" w:cs="Times New Roman"/>
              </w:rPr>
              <w:t>ства очищенных сточных вод</w:t>
            </w:r>
          </w:p>
        </w:tc>
        <w:tc>
          <w:tcPr>
            <w:tcW w:w="1583" w:type="dxa"/>
            <w:gridSpan w:val="2"/>
            <w:tcBorders>
              <w:top w:val="single" w:sz="4" w:space="0" w:color="auto"/>
              <w:bottom w:val="single" w:sz="4" w:space="0" w:color="auto"/>
            </w:tcBorders>
            <w:shd w:val="clear" w:color="auto" w:fill="auto"/>
          </w:tcPr>
          <w:p w:rsidR="00634364" w:rsidRPr="002B7255" w:rsidRDefault="00634364" w:rsidP="003265C9">
            <w:pPr>
              <w:snapToGrid w:val="0"/>
              <w:spacing w:after="0" w:line="240" w:lineRule="auto"/>
              <w:rPr>
                <w:rFonts w:ascii="Times New Roman" w:hAnsi="Times New Roman" w:cs="Times New Roman"/>
              </w:rPr>
            </w:pPr>
            <w:r w:rsidRPr="002B7255">
              <w:rPr>
                <w:rFonts w:ascii="Times New Roman" w:hAnsi="Times New Roman" w:cs="Times New Roman"/>
              </w:rPr>
              <w:t>Новое стро</w:t>
            </w:r>
            <w:r w:rsidRPr="002B7255">
              <w:rPr>
                <w:rFonts w:ascii="Times New Roman" w:hAnsi="Times New Roman" w:cs="Times New Roman"/>
              </w:rPr>
              <w:t>и</w:t>
            </w:r>
            <w:r w:rsidRPr="002B7255">
              <w:rPr>
                <w:rFonts w:ascii="Times New Roman" w:hAnsi="Times New Roman" w:cs="Times New Roman"/>
              </w:rPr>
              <w:t>тельство</w:t>
            </w:r>
          </w:p>
        </w:tc>
      </w:tr>
      <w:tr w:rsidR="00664B86" w:rsidRPr="002B7255" w:rsidTr="00664B86">
        <w:tblPrEx>
          <w:tblCellMar>
            <w:top w:w="108" w:type="dxa"/>
            <w:bottom w:w="108" w:type="dxa"/>
          </w:tblCellMar>
        </w:tblPrEx>
        <w:trPr>
          <w:gridAfter w:val="1"/>
          <w:wAfter w:w="53" w:type="dxa"/>
          <w:trHeight w:val="387"/>
          <w:jc w:val="right"/>
        </w:trPr>
        <w:tc>
          <w:tcPr>
            <w:tcW w:w="709" w:type="dxa"/>
            <w:gridSpan w:val="2"/>
            <w:tcBorders>
              <w:top w:val="single" w:sz="4" w:space="0" w:color="auto"/>
              <w:bottom w:val="single" w:sz="4" w:space="0" w:color="auto"/>
            </w:tcBorders>
            <w:shd w:val="clear" w:color="auto" w:fill="auto"/>
            <w:vAlign w:val="center"/>
          </w:tcPr>
          <w:p w:rsidR="00664B86" w:rsidRPr="002B7255" w:rsidRDefault="00664B86" w:rsidP="00634364">
            <w:pPr>
              <w:snapToGrid w:val="0"/>
              <w:spacing w:after="0" w:line="240" w:lineRule="auto"/>
              <w:jc w:val="center"/>
              <w:rPr>
                <w:rFonts w:ascii="Times New Roman" w:hAnsi="Times New Roman" w:cs="Times New Roman"/>
              </w:rPr>
            </w:pPr>
            <w:r w:rsidRPr="002B7255">
              <w:rPr>
                <w:rFonts w:ascii="Times New Roman" w:hAnsi="Times New Roman" w:cs="Times New Roman"/>
              </w:rPr>
              <w:t>3</w:t>
            </w:r>
          </w:p>
        </w:tc>
        <w:tc>
          <w:tcPr>
            <w:tcW w:w="4111" w:type="dxa"/>
            <w:gridSpan w:val="2"/>
            <w:tcBorders>
              <w:top w:val="single" w:sz="4" w:space="0" w:color="auto"/>
              <w:bottom w:val="single" w:sz="4" w:space="0" w:color="auto"/>
            </w:tcBorders>
            <w:shd w:val="clear" w:color="auto" w:fill="auto"/>
          </w:tcPr>
          <w:p w:rsidR="00664B86" w:rsidRPr="002B7255" w:rsidRDefault="00664B86" w:rsidP="00F065CC">
            <w:pPr>
              <w:snapToGrid w:val="0"/>
              <w:spacing w:after="0" w:line="240" w:lineRule="auto"/>
              <w:rPr>
                <w:rFonts w:ascii="Times New Roman" w:eastAsia="Arial" w:hAnsi="Times New Roman" w:cs="Times New Roman"/>
                <w:sz w:val="20"/>
                <w:szCs w:val="20"/>
                <w:shd w:val="clear" w:color="auto" w:fill="FFFFFF"/>
              </w:rPr>
            </w:pPr>
            <w:r>
              <w:rPr>
                <w:rFonts w:ascii="Times New Roman" w:hAnsi="Times New Roman" w:cs="Times New Roman"/>
              </w:rPr>
              <w:t>- П</w:t>
            </w:r>
            <w:r w:rsidRPr="00F065CC">
              <w:rPr>
                <w:rFonts w:ascii="Times New Roman" w:hAnsi="Times New Roman" w:cs="Times New Roman"/>
              </w:rPr>
              <w:t>роектирование и строительство пер</w:t>
            </w:r>
            <w:r w:rsidRPr="00F065CC">
              <w:rPr>
                <w:rFonts w:ascii="Times New Roman" w:hAnsi="Times New Roman" w:cs="Times New Roman"/>
              </w:rPr>
              <w:t>е</w:t>
            </w:r>
            <w:r w:rsidRPr="00F065CC">
              <w:rPr>
                <w:rFonts w:ascii="Times New Roman" w:hAnsi="Times New Roman" w:cs="Times New Roman"/>
              </w:rPr>
              <w:t>качивающих КНС в количестве 10 ед</w:t>
            </w:r>
            <w:r w:rsidRPr="00F065CC">
              <w:rPr>
                <w:rFonts w:ascii="Times New Roman" w:hAnsi="Times New Roman" w:cs="Times New Roman"/>
              </w:rPr>
              <w:t>и</w:t>
            </w:r>
            <w:r w:rsidRPr="00F065CC">
              <w:rPr>
                <w:rFonts w:ascii="Times New Roman" w:hAnsi="Times New Roman" w:cs="Times New Roman"/>
              </w:rPr>
              <w:t>ниц, производительностью не менее 1500 куб.м/сут.</w:t>
            </w:r>
          </w:p>
        </w:tc>
        <w:tc>
          <w:tcPr>
            <w:tcW w:w="1417" w:type="dxa"/>
            <w:gridSpan w:val="2"/>
            <w:tcBorders>
              <w:top w:val="single" w:sz="4" w:space="0" w:color="auto"/>
              <w:bottom w:val="single" w:sz="4" w:space="0" w:color="auto"/>
            </w:tcBorders>
            <w:shd w:val="clear" w:color="auto" w:fill="auto"/>
            <w:vAlign w:val="center"/>
          </w:tcPr>
          <w:p w:rsidR="00664B86" w:rsidRPr="002B7255" w:rsidRDefault="00664B86" w:rsidP="004C7963">
            <w:pPr>
              <w:spacing w:after="0" w:line="240" w:lineRule="auto"/>
              <w:jc w:val="center"/>
              <w:rPr>
                <w:rFonts w:ascii="Times New Roman" w:hAnsi="Times New Roman" w:cs="Times New Roman"/>
              </w:rPr>
            </w:pPr>
            <w:r>
              <w:rPr>
                <w:rFonts w:ascii="Times New Roman" w:hAnsi="Times New Roman" w:cs="Times New Roman"/>
              </w:rPr>
              <w:t>35000</w:t>
            </w:r>
          </w:p>
        </w:tc>
        <w:tc>
          <w:tcPr>
            <w:tcW w:w="1134" w:type="dxa"/>
            <w:gridSpan w:val="2"/>
            <w:tcBorders>
              <w:top w:val="single" w:sz="4" w:space="0" w:color="auto"/>
              <w:bottom w:val="single" w:sz="4" w:space="0" w:color="auto"/>
            </w:tcBorders>
            <w:shd w:val="clear" w:color="auto" w:fill="auto"/>
            <w:vAlign w:val="center"/>
          </w:tcPr>
          <w:p w:rsidR="00664B86" w:rsidRPr="002B7255" w:rsidRDefault="00664B86" w:rsidP="005E3C03">
            <w:pPr>
              <w:spacing w:after="0" w:line="240" w:lineRule="auto"/>
              <w:jc w:val="center"/>
              <w:rPr>
                <w:rFonts w:ascii="Times New Roman" w:hAnsi="Times New Roman" w:cs="Times New Roman"/>
              </w:rPr>
            </w:pPr>
            <w:r>
              <w:rPr>
                <w:rFonts w:ascii="Times New Roman" w:hAnsi="Times New Roman" w:cs="Times New Roman"/>
              </w:rPr>
              <w:t>12000</w:t>
            </w:r>
          </w:p>
        </w:tc>
        <w:tc>
          <w:tcPr>
            <w:tcW w:w="993" w:type="dxa"/>
            <w:gridSpan w:val="2"/>
            <w:tcBorders>
              <w:top w:val="single" w:sz="4" w:space="0" w:color="auto"/>
              <w:bottom w:val="single" w:sz="4" w:space="0" w:color="auto"/>
            </w:tcBorders>
            <w:shd w:val="clear" w:color="auto" w:fill="auto"/>
            <w:vAlign w:val="center"/>
          </w:tcPr>
          <w:p w:rsidR="00664B86" w:rsidRPr="002B7255" w:rsidRDefault="00664B86" w:rsidP="005E3C03">
            <w:pPr>
              <w:spacing w:after="0" w:line="240" w:lineRule="auto"/>
              <w:jc w:val="center"/>
              <w:rPr>
                <w:rFonts w:ascii="Times New Roman" w:hAnsi="Times New Roman" w:cs="Times New Roman"/>
              </w:rPr>
            </w:pPr>
            <w:r>
              <w:rPr>
                <w:rFonts w:ascii="Times New Roman" w:hAnsi="Times New Roman" w:cs="Times New Roman"/>
              </w:rPr>
              <w:t>12000</w:t>
            </w:r>
          </w:p>
        </w:tc>
        <w:tc>
          <w:tcPr>
            <w:tcW w:w="992" w:type="dxa"/>
            <w:gridSpan w:val="2"/>
            <w:tcBorders>
              <w:top w:val="single" w:sz="4" w:space="0" w:color="auto"/>
              <w:bottom w:val="single" w:sz="4" w:space="0" w:color="auto"/>
            </w:tcBorders>
            <w:shd w:val="clear" w:color="auto" w:fill="auto"/>
            <w:vAlign w:val="center"/>
          </w:tcPr>
          <w:p w:rsidR="00664B86" w:rsidRPr="002B7255" w:rsidRDefault="00664B86" w:rsidP="005E3C03">
            <w:pPr>
              <w:snapToGrid w:val="0"/>
              <w:spacing w:after="0" w:line="240" w:lineRule="auto"/>
              <w:jc w:val="center"/>
              <w:rPr>
                <w:rFonts w:ascii="Times New Roman" w:hAnsi="Times New Roman" w:cs="Times New Roman"/>
              </w:rPr>
            </w:pPr>
            <w:r>
              <w:rPr>
                <w:rFonts w:ascii="Times New Roman" w:hAnsi="Times New Roman" w:cs="Times New Roman"/>
              </w:rPr>
              <w:t>11000</w:t>
            </w:r>
          </w:p>
        </w:tc>
        <w:tc>
          <w:tcPr>
            <w:tcW w:w="2030" w:type="dxa"/>
            <w:gridSpan w:val="2"/>
            <w:tcBorders>
              <w:top w:val="single" w:sz="4" w:space="0" w:color="auto"/>
              <w:bottom w:val="single" w:sz="4" w:space="0" w:color="auto"/>
            </w:tcBorders>
            <w:shd w:val="clear" w:color="auto" w:fill="auto"/>
          </w:tcPr>
          <w:p w:rsidR="00664B86" w:rsidRPr="002B7255" w:rsidRDefault="00664B86" w:rsidP="00664B86">
            <w:pPr>
              <w:spacing w:after="0" w:line="240" w:lineRule="auto"/>
              <w:rPr>
                <w:rFonts w:ascii="Times New Roman" w:eastAsia="Arial" w:hAnsi="Times New Roman" w:cs="Times New Roman"/>
                <w:bCs/>
                <w:shd w:val="clear" w:color="auto" w:fill="FFFFFF"/>
              </w:rPr>
            </w:pPr>
            <w:r w:rsidRPr="002B7255">
              <w:rPr>
                <w:rFonts w:ascii="Times New Roman" w:hAnsi="Times New Roman" w:cs="Times New Roman"/>
              </w:rPr>
              <w:t>Бюджеты разли</w:t>
            </w:r>
            <w:r w:rsidRPr="002B7255">
              <w:rPr>
                <w:rFonts w:ascii="Times New Roman" w:hAnsi="Times New Roman" w:cs="Times New Roman"/>
              </w:rPr>
              <w:t>ч</w:t>
            </w:r>
            <w:r w:rsidRPr="002B7255">
              <w:rPr>
                <w:rFonts w:ascii="Times New Roman" w:hAnsi="Times New Roman" w:cs="Times New Roman"/>
              </w:rPr>
              <w:t>ных уровней, за счет тарифа</w:t>
            </w:r>
          </w:p>
        </w:tc>
        <w:tc>
          <w:tcPr>
            <w:tcW w:w="2127" w:type="dxa"/>
            <w:gridSpan w:val="2"/>
            <w:tcBorders>
              <w:top w:val="single" w:sz="4" w:space="0" w:color="auto"/>
              <w:bottom w:val="single" w:sz="4" w:space="0" w:color="auto"/>
            </w:tcBorders>
            <w:shd w:val="clear" w:color="auto" w:fill="auto"/>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Необходимость обеспечения кач</w:t>
            </w:r>
            <w:r w:rsidRPr="002B7255">
              <w:rPr>
                <w:rFonts w:ascii="Times New Roman" w:hAnsi="Times New Roman" w:cs="Times New Roman"/>
              </w:rPr>
              <w:t>е</w:t>
            </w:r>
            <w:r w:rsidRPr="002B7255">
              <w:rPr>
                <w:rFonts w:ascii="Times New Roman" w:hAnsi="Times New Roman" w:cs="Times New Roman"/>
              </w:rPr>
              <w:t>ства очищенных сточных вод</w:t>
            </w:r>
          </w:p>
        </w:tc>
        <w:tc>
          <w:tcPr>
            <w:tcW w:w="1583" w:type="dxa"/>
            <w:gridSpan w:val="2"/>
            <w:tcBorders>
              <w:top w:val="single" w:sz="4" w:space="0" w:color="auto"/>
              <w:bottom w:val="single" w:sz="4" w:space="0" w:color="auto"/>
            </w:tcBorders>
            <w:shd w:val="clear" w:color="auto" w:fill="auto"/>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Проектиров</w:t>
            </w:r>
            <w:r w:rsidRPr="002B7255">
              <w:rPr>
                <w:rFonts w:ascii="Times New Roman" w:hAnsi="Times New Roman" w:cs="Times New Roman"/>
              </w:rPr>
              <w:t>а</w:t>
            </w:r>
            <w:r w:rsidRPr="002B7255">
              <w:rPr>
                <w:rFonts w:ascii="Times New Roman" w:hAnsi="Times New Roman" w:cs="Times New Roman"/>
              </w:rPr>
              <w:t>ние</w:t>
            </w:r>
          </w:p>
        </w:tc>
      </w:tr>
      <w:tr w:rsidR="00664B86" w:rsidRPr="002B7255" w:rsidTr="00664B86">
        <w:tblPrEx>
          <w:tblCellMar>
            <w:top w:w="108" w:type="dxa"/>
            <w:bottom w:w="108" w:type="dxa"/>
          </w:tblCellMar>
        </w:tblPrEx>
        <w:trPr>
          <w:gridAfter w:val="1"/>
          <w:wAfter w:w="53" w:type="dxa"/>
          <w:trHeight w:val="564"/>
          <w:jc w:val="right"/>
        </w:trPr>
        <w:tc>
          <w:tcPr>
            <w:tcW w:w="709" w:type="dxa"/>
            <w:gridSpan w:val="2"/>
            <w:tcBorders>
              <w:top w:val="single" w:sz="4" w:space="0" w:color="auto"/>
              <w:bottom w:val="single" w:sz="4" w:space="0" w:color="auto"/>
            </w:tcBorders>
            <w:shd w:val="clear" w:color="auto" w:fill="auto"/>
            <w:vAlign w:val="center"/>
          </w:tcPr>
          <w:p w:rsidR="00664B86" w:rsidRPr="002B7255" w:rsidRDefault="00664B86" w:rsidP="00634364">
            <w:pPr>
              <w:snapToGrid w:val="0"/>
              <w:spacing w:after="0" w:line="240" w:lineRule="auto"/>
              <w:jc w:val="center"/>
              <w:rPr>
                <w:rFonts w:ascii="Times New Roman" w:hAnsi="Times New Roman" w:cs="Times New Roman"/>
              </w:rPr>
            </w:pPr>
            <w:r>
              <w:rPr>
                <w:rFonts w:ascii="Times New Roman" w:hAnsi="Times New Roman" w:cs="Times New Roman"/>
              </w:rPr>
              <w:t>4</w:t>
            </w:r>
          </w:p>
        </w:tc>
        <w:tc>
          <w:tcPr>
            <w:tcW w:w="4111" w:type="dxa"/>
            <w:gridSpan w:val="2"/>
            <w:tcBorders>
              <w:top w:val="single" w:sz="4" w:space="0" w:color="auto"/>
              <w:bottom w:val="single" w:sz="4" w:space="0" w:color="auto"/>
            </w:tcBorders>
            <w:shd w:val="clear" w:color="auto" w:fill="auto"/>
            <w:vAlign w:val="center"/>
          </w:tcPr>
          <w:p w:rsidR="00664B86" w:rsidRPr="002B7255" w:rsidRDefault="00664B86" w:rsidP="00664B86">
            <w:pPr>
              <w:spacing w:after="0" w:line="240" w:lineRule="auto"/>
              <w:ind w:left="66"/>
              <w:rPr>
                <w:rFonts w:ascii="Times New Roman" w:hAnsi="Times New Roman" w:cs="Times New Roman"/>
              </w:rPr>
            </w:pPr>
            <w:r w:rsidRPr="00F065CC">
              <w:rPr>
                <w:rFonts w:ascii="Times New Roman" w:hAnsi="Times New Roman" w:cs="Times New Roman"/>
              </w:rPr>
              <w:t xml:space="preserve">- </w:t>
            </w:r>
            <w:r>
              <w:rPr>
                <w:rFonts w:ascii="Times New Roman" w:hAnsi="Times New Roman" w:cs="Times New Roman"/>
              </w:rPr>
              <w:t>С</w:t>
            </w:r>
            <w:r w:rsidRPr="00F065CC">
              <w:rPr>
                <w:rFonts w:ascii="Times New Roman" w:hAnsi="Times New Roman" w:cs="Times New Roman"/>
              </w:rPr>
              <w:t>троительство перекачивающих КНС в количестве 10 единиц, производ</w:t>
            </w:r>
            <w:r w:rsidRPr="00F065CC">
              <w:rPr>
                <w:rFonts w:ascii="Times New Roman" w:hAnsi="Times New Roman" w:cs="Times New Roman"/>
              </w:rPr>
              <w:t>и</w:t>
            </w:r>
            <w:r w:rsidRPr="00F065CC">
              <w:rPr>
                <w:rFonts w:ascii="Times New Roman" w:hAnsi="Times New Roman" w:cs="Times New Roman"/>
              </w:rPr>
              <w:t>тельностью не менее 1500 куб.м/сут.</w:t>
            </w:r>
          </w:p>
        </w:tc>
        <w:tc>
          <w:tcPr>
            <w:tcW w:w="1417" w:type="dxa"/>
            <w:gridSpan w:val="2"/>
            <w:tcBorders>
              <w:top w:val="single" w:sz="4" w:space="0" w:color="auto"/>
              <w:bottom w:val="single" w:sz="4" w:space="0" w:color="auto"/>
            </w:tcBorders>
            <w:shd w:val="clear" w:color="auto" w:fill="auto"/>
            <w:vAlign w:val="center"/>
          </w:tcPr>
          <w:p w:rsidR="00664B86" w:rsidRPr="002B7255" w:rsidRDefault="00664B86" w:rsidP="00664B86">
            <w:pPr>
              <w:spacing w:after="0" w:line="240" w:lineRule="auto"/>
              <w:jc w:val="center"/>
              <w:rPr>
                <w:rFonts w:ascii="Times New Roman" w:hAnsi="Times New Roman" w:cs="Times New Roman"/>
              </w:rPr>
            </w:pPr>
            <w:r>
              <w:rPr>
                <w:rFonts w:ascii="Times New Roman" w:hAnsi="Times New Roman" w:cs="Times New Roman"/>
              </w:rPr>
              <w:t>360000</w:t>
            </w:r>
          </w:p>
        </w:tc>
        <w:tc>
          <w:tcPr>
            <w:tcW w:w="1134" w:type="dxa"/>
            <w:gridSpan w:val="2"/>
            <w:tcBorders>
              <w:top w:val="single" w:sz="4" w:space="0" w:color="auto"/>
              <w:bottom w:val="single" w:sz="4" w:space="0" w:color="auto"/>
            </w:tcBorders>
            <w:shd w:val="clear" w:color="auto" w:fill="auto"/>
            <w:vAlign w:val="center"/>
          </w:tcPr>
          <w:p w:rsidR="00664B86" w:rsidRPr="002B7255" w:rsidRDefault="00664B86" w:rsidP="00664B86">
            <w:pPr>
              <w:spacing w:after="0" w:line="240" w:lineRule="auto"/>
              <w:jc w:val="center"/>
              <w:rPr>
                <w:rFonts w:ascii="Times New Roman" w:hAnsi="Times New Roman" w:cs="Times New Roman"/>
              </w:rPr>
            </w:pPr>
          </w:p>
        </w:tc>
        <w:tc>
          <w:tcPr>
            <w:tcW w:w="993" w:type="dxa"/>
            <w:gridSpan w:val="2"/>
            <w:tcBorders>
              <w:top w:val="single" w:sz="4" w:space="0" w:color="auto"/>
              <w:bottom w:val="single" w:sz="4" w:space="0" w:color="auto"/>
            </w:tcBorders>
            <w:shd w:val="clear" w:color="auto" w:fill="auto"/>
            <w:vAlign w:val="center"/>
          </w:tcPr>
          <w:p w:rsidR="00664B86" w:rsidRPr="002B7255" w:rsidRDefault="00664B86" w:rsidP="00664B86">
            <w:pPr>
              <w:spacing w:after="0" w:line="240" w:lineRule="auto"/>
              <w:jc w:val="center"/>
              <w:rPr>
                <w:rFonts w:ascii="Times New Roman" w:hAnsi="Times New Roman" w:cs="Times New Roman"/>
              </w:rPr>
            </w:pPr>
            <w:r>
              <w:rPr>
                <w:rFonts w:ascii="Times New Roman" w:hAnsi="Times New Roman" w:cs="Times New Roman"/>
              </w:rPr>
              <w:t>180000</w:t>
            </w:r>
          </w:p>
        </w:tc>
        <w:tc>
          <w:tcPr>
            <w:tcW w:w="992" w:type="dxa"/>
            <w:gridSpan w:val="2"/>
            <w:tcBorders>
              <w:top w:val="single" w:sz="4" w:space="0" w:color="auto"/>
              <w:bottom w:val="single" w:sz="4" w:space="0" w:color="auto"/>
            </w:tcBorders>
            <w:shd w:val="clear" w:color="auto" w:fill="auto"/>
            <w:vAlign w:val="center"/>
          </w:tcPr>
          <w:p w:rsidR="00664B86" w:rsidRPr="002B7255" w:rsidRDefault="00664B86" w:rsidP="00664B86">
            <w:pPr>
              <w:snapToGrid w:val="0"/>
              <w:spacing w:after="0" w:line="240" w:lineRule="auto"/>
              <w:jc w:val="center"/>
              <w:rPr>
                <w:rFonts w:ascii="Times New Roman" w:hAnsi="Times New Roman" w:cs="Times New Roman"/>
              </w:rPr>
            </w:pPr>
            <w:r>
              <w:rPr>
                <w:rFonts w:ascii="Times New Roman" w:hAnsi="Times New Roman" w:cs="Times New Roman"/>
              </w:rPr>
              <w:t>180000</w:t>
            </w:r>
          </w:p>
        </w:tc>
        <w:tc>
          <w:tcPr>
            <w:tcW w:w="2030" w:type="dxa"/>
            <w:gridSpan w:val="2"/>
            <w:tcBorders>
              <w:top w:val="single" w:sz="4" w:space="0" w:color="auto"/>
              <w:bottom w:val="single" w:sz="4" w:space="0" w:color="auto"/>
            </w:tcBorders>
            <w:shd w:val="clear" w:color="auto" w:fill="auto"/>
            <w:vAlign w:val="center"/>
          </w:tcPr>
          <w:p w:rsidR="00664B86" w:rsidRPr="002B7255" w:rsidRDefault="00664B86" w:rsidP="00664B86">
            <w:pPr>
              <w:spacing w:after="0" w:line="240" w:lineRule="auto"/>
              <w:rPr>
                <w:rFonts w:ascii="Times New Roman" w:eastAsia="Arial" w:hAnsi="Times New Roman" w:cs="Times New Roman"/>
                <w:bCs/>
                <w:shd w:val="clear" w:color="auto" w:fill="FFFFFF"/>
              </w:rPr>
            </w:pPr>
            <w:r w:rsidRPr="002B7255">
              <w:rPr>
                <w:rFonts w:ascii="Times New Roman" w:hAnsi="Times New Roman" w:cs="Times New Roman"/>
              </w:rPr>
              <w:t>Бюджеты разли</w:t>
            </w:r>
            <w:r w:rsidRPr="002B7255">
              <w:rPr>
                <w:rFonts w:ascii="Times New Roman" w:hAnsi="Times New Roman" w:cs="Times New Roman"/>
              </w:rPr>
              <w:t>ч</w:t>
            </w:r>
            <w:r w:rsidRPr="002B7255">
              <w:rPr>
                <w:rFonts w:ascii="Times New Roman" w:hAnsi="Times New Roman" w:cs="Times New Roman"/>
              </w:rPr>
              <w:t>ных уровней, за счет тарифа</w:t>
            </w:r>
          </w:p>
        </w:tc>
        <w:tc>
          <w:tcPr>
            <w:tcW w:w="2127" w:type="dxa"/>
            <w:gridSpan w:val="2"/>
            <w:tcBorders>
              <w:top w:val="single" w:sz="4" w:space="0" w:color="auto"/>
              <w:bottom w:val="single" w:sz="4" w:space="0" w:color="auto"/>
            </w:tcBorders>
            <w:shd w:val="clear" w:color="auto" w:fill="auto"/>
            <w:vAlign w:val="center"/>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Необходимость обеспечения кач</w:t>
            </w:r>
            <w:r w:rsidRPr="002B7255">
              <w:rPr>
                <w:rFonts w:ascii="Times New Roman" w:hAnsi="Times New Roman" w:cs="Times New Roman"/>
              </w:rPr>
              <w:t>е</w:t>
            </w:r>
            <w:r w:rsidRPr="002B7255">
              <w:rPr>
                <w:rFonts w:ascii="Times New Roman" w:hAnsi="Times New Roman" w:cs="Times New Roman"/>
              </w:rPr>
              <w:t>ства очищенных сточных вод</w:t>
            </w:r>
          </w:p>
        </w:tc>
        <w:tc>
          <w:tcPr>
            <w:tcW w:w="1583" w:type="dxa"/>
            <w:gridSpan w:val="2"/>
            <w:tcBorders>
              <w:top w:val="single" w:sz="4" w:space="0" w:color="auto"/>
              <w:bottom w:val="single" w:sz="4" w:space="0" w:color="auto"/>
            </w:tcBorders>
            <w:shd w:val="clear" w:color="auto" w:fill="auto"/>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Новое стро</w:t>
            </w:r>
            <w:r w:rsidRPr="002B7255">
              <w:rPr>
                <w:rFonts w:ascii="Times New Roman" w:hAnsi="Times New Roman" w:cs="Times New Roman"/>
              </w:rPr>
              <w:t>и</w:t>
            </w:r>
            <w:r w:rsidRPr="002B7255">
              <w:rPr>
                <w:rFonts w:ascii="Times New Roman" w:hAnsi="Times New Roman" w:cs="Times New Roman"/>
              </w:rPr>
              <w:t>тельство</w:t>
            </w:r>
          </w:p>
        </w:tc>
      </w:tr>
      <w:tr w:rsidR="00664B86" w:rsidRPr="002B7255" w:rsidTr="00664B86">
        <w:tblPrEx>
          <w:tblCellMar>
            <w:top w:w="108" w:type="dxa"/>
            <w:bottom w:w="108" w:type="dxa"/>
          </w:tblCellMar>
        </w:tblPrEx>
        <w:trPr>
          <w:gridAfter w:val="1"/>
          <w:wAfter w:w="53" w:type="dxa"/>
          <w:trHeight w:val="564"/>
          <w:jc w:val="right"/>
        </w:trPr>
        <w:tc>
          <w:tcPr>
            <w:tcW w:w="709" w:type="dxa"/>
            <w:gridSpan w:val="2"/>
            <w:tcBorders>
              <w:top w:val="single" w:sz="4" w:space="0" w:color="auto"/>
              <w:bottom w:val="single" w:sz="4" w:space="0" w:color="auto"/>
            </w:tcBorders>
            <w:shd w:val="clear" w:color="auto" w:fill="auto"/>
            <w:vAlign w:val="center"/>
          </w:tcPr>
          <w:p w:rsidR="00664B86" w:rsidRPr="002B7255" w:rsidRDefault="00664B86" w:rsidP="00634364">
            <w:pPr>
              <w:snapToGrid w:val="0"/>
              <w:spacing w:after="0" w:line="240" w:lineRule="auto"/>
              <w:jc w:val="center"/>
              <w:rPr>
                <w:rFonts w:ascii="Times New Roman" w:hAnsi="Times New Roman" w:cs="Times New Roman"/>
              </w:rPr>
            </w:pPr>
            <w:r>
              <w:rPr>
                <w:rFonts w:ascii="Times New Roman" w:hAnsi="Times New Roman" w:cs="Times New Roman"/>
              </w:rPr>
              <w:t>5</w:t>
            </w:r>
          </w:p>
        </w:tc>
        <w:tc>
          <w:tcPr>
            <w:tcW w:w="4111" w:type="dxa"/>
            <w:gridSpan w:val="2"/>
            <w:tcBorders>
              <w:top w:val="single" w:sz="4" w:space="0" w:color="auto"/>
              <w:bottom w:val="single" w:sz="4" w:space="0" w:color="auto"/>
            </w:tcBorders>
            <w:shd w:val="clear" w:color="auto" w:fill="auto"/>
            <w:vAlign w:val="center"/>
          </w:tcPr>
          <w:p w:rsidR="00664B86" w:rsidRPr="00664B86" w:rsidRDefault="00664B86" w:rsidP="00664B86">
            <w:pPr>
              <w:spacing w:after="0" w:line="240" w:lineRule="auto"/>
              <w:ind w:left="66"/>
              <w:rPr>
                <w:rFonts w:ascii="Times New Roman" w:hAnsi="Times New Roman" w:cs="Times New Roman"/>
              </w:rPr>
            </w:pPr>
            <w:r w:rsidRPr="00664B86">
              <w:rPr>
                <w:rFonts w:ascii="Times New Roman" w:hAnsi="Times New Roman" w:cs="Times New Roman"/>
              </w:rPr>
              <w:t xml:space="preserve">- </w:t>
            </w:r>
            <w:r>
              <w:rPr>
                <w:rFonts w:ascii="Times New Roman" w:hAnsi="Times New Roman" w:cs="Times New Roman"/>
              </w:rPr>
              <w:t>Проектирование</w:t>
            </w:r>
            <w:r w:rsidRPr="00664B86">
              <w:rPr>
                <w:rFonts w:ascii="Times New Roman" w:hAnsi="Times New Roman" w:cs="Times New Roman"/>
              </w:rPr>
              <w:t xml:space="preserve"> самотечных и напо</w:t>
            </w:r>
            <w:r w:rsidRPr="00664B86">
              <w:rPr>
                <w:rFonts w:ascii="Times New Roman" w:hAnsi="Times New Roman" w:cs="Times New Roman"/>
              </w:rPr>
              <w:t>р</w:t>
            </w:r>
            <w:r w:rsidRPr="00664B86">
              <w:rPr>
                <w:rFonts w:ascii="Times New Roman" w:hAnsi="Times New Roman" w:cs="Times New Roman"/>
              </w:rPr>
              <w:t>ных сетей канализации общей прот</w:t>
            </w:r>
            <w:r w:rsidRPr="00664B86">
              <w:rPr>
                <w:rFonts w:ascii="Times New Roman" w:hAnsi="Times New Roman" w:cs="Times New Roman"/>
              </w:rPr>
              <w:t>я</w:t>
            </w:r>
            <w:r w:rsidRPr="00664B86">
              <w:rPr>
                <w:rFonts w:ascii="Times New Roman" w:hAnsi="Times New Roman" w:cs="Times New Roman"/>
              </w:rPr>
              <w:t>женностью 23 км диаметром 300-400мм.</w:t>
            </w:r>
          </w:p>
          <w:p w:rsidR="00664B86" w:rsidRPr="00F065CC" w:rsidRDefault="00664B86" w:rsidP="00CA1F64">
            <w:pPr>
              <w:spacing w:after="0" w:line="240" w:lineRule="auto"/>
              <w:ind w:left="66"/>
              <w:rPr>
                <w:rFonts w:ascii="Times New Roman" w:hAnsi="Times New Roman" w:cs="Times New Roman"/>
              </w:rPr>
            </w:pPr>
          </w:p>
        </w:tc>
        <w:tc>
          <w:tcPr>
            <w:tcW w:w="1417" w:type="dxa"/>
            <w:gridSpan w:val="2"/>
            <w:tcBorders>
              <w:top w:val="single" w:sz="4" w:space="0" w:color="auto"/>
              <w:bottom w:val="single" w:sz="4" w:space="0" w:color="auto"/>
            </w:tcBorders>
            <w:shd w:val="clear" w:color="auto" w:fill="auto"/>
            <w:vAlign w:val="center"/>
          </w:tcPr>
          <w:p w:rsidR="00664B86" w:rsidRDefault="00664B86" w:rsidP="00634364">
            <w:pPr>
              <w:spacing w:after="0" w:line="240" w:lineRule="auto"/>
              <w:jc w:val="center"/>
              <w:rPr>
                <w:rFonts w:ascii="Times New Roman" w:hAnsi="Times New Roman" w:cs="Times New Roman"/>
              </w:rPr>
            </w:pPr>
            <w:r>
              <w:rPr>
                <w:rFonts w:ascii="Times New Roman" w:hAnsi="Times New Roman" w:cs="Times New Roman"/>
              </w:rPr>
              <w:t>23 435</w:t>
            </w:r>
          </w:p>
        </w:tc>
        <w:tc>
          <w:tcPr>
            <w:tcW w:w="1134" w:type="dxa"/>
            <w:gridSpan w:val="2"/>
            <w:tcBorders>
              <w:top w:val="single" w:sz="4" w:space="0" w:color="auto"/>
              <w:bottom w:val="single" w:sz="4" w:space="0" w:color="auto"/>
            </w:tcBorders>
            <w:shd w:val="clear" w:color="auto" w:fill="auto"/>
            <w:vAlign w:val="center"/>
          </w:tcPr>
          <w:p w:rsidR="00664B86" w:rsidRPr="002B7255" w:rsidRDefault="00664B86" w:rsidP="005E3C03">
            <w:pPr>
              <w:spacing w:after="0" w:line="240" w:lineRule="auto"/>
              <w:jc w:val="center"/>
              <w:rPr>
                <w:rFonts w:ascii="Times New Roman" w:hAnsi="Times New Roman" w:cs="Times New Roman"/>
              </w:rPr>
            </w:pPr>
            <w:r>
              <w:rPr>
                <w:rFonts w:ascii="Times New Roman" w:hAnsi="Times New Roman" w:cs="Times New Roman"/>
              </w:rPr>
              <w:t>7330</w:t>
            </w:r>
          </w:p>
        </w:tc>
        <w:tc>
          <w:tcPr>
            <w:tcW w:w="993" w:type="dxa"/>
            <w:gridSpan w:val="2"/>
            <w:tcBorders>
              <w:top w:val="single" w:sz="4" w:space="0" w:color="auto"/>
              <w:bottom w:val="single" w:sz="4" w:space="0" w:color="auto"/>
            </w:tcBorders>
            <w:shd w:val="clear" w:color="auto" w:fill="auto"/>
            <w:vAlign w:val="center"/>
          </w:tcPr>
          <w:p w:rsidR="00664B86" w:rsidRDefault="00664B86" w:rsidP="005E3C03">
            <w:pPr>
              <w:spacing w:after="0" w:line="240" w:lineRule="auto"/>
              <w:jc w:val="center"/>
              <w:rPr>
                <w:rFonts w:ascii="Times New Roman" w:hAnsi="Times New Roman" w:cs="Times New Roman"/>
              </w:rPr>
            </w:pPr>
            <w:r>
              <w:rPr>
                <w:rFonts w:ascii="Times New Roman" w:hAnsi="Times New Roman" w:cs="Times New Roman"/>
              </w:rPr>
              <w:t>8052</w:t>
            </w:r>
          </w:p>
        </w:tc>
        <w:tc>
          <w:tcPr>
            <w:tcW w:w="992" w:type="dxa"/>
            <w:gridSpan w:val="2"/>
            <w:tcBorders>
              <w:top w:val="single" w:sz="4" w:space="0" w:color="auto"/>
              <w:bottom w:val="single" w:sz="4" w:space="0" w:color="auto"/>
            </w:tcBorders>
            <w:shd w:val="clear" w:color="auto" w:fill="auto"/>
            <w:vAlign w:val="center"/>
          </w:tcPr>
          <w:p w:rsidR="00664B86" w:rsidRDefault="00664B86" w:rsidP="005E3C03">
            <w:pPr>
              <w:snapToGrid w:val="0"/>
              <w:spacing w:after="0" w:line="240" w:lineRule="auto"/>
              <w:jc w:val="center"/>
              <w:rPr>
                <w:rFonts w:ascii="Times New Roman" w:hAnsi="Times New Roman" w:cs="Times New Roman"/>
              </w:rPr>
            </w:pPr>
            <w:r>
              <w:rPr>
                <w:rFonts w:ascii="Times New Roman" w:hAnsi="Times New Roman" w:cs="Times New Roman"/>
              </w:rPr>
              <w:t>9053</w:t>
            </w:r>
          </w:p>
        </w:tc>
        <w:tc>
          <w:tcPr>
            <w:tcW w:w="2030" w:type="dxa"/>
            <w:gridSpan w:val="2"/>
            <w:tcBorders>
              <w:top w:val="single" w:sz="4" w:space="0" w:color="auto"/>
              <w:bottom w:val="single" w:sz="4" w:space="0" w:color="auto"/>
            </w:tcBorders>
            <w:shd w:val="clear" w:color="auto" w:fill="auto"/>
          </w:tcPr>
          <w:p w:rsidR="00664B86" w:rsidRPr="002B7255" w:rsidRDefault="00664B86" w:rsidP="00664B86">
            <w:pPr>
              <w:spacing w:after="0" w:line="240" w:lineRule="auto"/>
              <w:rPr>
                <w:rFonts w:ascii="Times New Roman" w:eastAsia="Arial" w:hAnsi="Times New Roman" w:cs="Times New Roman"/>
                <w:bCs/>
                <w:shd w:val="clear" w:color="auto" w:fill="FFFFFF"/>
              </w:rPr>
            </w:pPr>
            <w:r w:rsidRPr="002B7255">
              <w:rPr>
                <w:rFonts w:ascii="Times New Roman" w:hAnsi="Times New Roman" w:cs="Times New Roman"/>
              </w:rPr>
              <w:t>Бюджеты разли</w:t>
            </w:r>
            <w:r w:rsidRPr="002B7255">
              <w:rPr>
                <w:rFonts w:ascii="Times New Roman" w:hAnsi="Times New Roman" w:cs="Times New Roman"/>
              </w:rPr>
              <w:t>ч</w:t>
            </w:r>
            <w:r w:rsidRPr="002B7255">
              <w:rPr>
                <w:rFonts w:ascii="Times New Roman" w:hAnsi="Times New Roman" w:cs="Times New Roman"/>
              </w:rPr>
              <w:t>ных уровней, за счет тарифа</w:t>
            </w:r>
          </w:p>
        </w:tc>
        <w:tc>
          <w:tcPr>
            <w:tcW w:w="2127" w:type="dxa"/>
            <w:gridSpan w:val="2"/>
            <w:tcBorders>
              <w:top w:val="single" w:sz="4" w:space="0" w:color="auto"/>
              <w:bottom w:val="single" w:sz="4" w:space="0" w:color="auto"/>
            </w:tcBorders>
            <w:shd w:val="clear" w:color="auto" w:fill="auto"/>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Необходимость обеспечения кач</w:t>
            </w:r>
            <w:r w:rsidRPr="002B7255">
              <w:rPr>
                <w:rFonts w:ascii="Times New Roman" w:hAnsi="Times New Roman" w:cs="Times New Roman"/>
              </w:rPr>
              <w:t>е</w:t>
            </w:r>
            <w:r w:rsidRPr="002B7255">
              <w:rPr>
                <w:rFonts w:ascii="Times New Roman" w:hAnsi="Times New Roman" w:cs="Times New Roman"/>
              </w:rPr>
              <w:t>ства очищенных сточных вод</w:t>
            </w:r>
          </w:p>
        </w:tc>
        <w:tc>
          <w:tcPr>
            <w:tcW w:w="1583" w:type="dxa"/>
            <w:gridSpan w:val="2"/>
            <w:tcBorders>
              <w:top w:val="single" w:sz="4" w:space="0" w:color="auto"/>
              <w:bottom w:val="single" w:sz="4" w:space="0" w:color="auto"/>
            </w:tcBorders>
            <w:shd w:val="clear" w:color="auto" w:fill="auto"/>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Проектиров</w:t>
            </w:r>
            <w:r w:rsidRPr="002B7255">
              <w:rPr>
                <w:rFonts w:ascii="Times New Roman" w:hAnsi="Times New Roman" w:cs="Times New Roman"/>
              </w:rPr>
              <w:t>а</w:t>
            </w:r>
            <w:r w:rsidRPr="002B7255">
              <w:rPr>
                <w:rFonts w:ascii="Times New Roman" w:hAnsi="Times New Roman" w:cs="Times New Roman"/>
              </w:rPr>
              <w:t>ние</w:t>
            </w:r>
          </w:p>
        </w:tc>
      </w:tr>
      <w:tr w:rsidR="00664B86" w:rsidRPr="002B7255" w:rsidTr="00664B86">
        <w:tblPrEx>
          <w:tblCellMar>
            <w:top w:w="108" w:type="dxa"/>
            <w:bottom w:w="108" w:type="dxa"/>
          </w:tblCellMar>
        </w:tblPrEx>
        <w:trPr>
          <w:gridAfter w:val="1"/>
          <w:wAfter w:w="53" w:type="dxa"/>
          <w:trHeight w:val="564"/>
          <w:jc w:val="right"/>
        </w:trPr>
        <w:tc>
          <w:tcPr>
            <w:tcW w:w="709" w:type="dxa"/>
            <w:gridSpan w:val="2"/>
            <w:tcBorders>
              <w:top w:val="single" w:sz="4" w:space="0" w:color="auto"/>
              <w:bottom w:val="single" w:sz="4" w:space="0" w:color="auto"/>
            </w:tcBorders>
            <w:shd w:val="clear" w:color="auto" w:fill="auto"/>
            <w:vAlign w:val="center"/>
          </w:tcPr>
          <w:p w:rsidR="00664B86" w:rsidRPr="002B7255" w:rsidRDefault="00664B86" w:rsidP="00634364">
            <w:pPr>
              <w:snapToGrid w:val="0"/>
              <w:spacing w:after="0" w:line="240" w:lineRule="auto"/>
              <w:jc w:val="center"/>
              <w:rPr>
                <w:rFonts w:ascii="Times New Roman" w:hAnsi="Times New Roman" w:cs="Times New Roman"/>
              </w:rPr>
            </w:pPr>
            <w:r>
              <w:rPr>
                <w:rFonts w:ascii="Times New Roman" w:hAnsi="Times New Roman" w:cs="Times New Roman"/>
              </w:rPr>
              <w:lastRenderedPageBreak/>
              <w:t>6</w:t>
            </w:r>
          </w:p>
        </w:tc>
        <w:tc>
          <w:tcPr>
            <w:tcW w:w="4111" w:type="dxa"/>
            <w:gridSpan w:val="2"/>
            <w:tcBorders>
              <w:top w:val="single" w:sz="4" w:space="0" w:color="auto"/>
              <w:bottom w:val="single" w:sz="4" w:space="0" w:color="auto"/>
            </w:tcBorders>
            <w:shd w:val="clear" w:color="auto" w:fill="auto"/>
            <w:vAlign w:val="center"/>
          </w:tcPr>
          <w:p w:rsidR="00664B86" w:rsidRPr="002B7255" w:rsidRDefault="00664B86" w:rsidP="00CA1F64">
            <w:pPr>
              <w:spacing w:after="0" w:line="240" w:lineRule="auto"/>
              <w:ind w:left="66"/>
              <w:rPr>
                <w:rFonts w:ascii="Times New Roman" w:hAnsi="Times New Roman" w:cs="Times New Roman"/>
              </w:rPr>
            </w:pPr>
            <w:r w:rsidRPr="00664B86">
              <w:rPr>
                <w:rFonts w:ascii="Times New Roman" w:hAnsi="Times New Roman" w:cs="Times New Roman"/>
              </w:rPr>
              <w:t xml:space="preserve">- </w:t>
            </w:r>
            <w:r>
              <w:rPr>
                <w:rFonts w:ascii="Times New Roman" w:hAnsi="Times New Roman" w:cs="Times New Roman"/>
              </w:rPr>
              <w:t>Проектирование</w:t>
            </w:r>
            <w:r w:rsidRPr="00664B86">
              <w:rPr>
                <w:rFonts w:ascii="Times New Roman" w:hAnsi="Times New Roman" w:cs="Times New Roman"/>
              </w:rPr>
              <w:t xml:space="preserve"> самотечных и напо</w:t>
            </w:r>
            <w:r w:rsidRPr="00664B86">
              <w:rPr>
                <w:rFonts w:ascii="Times New Roman" w:hAnsi="Times New Roman" w:cs="Times New Roman"/>
              </w:rPr>
              <w:t>р</w:t>
            </w:r>
            <w:r w:rsidRPr="00664B86">
              <w:rPr>
                <w:rFonts w:ascii="Times New Roman" w:hAnsi="Times New Roman" w:cs="Times New Roman"/>
              </w:rPr>
              <w:t>ных сетей канализации общей прот</w:t>
            </w:r>
            <w:r w:rsidRPr="00664B86">
              <w:rPr>
                <w:rFonts w:ascii="Times New Roman" w:hAnsi="Times New Roman" w:cs="Times New Roman"/>
              </w:rPr>
              <w:t>я</w:t>
            </w:r>
            <w:r w:rsidRPr="00664B86">
              <w:rPr>
                <w:rFonts w:ascii="Times New Roman" w:hAnsi="Times New Roman" w:cs="Times New Roman"/>
              </w:rPr>
              <w:t>женностью 23 км диаметром 300-400мм.</w:t>
            </w:r>
          </w:p>
        </w:tc>
        <w:tc>
          <w:tcPr>
            <w:tcW w:w="1417" w:type="dxa"/>
            <w:gridSpan w:val="2"/>
            <w:tcBorders>
              <w:top w:val="single" w:sz="4" w:space="0" w:color="auto"/>
              <w:bottom w:val="single" w:sz="4" w:space="0" w:color="auto"/>
            </w:tcBorders>
            <w:shd w:val="clear" w:color="auto" w:fill="auto"/>
            <w:vAlign w:val="center"/>
          </w:tcPr>
          <w:p w:rsidR="00664B86" w:rsidRPr="002B7255" w:rsidRDefault="00664B86" w:rsidP="00634364">
            <w:pPr>
              <w:spacing w:after="0" w:line="240" w:lineRule="auto"/>
              <w:jc w:val="center"/>
              <w:rPr>
                <w:rFonts w:ascii="Times New Roman" w:hAnsi="Times New Roman" w:cs="Times New Roman"/>
              </w:rPr>
            </w:pPr>
            <w:r>
              <w:rPr>
                <w:rFonts w:ascii="Times New Roman" w:hAnsi="Times New Roman" w:cs="Times New Roman"/>
              </w:rPr>
              <w:t>230 838</w:t>
            </w:r>
          </w:p>
        </w:tc>
        <w:tc>
          <w:tcPr>
            <w:tcW w:w="1134" w:type="dxa"/>
            <w:gridSpan w:val="2"/>
            <w:tcBorders>
              <w:top w:val="single" w:sz="4" w:space="0" w:color="auto"/>
              <w:bottom w:val="single" w:sz="4" w:space="0" w:color="auto"/>
            </w:tcBorders>
            <w:shd w:val="clear" w:color="auto" w:fill="auto"/>
            <w:vAlign w:val="center"/>
          </w:tcPr>
          <w:p w:rsidR="00664B86" w:rsidRPr="002B7255" w:rsidRDefault="00664B86" w:rsidP="005E3C03">
            <w:pPr>
              <w:spacing w:after="0" w:line="240" w:lineRule="auto"/>
              <w:jc w:val="center"/>
              <w:rPr>
                <w:rFonts w:ascii="Times New Roman" w:hAnsi="Times New Roman" w:cs="Times New Roman"/>
              </w:rPr>
            </w:pPr>
            <w:r>
              <w:rPr>
                <w:rFonts w:ascii="Times New Roman" w:hAnsi="Times New Roman" w:cs="Times New Roman"/>
              </w:rPr>
              <w:t>69251</w:t>
            </w:r>
          </w:p>
        </w:tc>
        <w:tc>
          <w:tcPr>
            <w:tcW w:w="993" w:type="dxa"/>
            <w:gridSpan w:val="2"/>
            <w:tcBorders>
              <w:top w:val="single" w:sz="4" w:space="0" w:color="auto"/>
              <w:bottom w:val="single" w:sz="4" w:space="0" w:color="auto"/>
            </w:tcBorders>
            <w:shd w:val="clear" w:color="auto" w:fill="auto"/>
            <w:vAlign w:val="center"/>
          </w:tcPr>
          <w:p w:rsidR="00664B86" w:rsidRPr="002B7255" w:rsidRDefault="00664B86" w:rsidP="005E3C03">
            <w:pPr>
              <w:spacing w:after="0" w:line="240" w:lineRule="auto"/>
              <w:jc w:val="center"/>
              <w:rPr>
                <w:rFonts w:ascii="Times New Roman" w:hAnsi="Times New Roman" w:cs="Times New Roman"/>
              </w:rPr>
            </w:pPr>
            <w:r>
              <w:rPr>
                <w:rFonts w:ascii="Times New Roman" w:hAnsi="Times New Roman" w:cs="Times New Roman"/>
              </w:rPr>
              <w:t>80793</w:t>
            </w:r>
          </w:p>
        </w:tc>
        <w:tc>
          <w:tcPr>
            <w:tcW w:w="992" w:type="dxa"/>
            <w:gridSpan w:val="2"/>
            <w:tcBorders>
              <w:top w:val="single" w:sz="4" w:space="0" w:color="auto"/>
              <w:bottom w:val="single" w:sz="4" w:space="0" w:color="auto"/>
            </w:tcBorders>
            <w:shd w:val="clear" w:color="auto" w:fill="auto"/>
            <w:vAlign w:val="center"/>
          </w:tcPr>
          <w:p w:rsidR="00664B86" w:rsidRPr="002B7255" w:rsidRDefault="00664B86" w:rsidP="005E3C03">
            <w:pPr>
              <w:snapToGrid w:val="0"/>
              <w:spacing w:after="0" w:line="240" w:lineRule="auto"/>
              <w:jc w:val="center"/>
              <w:rPr>
                <w:rFonts w:ascii="Times New Roman" w:hAnsi="Times New Roman" w:cs="Times New Roman"/>
              </w:rPr>
            </w:pPr>
            <w:r>
              <w:rPr>
                <w:rFonts w:ascii="Times New Roman" w:hAnsi="Times New Roman" w:cs="Times New Roman"/>
              </w:rPr>
              <w:t>80793</w:t>
            </w:r>
          </w:p>
        </w:tc>
        <w:tc>
          <w:tcPr>
            <w:tcW w:w="2030" w:type="dxa"/>
            <w:gridSpan w:val="2"/>
            <w:tcBorders>
              <w:top w:val="single" w:sz="4" w:space="0" w:color="auto"/>
              <w:bottom w:val="single" w:sz="4" w:space="0" w:color="auto"/>
            </w:tcBorders>
            <w:shd w:val="clear" w:color="auto" w:fill="auto"/>
            <w:vAlign w:val="center"/>
          </w:tcPr>
          <w:p w:rsidR="00664B86" w:rsidRPr="002B7255" w:rsidRDefault="00664B86" w:rsidP="00664B86">
            <w:pPr>
              <w:spacing w:after="0" w:line="240" w:lineRule="auto"/>
              <w:rPr>
                <w:rFonts w:ascii="Times New Roman" w:eastAsia="Arial" w:hAnsi="Times New Roman" w:cs="Times New Roman"/>
                <w:bCs/>
                <w:shd w:val="clear" w:color="auto" w:fill="FFFFFF"/>
              </w:rPr>
            </w:pPr>
            <w:r w:rsidRPr="002B7255">
              <w:rPr>
                <w:rFonts w:ascii="Times New Roman" w:hAnsi="Times New Roman" w:cs="Times New Roman"/>
              </w:rPr>
              <w:t>Бюджеты разли</w:t>
            </w:r>
            <w:r w:rsidRPr="002B7255">
              <w:rPr>
                <w:rFonts w:ascii="Times New Roman" w:hAnsi="Times New Roman" w:cs="Times New Roman"/>
              </w:rPr>
              <w:t>ч</w:t>
            </w:r>
            <w:r w:rsidRPr="002B7255">
              <w:rPr>
                <w:rFonts w:ascii="Times New Roman" w:hAnsi="Times New Roman" w:cs="Times New Roman"/>
              </w:rPr>
              <w:t>ных уровней, за счет тарифа</w:t>
            </w:r>
          </w:p>
        </w:tc>
        <w:tc>
          <w:tcPr>
            <w:tcW w:w="2127" w:type="dxa"/>
            <w:gridSpan w:val="2"/>
            <w:tcBorders>
              <w:top w:val="single" w:sz="4" w:space="0" w:color="auto"/>
              <w:bottom w:val="single" w:sz="4" w:space="0" w:color="auto"/>
            </w:tcBorders>
            <w:shd w:val="clear" w:color="auto" w:fill="auto"/>
            <w:vAlign w:val="center"/>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Необходимость обеспечения кач</w:t>
            </w:r>
            <w:r w:rsidRPr="002B7255">
              <w:rPr>
                <w:rFonts w:ascii="Times New Roman" w:hAnsi="Times New Roman" w:cs="Times New Roman"/>
              </w:rPr>
              <w:t>е</w:t>
            </w:r>
            <w:r w:rsidRPr="002B7255">
              <w:rPr>
                <w:rFonts w:ascii="Times New Roman" w:hAnsi="Times New Roman" w:cs="Times New Roman"/>
              </w:rPr>
              <w:t>ства очищенных сточных вод</w:t>
            </w:r>
          </w:p>
        </w:tc>
        <w:tc>
          <w:tcPr>
            <w:tcW w:w="1583" w:type="dxa"/>
            <w:gridSpan w:val="2"/>
            <w:tcBorders>
              <w:top w:val="single" w:sz="4" w:space="0" w:color="auto"/>
              <w:bottom w:val="single" w:sz="4" w:space="0" w:color="auto"/>
            </w:tcBorders>
            <w:shd w:val="clear" w:color="auto" w:fill="auto"/>
          </w:tcPr>
          <w:p w:rsidR="00664B86" w:rsidRPr="002B7255" w:rsidRDefault="00664B86" w:rsidP="00664B86">
            <w:pPr>
              <w:snapToGrid w:val="0"/>
              <w:spacing w:after="0" w:line="240" w:lineRule="auto"/>
              <w:rPr>
                <w:rFonts w:ascii="Times New Roman" w:hAnsi="Times New Roman" w:cs="Times New Roman"/>
              </w:rPr>
            </w:pPr>
            <w:r w:rsidRPr="002B7255">
              <w:rPr>
                <w:rFonts w:ascii="Times New Roman" w:hAnsi="Times New Roman" w:cs="Times New Roman"/>
              </w:rPr>
              <w:t>Новое стро</w:t>
            </w:r>
            <w:r w:rsidRPr="002B7255">
              <w:rPr>
                <w:rFonts w:ascii="Times New Roman" w:hAnsi="Times New Roman" w:cs="Times New Roman"/>
              </w:rPr>
              <w:t>и</w:t>
            </w:r>
            <w:r w:rsidRPr="002B7255">
              <w:rPr>
                <w:rFonts w:ascii="Times New Roman" w:hAnsi="Times New Roman" w:cs="Times New Roman"/>
              </w:rPr>
              <w:t>тельство</w:t>
            </w:r>
          </w:p>
        </w:tc>
      </w:tr>
      <w:tr w:rsidR="00664B86" w:rsidRPr="002B7255" w:rsidTr="003265C9">
        <w:tblPrEx>
          <w:tblCellMar>
            <w:top w:w="55" w:type="dxa"/>
            <w:left w:w="55" w:type="dxa"/>
            <w:bottom w:w="55" w:type="dxa"/>
            <w:right w:w="55" w:type="dxa"/>
          </w:tblCellMar>
        </w:tblPrEx>
        <w:trPr>
          <w:gridBefore w:val="1"/>
          <w:wBefore w:w="53" w:type="dxa"/>
          <w:trHeight w:val="144"/>
          <w:jc w:val="right"/>
        </w:trPr>
        <w:tc>
          <w:tcPr>
            <w:tcW w:w="709" w:type="dxa"/>
            <w:gridSpan w:val="2"/>
            <w:tcBorders>
              <w:top w:val="single" w:sz="4" w:space="0" w:color="auto"/>
            </w:tcBorders>
            <w:shd w:val="clear" w:color="auto" w:fill="auto"/>
            <w:vAlign w:val="center"/>
          </w:tcPr>
          <w:p w:rsidR="00664B86" w:rsidRPr="002B7255" w:rsidRDefault="00664B86" w:rsidP="005E3C03">
            <w:pPr>
              <w:snapToGrid w:val="0"/>
              <w:spacing w:after="0" w:line="240" w:lineRule="auto"/>
              <w:rPr>
                <w:rFonts w:ascii="Times New Roman" w:hAnsi="Times New Roman" w:cs="Times New Roman"/>
              </w:rPr>
            </w:pPr>
          </w:p>
        </w:tc>
        <w:tc>
          <w:tcPr>
            <w:tcW w:w="4111" w:type="dxa"/>
            <w:gridSpan w:val="2"/>
            <w:tcBorders>
              <w:top w:val="single" w:sz="4" w:space="0" w:color="auto"/>
            </w:tcBorders>
            <w:shd w:val="clear" w:color="auto" w:fill="FFFFFF"/>
          </w:tcPr>
          <w:p w:rsidR="00664B86" w:rsidRPr="002B7255" w:rsidRDefault="00664B86" w:rsidP="005E3C03">
            <w:pPr>
              <w:spacing w:after="0" w:line="240" w:lineRule="auto"/>
              <w:rPr>
                <w:rFonts w:ascii="Times New Roman" w:hAnsi="Times New Roman" w:cs="Times New Roman"/>
              </w:rPr>
            </w:pPr>
            <w:r w:rsidRPr="002B7255">
              <w:rPr>
                <w:rFonts w:ascii="Times New Roman" w:hAnsi="Times New Roman" w:cs="Times New Roman"/>
              </w:rPr>
              <w:t>Итого</w:t>
            </w:r>
          </w:p>
        </w:tc>
        <w:tc>
          <w:tcPr>
            <w:tcW w:w="1417" w:type="dxa"/>
            <w:gridSpan w:val="2"/>
            <w:tcBorders>
              <w:top w:val="single" w:sz="4" w:space="0" w:color="auto"/>
            </w:tcBorders>
            <w:shd w:val="clear" w:color="auto" w:fill="FFFFFF"/>
            <w:vAlign w:val="center"/>
          </w:tcPr>
          <w:p w:rsidR="00664B86" w:rsidRPr="002B7255" w:rsidRDefault="00BA3DF0" w:rsidP="004C7963">
            <w:pPr>
              <w:spacing w:after="0" w:line="240" w:lineRule="auto"/>
              <w:jc w:val="center"/>
              <w:rPr>
                <w:rFonts w:ascii="Times New Roman" w:hAnsi="Times New Roman" w:cs="Times New Roman"/>
              </w:rPr>
            </w:pPr>
            <w:r>
              <w:rPr>
                <w:rFonts w:ascii="Times New Roman" w:hAnsi="Times New Roman" w:cs="Times New Roman"/>
              </w:rPr>
              <w:t>1 235 173</w:t>
            </w:r>
          </w:p>
        </w:tc>
        <w:tc>
          <w:tcPr>
            <w:tcW w:w="1134" w:type="dxa"/>
            <w:gridSpan w:val="2"/>
            <w:tcBorders>
              <w:top w:val="single" w:sz="4" w:space="0" w:color="auto"/>
            </w:tcBorders>
            <w:shd w:val="clear" w:color="auto" w:fill="FFFFFF"/>
          </w:tcPr>
          <w:p w:rsidR="00664B86" w:rsidRPr="002B7255" w:rsidRDefault="00BA3DF0" w:rsidP="005E3C03">
            <w:pPr>
              <w:snapToGrid w:val="0"/>
              <w:spacing w:after="0" w:line="240" w:lineRule="auto"/>
              <w:jc w:val="center"/>
              <w:rPr>
                <w:rFonts w:ascii="Times New Roman" w:hAnsi="Times New Roman" w:cs="Times New Roman"/>
                <w:highlight w:val="yellow"/>
              </w:rPr>
            </w:pPr>
            <w:r w:rsidRPr="00BA3DF0">
              <w:rPr>
                <w:rFonts w:ascii="Times New Roman" w:hAnsi="Times New Roman" w:cs="Times New Roman"/>
              </w:rPr>
              <w:t>88 581</w:t>
            </w:r>
          </w:p>
        </w:tc>
        <w:tc>
          <w:tcPr>
            <w:tcW w:w="993" w:type="dxa"/>
            <w:gridSpan w:val="2"/>
            <w:tcBorders>
              <w:top w:val="single" w:sz="4" w:space="0" w:color="auto"/>
            </w:tcBorders>
            <w:shd w:val="clear" w:color="auto" w:fill="FFFFFF"/>
          </w:tcPr>
          <w:p w:rsidR="00664B86" w:rsidRPr="002B7255" w:rsidRDefault="00BA3DF0" w:rsidP="005E3C03">
            <w:pPr>
              <w:spacing w:after="0" w:line="240" w:lineRule="auto"/>
              <w:jc w:val="center"/>
              <w:rPr>
                <w:rFonts w:ascii="Times New Roman" w:hAnsi="Times New Roman" w:cs="Times New Roman"/>
              </w:rPr>
            </w:pPr>
            <w:r>
              <w:rPr>
                <w:rFonts w:ascii="Times New Roman" w:hAnsi="Times New Roman" w:cs="Times New Roman"/>
              </w:rPr>
              <w:t>304 845</w:t>
            </w:r>
          </w:p>
        </w:tc>
        <w:tc>
          <w:tcPr>
            <w:tcW w:w="992" w:type="dxa"/>
            <w:gridSpan w:val="2"/>
            <w:tcBorders>
              <w:top w:val="single" w:sz="4" w:space="0" w:color="auto"/>
            </w:tcBorders>
            <w:shd w:val="clear" w:color="auto" w:fill="FFFFFF"/>
          </w:tcPr>
          <w:p w:rsidR="00664B86" w:rsidRPr="002B7255" w:rsidRDefault="00BA3DF0" w:rsidP="005C6ECB">
            <w:pPr>
              <w:spacing w:after="0" w:line="240" w:lineRule="auto"/>
              <w:jc w:val="center"/>
              <w:rPr>
                <w:rFonts w:ascii="Times New Roman" w:hAnsi="Times New Roman" w:cs="Times New Roman"/>
              </w:rPr>
            </w:pPr>
            <w:r>
              <w:rPr>
                <w:rFonts w:ascii="Times New Roman" w:hAnsi="Times New Roman" w:cs="Times New Roman"/>
              </w:rPr>
              <w:t>842 746</w:t>
            </w:r>
          </w:p>
        </w:tc>
        <w:tc>
          <w:tcPr>
            <w:tcW w:w="2030" w:type="dxa"/>
            <w:gridSpan w:val="2"/>
            <w:tcBorders>
              <w:top w:val="single" w:sz="4" w:space="0" w:color="auto"/>
            </w:tcBorders>
            <w:shd w:val="clear" w:color="auto" w:fill="FFFFFF"/>
            <w:vAlign w:val="center"/>
          </w:tcPr>
          <w:p w:rsidR="00664B86" w:rsidRPr="002B7255" w:rsidRDefault="00664B86" w:rsidP="005E3C03">
            <w:pPr>
              <w:spacing w:after="0" w:line="240" w:lineRule="auto"/>
              <w:rPr>
                <w:rFonts w:ascii="Times New Roman" w:eastAsia="Arial" w:hAnsi="Times New Roman" w:cs="Times New Roman"/>
                <w:bCs/>
                <w:shd w:val="clear" w:color="auto" w:fill="FFFFFF"/>
              </w:rPr>
            </w:pPr>
          </w:p>
        </w:tc>
        <w:tc>
          <w:tcPr>
            <w:tcW w:w="2127" w:type="dxa"/>
            <w:gridSpan w:val="2"/>
            <w:tcBorders>
              <w:top w:val="single" w:sz="4" w:space="0" w:color="auto"/>
            </w:tcBorders>
            <w:shd w:val="clear" w:color="auto" w:fill="FFFFFF"/>
            <w:vAlign w:val="center"/>
          </w:tcPr>
          <w:p w:rsidR="00664B86" w:rsidRPr="002B7255" w:rsidRDefault="00664B86" w:rsidP="005E3C03">
            <w:pPr>
              <w:snapToGrid w:val="0"/>
              <w:spacing w:after="0" w:line="240" w:lineRule="auto"/>
              <w:rPr>
                <w:rFonts w:ascii="Times New Roman" w:hAnsi="Times New Roman" w:cs="Times New Roman"/>
              </w:rPr>
            </w:pPr>
          </w:p>
        </w:tc>
        <w:tc>
          <w:tcPr>
            <w:tcW w:w="1583" w:type="dxa"/>
            <w:gridSpan w:val="2"/>
            <w:tcBorders>
              <w:top w:val="single" w:sz="4" w:space="0" w:color="auto"/>
            </w:tcBorders>
            <w:shd w:val="clear" w:color="auto" w:fill="FFFFFF"/>
            <w:vAlign w:val="center"/>
          </w:tcPr>
          <w:p w:rsidR="00664B86" w:rsidRPr="002B7255" w:rsidRDefault="00664B86" w:rsidP="005E3C03">
            <w:pPr>
              <w:snapToGrid w:val="0"/>
              <w:spacing w:after="0" w:line="240" w:lineRule="auto"/>
              <w:rPr>
                <w:rFonts w:ascii="Times New Roman" w:hAnsi="Times New Roman" w:cs="Times New Roman"/>
              </w:rPr>
            </w:pPr>
          </w:p>
        </w:tc>
      </w:tr>
    </w:tbl>
    <w:p w:rsidR="003F67DF" w:rsidRPr="002B7255" w:rsidRDefault="003F67DF" w:rsidP="005E3C03">
      <w:pPr>
        <w:rPr>
          <w:rFonts w:ascii="Times New Roman" w:hAnsi="Times New Roman" w:cs="Times New Roman"/>
          <w:caps/>
          <w:sz w:val="28"/>
          <w:szCs w:val="28"/>
        </w:rPr>
      </w:pPr>
      <w:r w:rsidRPr="002B7255">
        <w:br w:type="page"/>
      </w:r>
    </w:p>
    <w:p w:rsidR="003F67DF" w:rsidRPr="00796DC7" w:rsidRDefault="003F67DF" w:rsidP="005E3C03">
      <w:pPr>
        <w:spacing w:after="0" w:line="360" w:lineRule="auto"/>
        <w:ind w:firstLine="567"/>
        <w:rPr>
          <w:rFonts w:ascii="Times New Roman" w:hAnsi="Times New Roman" w:cs="Times New Roman"/>
          <w:caps/>
          <w:color w:val="FF0000"/>
          <w:sz w:val="28"/>
          <w:szCs w:val="28"/>
        </w:rPr>
        <w:sectPr w:rsidR="003F67DF" w:rsidRPr="00796DC7" w:rsidSect="003F67DF">
          <w:headerReference w:type="even" r:id="rId61"/>
          <w:headerReference w:type="default" r:id="rId62"/>
          <w:headerReference w:type="first" r:id="rId63"/>
          <w:pgSz w:w="16838" w:h="11906" w:orient="landscape"/>
          <w:pgMar w:top="1276" w:right="1276" w:bottom="709" w:left="567" w:header="284" w:footer="0" w:gutter="0"/>
          <w:cols w:space="708"/>
          <w:docGrid w:linePitch="360"/>
        </w:sectPr>
      </w:pPr>
    </w:p>
    <w:p w:rsidR="00AD5AA9" w:rsidRPr="004C7963" w:rsidRDefault="00831551" w:rsidP="00292C2B">
      <w:pPr>
        <w:pStyle w:val="1"/>
      </w:pPr>
      <w:r w:rsidRPr="004C7963">
        <w:lastRenderedPageBreak/>
        <w:t>РАЗДЕЛ</w:t>
      </w:r>
      <w:r w:rsidR="00AD5AA9" w:rsidRPr="004C7963">
        <w:t xml:space="preserve"> </w:t>
      </w:r>
      <w:r w:rsidR="00D55556" w:rsidRPr="004C7963">
        <w:t>7</w:t>
      </w:r>
      <w:r w:rsidR="00AD5AA9" w:rsidRPr="004C7963">
        <w:t xml:space="preserve"> ЦЕЛЕВЫЕ ПОКАЗАТЕЛИ РАЗВИТИЯ ЦЕНТРАЛИЗ</w:t>
      </w:r>
      <w:r w:rsidR="00AD5AA9" w:rsidRPr="004C7963">
        <w:t>О</w:t>
      </w:r>
      <w:r w:rsidR="00BA1341" w:rsidRPr="004C7963">
        <w:t>ВАННОЙ СИСТЕМЫ ВОДООТВЕДЕНИЯ</w:t>
      </w:r>
    </w:p>
    <w:p w:rsidR="00B54D60" w:rsidRPr="004C7963" w:rsidRDefault="00B54D60" w:rsidP="005E3C03">
      <w:pPr>
        <w:pStyle w:val="a4"/>
        <w:spacing w:after="0" w:line="360" w:lineRule="auto"/>
        <w:ind w:left="0" w:firstLine="567"/>
        <w:contextualSpacing w:val="0"/>
        <w:jc w:val="both"/>
        <w:rPr>
          <w:rFonts w:ascii="Times New Roman" w:hAnsi="Times New Roman" w:cs="Times New Roman"/>
          <w:sz w:val="28"/>
          <w:szCs w:val="28"/>
        </w:rPr>
      </w:pPr>
    </w:p>
    <w:p w:rsidR="00B168F8" w:rsidRPr="004C7963" w:rsidRDefault="00B54D60" w:rsidP="005E3C03">
      <w:pPr>
        <w:pStyle w:val="2"/>
        <w:rPr>
          <w:szCs w:val="28"/>
        </w:rPr>
      </w:pPr>
      <w:r w:rsidRPr="004C7963">
        <w:rPr>
          <w:szCs w:val="28"/>
        </w:rPr>
        <w:t>7</w:t>
      </w:r>
      <w:r w:rsidR="00B168F8" w:rsidRPr="004C7963">
        <w:rPr>
          <w:szCs w:val="28"/>
        </w:rPr>
        <w:t>.1 Показатели надежности и бесперебойности водоотведения</w:t>
      </w:r>
    </w:p>
    <w:p w:rsidR="004F2DEB" w:rsidRPr="004C7963" w:rsidRDefault="004F2DEB" w:rsidP="005E3C03">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 xml:space="preserve">Показатели надежности и бесперебойности водоотведения </w:t>
      </w:r>
      <w:r w:rsidR="005E3C03" w:rsidRPr="004C7963">
        <w:rPr>
          <w:rFonts w:ascii="Times New Roman" w:hAnsi="Times New Roman" w:cs="Times New Roman"/>
          <w:sz w:val="28"/>
          <w:szCs w:val="28"/>
        </w:rPr>
        <w:fldChar w:fldCharType="begin"/>
      </w:r>
      <w:r w:rsidR="005E3C03" w:rsidRPr="004C7963">
        <w:rPr>
          <w:rFonts w:ascii="Times New Roman" w:hAnsi="Times New Roman" w:cs="Times New Roman"/>
          <w:sz w:val="28"/>
          <w:szCs w:val="28"/>
        </w:rPr>
        <w:instrText xml:space="preserve"> REF  моого </w:instrText>
      </w:r>
      <w:r w:rsidR="004F1C53" w:rsidRPr="004C7963">
        <w:rPr>
          <w:rFonts w:ascii="Times New Roman" w:hAnsi="Times New Roman" w:cs="Times New Roman"/>
          <w:sz w:val="28"/>
          <w:szCs w:val="28"/>
        </w:rPr>
        <w:instrText xml:space="preserve"> \* MERGEFORMAT </w:instrText>
      </w:r>
      <w:r w:rsidR="005E3C03" w:rsidRPr="004C796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5E3C03" w:rsidRPr="004C7963">
        <w:rPr>
          <w:rFonts w:ascii="Times New Roman" w:hAnsi="Times New Roman" w:cs="Times New Roman"/>
          <w:sz w:val="28"/>
          <w:szCs w:val="28"/>
        </w:rPr>
        <w:fldChar w:fldCharType="end"/>
      </w:r>
      <w:r w:rsidRPr="004C7963">
        <w:rPr>
          <w:rFonts w:ascii="Times New Roman" w:hAnsi="Times New Roman" w:cs="Times New Roman"/>
          <w:sz w:val="28"/>
          <w:szCs w:val="28"/>
        </w:rPr>
        <w:t xml:space="preserve"> </w:t>
      </w:r>
      <w:r w:rsidR="00383A43" w:rsidRPr="004C7963">
        <w:rPr>
          <w:rFonts w:ascii="Times New Roman" w:hAnsi="Times New Roman" w:cs="Times New Roman"/>
          <w:sz w:val="28"/>
          <w:szCs w:val="28"/>
        </w:rPr>
        <w:t>после строительных работ и обеспечения централиз</w:t>
      </w:r>
      <w:r w:rsidR="00383A43" w:rsidRPr="004C7963">
        <w:rPr>
          <w:rFonts w:ascii="Times New Roman" w:hAnsi="Times New Roman" w:cs="Times New Roman"/>
          <w:sz w:val="28"/>
          <w:szCs w:val="28"/>
        </w:rPr>
        <w:t>о</w:t>
      </w:r>
      <w:r w:rsidR="00383A43" w:rsidRPr="004C7963">
        <w:rPr>
          <w:rFonts w:ascii="Times New Roman" w:hAnsi="Times New Roman" w:cs="Times New Roman"/>
          <w:sz w:val="28"/>
          <w:szCs w:val="28"/>
        </w:rPr>
        <w:t>ванным водоотведением всех потребителей должны обеспечивать п</w:t>
      </w:r>
      <w:r w:rsidRPr="004C7963">
        <w:rPr>
          <w:rFonts w:ascii="Times New Roman" w:hAnsi="Times New Roman" w:cs="Times New Roman"/>
          <w:sz w:val="28"/>
          <w:szCs w:val="28"/>
        </w:rPr>
        <w:t>родолжител</w:t>
      </w:r>
      <w:r w:rsidRPr="004C7963">
        <w:rPr>
          <w:rFonts w:ascii="Times New Roman" w:hAnsi="Times New Roman" w:cs="Times New Roman"/>
          <w:sz w:val="28"/>
          <w:szCs w:val="28"/>
        </w:rPr>
        <w:t>ь</w:t>
      </w:r>
      <w:r w:rsidRPr="004C7963">
        <w:rPr>
          <w:rFonts w:ascii="Times New Roman" w:hAnsi="Times New Roman" w:cs="Times New Roman"/>
          <w:sz w:val="28"/>
          <w:szCs w:val="28"/>
        </w:rPr>
        <w:t>ность перерыва водоотведения не более 8 часов (суммарно) в течение одного м</w:t>
      </w:r>
      <w:r w:rsidRPr="004C7963">
        <w:rPr>
          <w:rFonts w:ascii="Times New Roman" w:hAnsi="Times New Roman" w:cs="Times New Roman"/>
          <w:sz w:val="28"/>
          <w:szCs w:val="28"/>
        </w:rPr>
        <w:t>е</w:t>
      </w:r>
      <w:r w:rsidRPr="004C7963">
        <w:rPr>
          <w:rFonts w:ascii="Times New Roman" w:hAnsi="Times New Roman" w:cs="Times New Roman"/>
          <w:sz w:val="28"/>
          <w:szCs w:val="28"/>
        </w:rPr>
        <w:t>сяца и 4 часа единовременно (в том числе при аварии).</w:t>
      </w:r>
    </w:p>
    <w:p w:rsidR="004F2DEB" w:rsidRPr="004C7963" w:rsidRDefault="004F2DEB" w:rsidP="005E3C03">
      <w:pPr>
        <w:pStyle w:val="a4"/>
        <w:spacing w:after="0" w:line="360" w:lineRule="auto"/>
        <w:ind w:left="0" w:firstLine="567"/>
        <w:contextualSpacing w:val="0"/>
        <w:jc w:val="both"/>
        <w:rPr>
          <w:rFonts w:ascii="Times New Roman" w:hAnsi="Times New Roman" w:cs="Times New Roman"/>
          <w:sz w:val="28"/>
          <w:szCs w:val="28"/>
        </w:rPr>
      </w:pPr>
    </w:p>
    <w:p w:rsidR="00B168F8" w:rsidRPr="004C7963" w:rsidRDefault="00B168F8" w:rsidP="005E3C03">
      <w:pPr>
        <w:pStyle w:val="2"/>
        <w:rPr>
          <w:szCs w:val="28"/>
        </w:rPr>
      </w:pPr>
      <w:r w:rsidRPr="004C7963">
        <w:rPr>
          <w:szCs w:val="28"/>
        </w:rPr>
        <w:t>7.2 Показатели качества обслуживания абонентов</w:t>
      </w:r>
    </w:p>
    <w:p w:rsidR="003E727B" w:rsidRPr="004C7963" w:rsidRDefault="00E55DF2" w:rsidP="005E3C03">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3E727B" w:rsidRPr="004C7963">
        <w:rPr>
          <w:rFonts w:ascii="Times New Roman" w:hAnsi="Times New Roman" w:cs="Times New Roman"/>
          <w:sz w:val="28"/>
          <w:szCs w:val="28"/>
        </w:rPr>
        <w:t xml:space="preserve">Качество обслуживания абонентов </w:t>
      </w:r>
      <w:r w:rsidR="003E727B" w:rsidRPr="004C7963">
        <w:rPr>
          <w:rFonts w:ascii="Times New Roman" w:hAnsi="Times New Roman" w:cs="Times New Roman"/>
          <w:sz w:val="28"/>
          <w:szCs w:val="28"/>
        </w:rPr>
        <w:fldChar w:fldCharType="begin"/>
      </w:r>
      <w:r w:rsidR="003E727B" w:rsidRPr="004C7963">
        <w:rPr>
          <w:rFonts w:ascii="Times New Roman" w:hAnsi="Times New Roman" w:cs="Times New Roman"/>
          <w:sz w:val="28"/>
          <w:szCs w:val="28"/>
        </w:rPr>
        <w:instrText xml:space="preserve"> REF  моого  \* MERGEFORMAT </w:instrText>
      </w:r>
      <w:r w:rsidR="003E727B" w:rsidRPr="004C796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3E727B" w:rsidRPr="004C7963">
        <w:rPr>
          <w:rFonts w:ascii="Times New Roman" w:hAnsi="Times New Roman" w:cs="Times New Roman"/>
          <w:sz w:val="28"/>
          <w:szCs w:val="28"/>
        </w:rPr>
        <w:fldChar w:fldCharType="end"/>
      </w:r>
      <w:r w:rsidR="003E727B" w:rsidRPr="004C7963">
        <w:rPr>
          <w:rFonts w:ascii="Times New Roman" w:hAnsi="Times New Roman" w:cs="Times New Roman"/>
          <w:sz w:val="28"/>
          <w:szCs w:val="28"/>
        </w:rPr>
        <w:t>, после строительных работ и обеспечения централизованным водоотвед</w:t>
      </w:r>
      <w:r w:rsidR="003E727B" w:rsidRPr="004C7963">
        <w:rPr>
          <w:rFonts w:ascii="Times New Roman" w:hAnsi="Times New Roman" w:cs="Times New Roman"/>
          <w:sz w:val="28"/>
          <w:szCs w:val="28"/>
        </w:rPr>
        <w:t>е</w:t>
      </w:r>
      <w:r w:rsidR="003E727B" w:rsidRPr="004C7963">
        <w:rPr>
          <w:rFonts w:ascii="Times New Roman" w:hAnsi="Times New Roman" w:cs="Times New Roman"/>
          <w:sz w:val="28"/>
          <w:szCs w:val="28"/>
        </w:rPr>
        <w:t>нием всех потребителей, можно охарактеризовать как высокое, при соблюдении следующих требований:</w:t>
      </w:r>
    </w:p>
    <w:p w:rsidR="003E727B" w:rsidRPr="004C7963" w:rsidRDefault="003E727B" w:rsidP="005E3C03">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5E3C03" w:rsidRPr="004C7963">
        <w:rPr>
          <w:rFonts w:ascii="Times New Roman" w:hAnsi="Times New Roman" w:cs="Times New Roman"/>
          <w:sz w:val="28"/>
          <w:szCs w:val="28"/>
        </w:rPr>
        <w:t>Эксплуатирующ</w:t>
      </w:r>
      <w:r w:rsidRPr="004C7963">
        <w:rPr>
          <w:rFonts w:ascii="Times New Roman" w:hAnsi="Times New Roman" w:cs="Times New Roman"/>
          <w:sz w:val="28"/>
          <w:szCs w:val="28"/>
        </w:rPr>
        <w:t>ие</w:t>
      </w:r>
      <w:r w:rsidR="005E3C03" w:rsidRPr="004C7963">
        <w:rPr>
          <w:rFonts w:ascii="Times New Roman" w:hAnsi="Times New Roman" w:cs="Times New Roman"/>
          <w:sz w:val="28"/>
          <w:szCs w:val="28"/>
        </w:rPr>
        <w:t xml:space="preserve"> организации</w:t>
      </w:r>
      <w:r w:rsidR="0068050B" w:rsidRPr="004C7963">
        <w:rPr>
          <w:rFonts w:ascii="Times New Roman" w:hAnsi="Times New Roman" w:cs="Times New Roman"/>
          <w:sz w:val="28"/>
          <w:szCs w:val="28"/>
        </w:rPr>
        <w:t xml:space="preserve"> </w:t>
      </w:r>
      <w:r w:rsidR="004F2DEB" w:rsidRPr="004C7963">
        <w:rPr>
          <w:rFonts w:ascii="Times New Roman" w:hAnsi="Times New Roman" w:cs="Times New Roman"/>
          <w:sz w:val="28"/>
          <w:szCs w:val="28"/>
        </w:rPr>
        <w:t>своевременно отвеча</w:t>
      </w:r>
      <w:r w:rsidR="004E4F05" w:rsidRPr="004C7963">
        <w:rPr>
          <w:rFonts w:ascii="Times New Roman" w:hAnsi="Times New Roman" w:cs="Times New Roman"/>
          <w:sz w:val="28"/>
          <w:szCs w:val="28"/>
        </w:rPr>
        <w:t>ют</w:t>
      </w:r>
      <w:r w:rsidR="004F2DEB" w:rsidRPr="004C7963">
        <w:rPr>
          <w:rFonts w:ascii="Times New Roman" w:hAnsi="Times New Roman" w:cs="Times New Roman"/>
          <w:sz w:val="28"/>
          <w:szCs w:val="28"/>
        </w:rPr>
        <w:t xml:space="preserve"> на запросы абоне</w:t>
      </w:r>
      <w:r w:rsidR="004F2DEB" w:rsidRPr="004C7963">
        <w:rPr>
          <w:rFonts w:ascii="Times New Roman" w:hAnsi="Times New Roman" w:cs="Times New Roman"/>
          <w:sz w:val="28"/>
          <w:szCs w:val="28"/>
        </w:rPr>
        <w:t>н</w:t>
      </w:r>
      <w:r w:rsidR="004F2DEB" w:rsidRPr="004C7963">
        <w:rPr>
          <w:rFonts w:ascii="Times New Roman" w:hAnsi="Times New Roman" w:cs="Times New Roman"/>
          <w:sz w:val="28"/>
          <w:szCs w:val="28"/>
        </w:rPr>
        <w:t>тов по вопросам устранения аварий</w:t>
      </w:r>
      <w:r w:rsidRPr="004C7963">
        <w:rPr>
          <w:rFonts w:ascii="Times New Roman" w:hAnsi="Times New Roman" w:cs="Times New Roman"/>
          <w:sz w:val="28"/>
          <w:szCs w:val="28"/>
        </w:rPr>
        <w:t>;</w:t>
      </w:r>
    </w:p>
    <w:p w:rsidR="004F2DEB" w:rsidRPr="004C7963" w:rsidRDefault="003E727B" w:rsidP="005E3C03">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4F2DEB" w:rsidRPr="004C7963">
        <w:rPr>
          <w:rFonts w:ascii="Times New Roman" w:hAnsi="Times New Roman" w:cs="Times New Roman"/>
          <w:sz w:val="28"/>
          <w:szCs w:val="28"/>
        </w:rPr>
        <w:t>Среднее время ожидания ответа оператора при обращении абонента (потр</w:t>
      </w:r>
      <w:r w:rsidR="004F2DEB" w:rsidRPr="004C7963">
        <w:rPr>
          <w:rFonts w:ascii="Times New Roman" w:hAnsi="Times New Roman" w:cs="Times New Roman"/>
          <w:sz w:val="28"/>
          <w:szCs w:val="28"/>
        </w:rPr>
        <w:t>е</w:t>
      </w:r>
      <w:r w:rsidR="004F2DEB" w:rsidRPr="004C7963">
        <w:rPr>
          <w:rFonts w:ascii="Times New Roman" w:hAnsi="Times New Roman" w:cs="Times New Roman"/>
          <w:sz w:val="28"/>
          <w:szCs w:val="28"/>
        </w:rPr>
        <w:t>бителя) по вопросам водоснабжения и водоотведения по телефону «горячей л</w:t>
      </w:r>
      <w:r w:rsidR="004F2DEB" w:rsidRPr="004C7963">
        <w:rPr>
          <w:rFonts w:ascii="Times New Roman" w:hAnsi="Times New Roman" w:cs="Times New Roman"/>
          <w:sz w:val="28"/>
          <w:szCs w:val="28"/>
        </w:rPr>
        <w:t>и</w:t>
      </w:r>
      <w:r w:rsidR="004F2DEB" w:rsidRPr="004C7963">
        <w:rPr>
          <w:rFonts w:ascii="Times New Roman" w:hAnsi="Times New Roman" w:cs="Times New Roman"/>
          <w:sz w:val="28"/>
          <w:szCs w:val="28"/>
        </w:rPr>
        <w:t xml:space="preserve">нии» составляет 10 минут. </w:t>
      </w:r>
    </w:p>
    <w:p w:rsidR="00E51B17" w:rsidRPr="004C7963" w:rsidRDefault="00E51B17" w:rsidP="005E3C03">
      <w:pPr>
        <w:pStyle w:val="a4"/>
        <w:spacing w:after="0" w:line="360" w:lineRule="auto"/>
        <w:ind w:left="0" w:firstLine="567"/>
        <w:contextualSpacing w:val="0"/>
        <w:jc w:val="both"/>
        <w:rPr>
          <w:rFonts w:ascii="Times New Roman" w:hAnsi="Times New Roman" w:cs="Times New Roman"/>
          <w:sz w:val="28"/>
          <w:szCs w:val="28"/>
        </w:rPr>
      </w:pPr>
    </w:p>
    <w:p w:rsidR="00B168F8" w:rsidRPr="004C7963" w:rsidRDefault="00B168F8" w:rsidP="005E3C03">
      <w:pPr>
        <w:pStyle w:val="2"/>
        <w:rPr>
          <w:szCs w:val="28"/>
        </w:rPr>
      </w:pPr>
      <w:r w:rsidRPr="004C7963">
        <w:rPr>
          <w:szCs w:val="28"/>
        </w:rPr>
        <w:t>7.3 Показатели качества очистки воды</w:t>
      </w:r>
    </w:p>
    <w:p w:rsidR="00B168F8" w:rsidRPr="004C7963" w:rsidRDefault="00E55DF2" w:rsidP="005E3C03">
      <w:pPr>
        <w:pStyle w:val="39"/>
        <w:shd w:val="clear" w:color="auto" w:fill="auto"/>
        <w:spacing w:line="360" w:lineRule="auto"/>
        <w:ind w:firstLine="567"/>
        <w:contextualSpacing/>
        <w:jc w:val="both"/>
        <w:rPr>
          <w:sz w:val="28"/>
          <w:szCs w:val="28"/>
        </w:rPr>
      </w:pPr>
      <w:r w:rsidRPr="004C7963">
        <w:rPr>
          <w:sz w:val="28"/>
          <w:szCs w:val="28"/>
        </w:rPr>
        <w:t xml:space="preserve"> </w:t>
      </w:r>
      <w:r w:rsidR="008F1ABD" w:rsidRPr="004C7963">
        <w:rPr>
          <w:sz w:val="28"/>
          <w:szCs w:val="28"/>
        </w:rPr>
        <w:t>Проектируемы</w:t>
      </w:r>
      <w:r w:rsidR="00B168F8" w:rsidRPr="004C7963">
        <w:rPr>
          <w:sz w:val="28"/>
          <w:szCs w:val="28"/>
        </w:rPr>
        <w:t>е очистные сооружения</w:t>
      </w:r>
      <w:r w:rsidR="003E727B" w:rsidRPr="004C7963">
        <w:rPr>
          <w:sz w:val="28"/>
          <w:szCs w:val="28"/>
        </w:rPr>
        <w:t xml:space="preserve"> </w:t>
      </w:r>
      <w:r w:rsidR="003E727B" w:rsidRPr="004C7963">
        <w:rPr>
          <w:sz w:val="28"/>
          <w:szCs w:val="28"/>
        </w:rPr>
        <w:fldChar w:fldCharType="begin"/>
      </w:r>
      <w:r w:rsidR="003E727B" w:rsidRPr="004C7963">
        <w:rPr>
          <w:sz w:val="28"/>
          <w:szCs w:val="28"/>
        </w:rPr>
        <w:instrText xml:space="preserve"> REF  моого  \* MERGEFORMAT </w:instrText>
      </w:r>
      <w:r w:rsidR="003E727B" w:rsidRPr="004C7963">
        <w:rPr>
          <w:sz w:val="28"/>
          <w:szCs w:val="28"/>
        </w:rPr>
        <w:fldChar w:fldCharType="separate"/>
      </w:r>
      <w:r w:rsidR="000B3214">
        <w:rPr>
          <w:noProof/>
          <w:sz w:val="28"/>
          <w:szCs w:val="28"/>
        </w:rPr>
        <w:t xml:space="preserve">муниципального образования </w:t>
      </w:r>
      <w:r w:rsidR="000B3214" w:rsidRPr="00CF3D9A">
        <w:rPr>
          <w:noProof/>
          <w:sz w:val="28"/>
          <w:szCs w:val="28"/>
        </w:rPr>
        <w:t>''</w:t>
      </w:r>
      <w:r w:rsidR="000B3214">
        <w:rPr>
          <w:noProof/>
          <w:sz w:val="28"/>
          <w:szCs w:val="28"/>
        </w:rPr>
        <w:t>Город Алдан</w:t>
      </w:r>
      <w:r w:rsidR="000B3214" w:rsidRPr="00CF3D9A">
        <w:rPr>
          <w:noProof/>
          <w:sz w:val="28"/>
          <w:szCs w:val="28"/>
        </w:rPr>
        <w:t>''</w:t>
      </w:r>
      <w:r w:rsidR="003E727B" w:rsidRPr="004C7963">
        <w:rPr>
          <w:sz w:val="28"/>
          <w:szCs w:val="28"/>
        </w:rPr>
        <w:fldChar w:fldCharType="end"/>
      </w:r>
      <w:r w:rsidR="003E727B" w:rsidRPr="004C7963">
        <w:rPr>
          <w:sz w:val="28"/>
          <w:szCs w:val="28"/>
        </w:rPr>
        <w:t xml:space="preserve"> </w:t>
      </w:r>
      <w:r w:rsidR="001655CE" w:rsidRPr="004C7963">
        <w:rPr>
          <w:sz w:val="28"/>
          <w:szCs w:val="28"/>
        </w:rPr>
        <w:t xml:space="preserve">должны </w:t>
      </w:r>
      <w:r w:rsidR="00B168F8" w:rsidRPr="004C7963">
        <w:rPr>
          <w:sz w:val="28"/>
          <w:szCs w:val="28"/>
        </w:rPr>
        <w:t>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7.1.</w:t>
      </w:r>
    </w:p>
    <w:p w:rsidR="00B168F8" w:rsidRPr="004C7963" w:rsidRDefault="00B168F8" w:rsidP="005E3C03">
      <w:pPr>
        <w:pStyle w:val="39"/>
        <w:shd w:val="clear" w:color="auto" w:fill="auto"/>
        <w:spacing w:line="360" w:lineRule="auto"/>
        <w:ind w:firstLine="567"/>
        <w:jc w:val="both"/>
        <w:rPr>
          <w:sz w:val="28"/>
          <w:szCs w:val="28"/>
        </w:rPr>
      </w:pPr>
    </w:p>
    <w:p w:rsidR="003E727B" w:rsidRPr="004C7963" w:rsidRDefault="003E727B">
      <w:pPr>
        <w:rPr>
          <w:rFonts w:ascii="Times New Roman" w:eastAsia="Times New Roman" w:hAnsi="Times New Roman" w:cs="Times New Roman"/>
          <w:sz w:val="28"/>
          <w:szCs w:val="28"/>
        </w:rPr>
      </w:pPr>
      <w:r w:rsidRPr="004C7963">
        <w:rPr>
          <w:sz w:val="28"/>
          <w:szCs w:val="28"/>
        </w:rPr>
        <w:br w:type="page"/>
      </w:r>
    </w:p>
    <w:p w:rsidR="00B168F8" w:rsidRPr="004C7963" w:rsidRDefault="00B168F8" w:rsidP="005E3C03">
      <w:pPr>
        <w:pStyle w:val="39"/>
        <w:shd w:val="clear" w:color="auto" w:fill="auto"/>
        <w:spacing w:line="360" w:lineRule="auto"/>
        <w:ind w:firstLine="567"/>
        <w:jc w:val="both"/>
        <w:rPr>
          <w:sz w:val="28"/>
          <w:szCs w:val="28"/>
        </w:rPr>
      </w:pPr>
      <w:r w:rsidRPr="004C7963">
        <w:rPr>
          <w:sz w:val="28"/>
          <w:szCs w:val="28"/>
        </w:rPr>
        <w:lastRenderedPageBreak/>
        <w:t>Таблица 7.1 − Концентрация загрязнений сточных вод</w:t>
      </w:r>
    </w:p>
    <w:tbl>
      <w:tblPr>
        <w:tblW w:w="0" w:type="auto"/>
        <w:jc w:val="center"/>
        <w:tblLayout w:type="fixed"/>
        <w:tblCellMar>
          <w:left w:w="10" w:type="dxa"/>
          <w:right w:w="10" w:type="dxa"/>
        </w:tblCellMar>
        <w:tblLook w:val="04A0" w:firstRow="1" w:lastRow="0" w:firstColumn="1" w:lastColumn="0" w:noHBand="0" w:noVBand="1"/>
      </w:tblPr>
      <w:tblGrid>
        <w:gridCol w:w="3361"/>
        <w:gridCol w:w="2068"/>
        <w:gridCol w:w="2024"/>
      </w:tblGrid>
      <w:tr w:rsidR="00796DC7" w:rsidRPr="004C7963" w:rsidTr="008B5AF6">
        <w:trPr>
          <w:trHeight w:val="387"/>
          <w:tblHeader/>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pStyle w:val="94"/>
              <w:shd w:val="clear" w:color="auto" w:fill="auto"/>
              <w:spacing w:line="240" w:lineRule="auto"/>
              <w:jc w:val="both"/>
            </w:pPr>
            <w:r w:rsidRPr="004C7963">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pStyle w:val="94"/>
              <w:shd w:val="clear" w:color="auto" w:fill="auto"/>
              <w:spacing w:line="240" w:lineRule="auto"/>
              <w:jc w:val="both"/>
            </w:pPr>
            <w:r w:rsidRPr="004C7963">
              <w:t>Концентрация загрязнений сточных вод, мг/дм</w:t>
            </w:r>
            <w:r w:rsidRPr="004C7963">
              <w:rPr>
                <w:vertAlign w:val="superscript"/>
              </w:rPr>
              <w:t>3</w:t>
            </w:r>
          </w:p>
        </w:tc>
      </w:tr>
      <w:tr w:rsidR="00796DC7" w:rsidRPr="004C7963" w:rsidTr="008B5AF6">
        <w:trPr>
          <w:trHeight w:hRule="exact" w:val="575"/>
          <w:tblHeader/>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spacing w:after="0" w:line="240" w:lineRule="auto"/>
              <w:jc w:val="both"/>
              <w:rPr>
                <w:rFonts w:ascii="Times New Roman" w:hAnsi="Times New Roman" w:cs="Times New Roman"/>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pStyle w:val="94"/>
              <w:spacing w:line="240" w:lineRule="auto"/>
              <w:contextualSpacing/>
              <w:jc w:val="both"/>
              <w:rPr>
                <w:sz w:val="24"/>
                <w:szCs w:val="24"/>
              </w:rPr>
            </w:pPr>
            <w:r w:rsidRPr="004C7963">
              <w:rPr>
                <w:sz w:val="24"/>
                <w:szCs w:val="24"/>
              </w:rPr>
              <w:t xml:space="preserve">нормативно </w:t>
            </w:r>
          </w:p>
          <w:p w:rsidR="00B168F8" w:rsidRPr="004C7963" w:rsidRDefault="00B168F8" w:rsidP="005E3C03">
            <w:pPr>
              <w:pStyle w:val="94"/>
              <w:spacing w:line="240" w:lineRule="auto"/>
              <w:contextualSpacing/>
              <w:jc w:val="both"/>
              <w:rPr>
                <w:b/>
                <w:sz w:val="24"/>
                <w:szCs w:val="24"/>
              </w:rPr>
            </w:pPr>
            <w:r w:rsidRPr="004C7963">
              <w:rPr>
                <w:sz w:val="24"/>
                <w:szCs w:val="24"/>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pStyle w:val="94"/>
              <w:shd w:val="clear" w:color="auto" w:fill="auto"/>
              <w:spacing w:line="240" w:lineRule="auto"/>
              <w:contextualSpacing/>
              <w:jc w:val="both"/>
              <w:rPr>
                <w:sz w:val="24"/>
                <w:szCs w:val="24"/>
              </w:rPr>
            </w:pPr>
            <w:r w:rsidRPr="004C7963">
              <w:rPr>
                <w:sz w:val="24"/>
                <w:szCs w:val="24"/>
              </w:rPr>
              <w:t xml:space="preserve">временно </w:t>
            </w:r>
          </w:p>
          <w:p w:rsidR="00B168F8" w:rsidRPr="004C7963" w:rsidRDefault="00B168F8" w:rsidP="005E3C03">
            <w:pPr>
              <w:pStyle w:val="94"/>
              <w:shd w:val="clear" w:color="auto" w:fill="auto"/>
              <w:spacing w:line="240" w:lineRule="auto"/>
              <w:contextualSpacing/>
              <w:jc w:val="both"/>
              <w:rPr>
                <w:b/>
                <w:sz w:val="24"/>
                <w:szCs w:val="24"/>
              </w:rPr>
            </w:pPr>
            <w:r w:rsidRPr="004C7963">
              <w:rPr>
                <w:sz w:val="24"/>
                <w:szCs w:val="24"/>
              </w:rPr>
              <w:t>согласованный сброс</w:t>
            </w:r>
          </w:p>
        </w:tc>
      </w:tr>
      <w:tr w:rsidR="00796DC7" w:rsidRPr="004C7963" w:rsidTr="00850F42">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6,7</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нет</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3. БПК</w:t>
            </w:r>
            <w:r w:rsidRPr="004C7963">
              <w:rPr>
                <w:sz w:val="22"/>
                <w:szCs w:val="22"/>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7,4</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14,3</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tabs>
                <w:tab w:val="left" w:pos="1579"/>
              </w:tabs>
              <w:spacing w:line="240" w:lineRule="auto"/>
              <w:ind w:right="694"/>
              <w:contextualSpacing/>
              <w:jc w:val="both"/>
              <w:rPr>
                <w:sz w:val="24"/>
                <w:szCs w:val="24"/>
              </w:rPr>
            </w:pPr>
            <w:r w:rsidRPr="004C7963">
              <w:rPr>
                <w:sz w:val="24"/>
                <w:szCs w:val="24"/>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0,1</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0,3</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1,2</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0,2</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694"/>
              <w:contextualSpacing/>
              <w:jc w:val="both"/>
              <w:rPr>
                <w:sz w:val="24"/>
                <w:szCs w:val="24"/>
              </w:rPr>
            </w:pPr>
            <w:r w:rsidRPr="004C7963">
              <w:rPr>
                <w:sz w:val="24"/>
                <w:szCs w:val="24"/>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ind w:right="978"/>
              <w:contextualSpacing/>
              <w:jc w:val="both"/>
              <w:rPr>
                <w:sz w:val="24"/>
                <w:szCs w:val="24"/>
              </w:rPr>
            </w:pPr>
            <w:r w:rsidRPr="004C7963">
              <w:rPr>
                <w:sz w:val="24"/>
                <w:szCs w:val="24"/>
              </w:rPr>
              <w:t>нет</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spacing w:line="240" w:lineRule="auto"/>
              <w:ind w:right="694"/>
              <w:contextualSpacing/>
              <w:jc w:val="both"/>
              <w:rPr>
                <w:rFonts w:ascii="Times New Roman" w:hAnsi="Times New Roman" w:cs="Times New Roman"/>
                <w:sz w:val="24"/>
                <w:szCs w:val="24"/>
              </w:rPr>
            </w:pPr>
            <w:r w:rsidRPr="004C7963">
              <w:rPr>
                <w:rFonts w:ascii="Times New Roman" w:hAnsi="Times New Roman" w:cs="Times New Roman"/>
                <w:sz w:val="24"/>
                <w:szCs w:val="24"/>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spacing w:line="240" w:lineRule="auto"/>
              <w:ind w:right="978"/>
              <w:contextualSpacing/>
              <w:jc w:val="both"/>
              <w:rPr>
                <w:rFonts w:ascii="Times New Roman" w:hAnsi="Times New Roman" w:cs="Times New Roman"/>
                <w:sz w:val="24"/>
                <w:szCs w:val="24"/>
              </w:rPr>
            </w:pPr>
            <w:r w:rsidRPr="004C7963">
              <w:rPr>
                <w:rFonts w:ascii="Times New Roman" w:hAnsi="Times New Roman" w:cs="Times New Roman"/>
                <w:sz w:val="24"/>
                <w:szCs w:val="24"/>
              </w:rPr>
              <w:t>нет</w:t>
            </w:r>
          </w:p>
        </w:tc>
      </w:tr>
      <w:tr w:rsidR="00796DC7" w:rsidRPr="004C7963" w:rsidTr="00850F42">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spacing w:line="240" w:lineRule="auto"/>
              <w:ind w:right="694"/>
              <w:contextualSpacing/>
              <w:jc w:val="both"/>
              <w:rPr>
                <w:rFonts w:ascii="Times New Roman" w:hAnsi="Times New Roman" w:cs="Times New Roman"/>
                <w:sz w:val="24"/>
                <w:szCs w:val="24"/>
              </w:rPr>
            </w:pPr>
            <w:r w:rsidRPr="004C7963">
              <w:rPr>
                <w:rFonts w:ascii="Times New Roman" w:hAnsi="Times New Roman" w:cs="Times New Roman"/>
                <w:sz w:val="24"/>
                <w:szCs w:val="24"/>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B168F8" w:rsidRPr="004C7963" w:rsidRDefault="00B168F8" w:rsidP="005E3C03">
            <w:pPr>
              <w:spacing w:line="240" w:lineRule="auto"/>
              <w:ind w:right="978"/>
              <w:contextualSpacing/>
              <w:jc w:val="both"/>
              <w:rPr>
                <w:rFonts w:ascii="Times New Roman" w:hAnsi="Times New Roman" w:cs="Times New Roman"/>
                <w:sz w:val="24"/>
                <w:szCs w:val="24"/>
              </w:rPr>
            </w:pPr>
            <w:r w:rsidRPr="004C7963">
              <w:rPr>
                <w:rFonts w:ascii="Times New Roman" w:hAnsi="Times New Roman" w:cs="Times New Roman"/>
                <w:sz w:val="24"/>
                <w:szCs w:val="24"/>
              </w:rPr>
              <w:t>нет</w:t>
            </w:r>
          </w:p>
        </w:tc>
      </w:tr>
      <w:tr w:rsidR="00796DC7" w:rsidRPr="004C7963" w:rsidTr="00850F42">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pStyle w:val="76"/>
              <w:shd w:val="clear" w:color="auto" w:fill="auto"/>
              <w:spacing w:line="240" w:lineRule="auto"/>
              <w:jc w:val="both"/>
              <w:rPr>
                <w:sz w:val="22"/>
                <w:szCs w:val="22"/>
              </w:rPr>
            </w:pPr>
            <w:r w:rsidRPr="004C7963">
              <w:rPr>
                <w:sz w:val="22"/>
                <w:szCs w:val="22"/>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spacing w:line="240" w:lineRule="auto"/>
              <w:ind w:right="694"/>
              <w:contextualSpacing/>
              <w:jc w:val="both"/>
              <w:rPr>
                <w:rFonts w:ascii="Times New Roman" w:hAnsi="Times New Roman" w:cs="Times New Roman"/>
                <w:sz w:val="24"/>
                <w:szCs w:val="24"/>
              </w:rPr>
            </w:pPr>
            <w:r w:rsidRPr="004C7963">
              <w:rPr>
                <w:rFonts w:ascii="Times New Roman" w:hAnsi="Times New Roman" w:cs="Times New Roman"/>
                <w:sz w:val="24"/>
                <w:szCs w:val="24"/>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B168F8" w:rsidRPr="004C7963" w:rsidRDefault="00B168F8" w:rsidP="005E3C03">
            <w:pPr>
              <w:spacing w:line="240" w:lineRule="auto"/>
              <w:ind w:right="978"/>
              <w:contextualSpacing/>
              <w:jc w:val="both"/>
              <w:rPr>
                <w:rFonts w:ascii="Times New Roman" w:hAnsi="Times New Roman" w:cs="Times New Roman"/>
                <w:sz w:val="24"/>
                <w:szCs w:val="24"/>
              </w:rPr>
            </w:pPr>
            <w:r w:rsidRPr="004C7963">
              <w:rPr>
                <w:rFonts w:ascii="Times New Roman" w:hAnsi="Times New Roman" w:cs="Times New Roman"/>
                <w:sz w:val="24"/>
                <w:szCs w:val="24"/>
              </w:rPr>
              <w:t>нет</w:t>
            </w:r>
          </w:p>
        </w:tc>
      </w:tr>
    </w:tbl>
    <w:p w:rsidR="00B168F8" w:rsidRPr="004C7963" w:rsidRDefault="00B168F8" w:rsidP="005E3C03">
      <w:pPr>
        <w:pStyle w:val="39"/>
        <w:shd w:val="clear" w:color="auto" w:fill="auto"/>
        <w:spacing w:line="360" w:lineRule="auto"/>
        <w:ind w:firstLine="567"/>
        <w:jc w:val="both"/>
        <w:rPr>
          <w:sz w:val="28"/>
          <w:szCs w:val="28"/>
        </w:rPr>
      </w:pPr>
    </w:p>
    <w:p w:rsidR="00B168F8" w:rsidRPr="004C7963" w:rsidRDefault="00B168F8" w:rsidP="005E3C03">
      <w:pPr>
        <w:pStyle w:val="2"/>
        <w:rPr>
          <w:szCs w:val="28"/>
        </w:rPr>
      </w:pPr>
      <w:r w:rsidRPr="004C7963">
        <w:rPr>
          <w:szCs w:val="28"/>
        </w:rPr>
        <w:t>7.4  Показатели эффективности использования ресурсов при транспо</w:t>
      </w:r>
      <w:r w:rsidRPr="004C7963">
        <w:rPr>
          <w:szCs w:val="28"/>
        </w:rPr>
        <w:t>р</w:t>
      </w:r>
      <w:r w:rsidRPr="004C7963">
        <w:rPr>
          <w:szCs w:val="28"/>
        </w:rPr>
        <w:t>тировке сточных вод</w:t>
      </w:r>
    </w:p>
    <w:p w:rsidR="003E727B" w:rsidRPr="004C7963" w:rsidRDefault="003E727B" w:rsidP="003E727B">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Целевые показатели эффективности использования ресурсов, в том числе с</w:t>
      </w:r>
      <w:r w:rsidRPr="004C7963">
        <w:rPr>
          <w:rFonts w:ascii="Times New Roman" w:hAnsi="Times New Roman" w:cs="Times New Roman"/>
          <w:sz w:val="28"/>
          <w:szCs w:val="28"/>
        </w:rPr>
        <w:t>о</w:t>
      </w:r>
      <w:r w:rsidRPr="004C7963">
        <w:rPr>
          <w:rFonts w:ascii="Times New Roman" w:hAnsi="Times New Roman" w:cs="Times New Roman"/>
          <w:sz w:val="28"/>
          <w:szCs w:val="28"/>
        </w:rPr>
        <w:t>кращения потерь воды при транспортировке устанавливается в</w:t>
      </w:r>
      <w:r w:rsidR="007F2F2C" w:rsidRPr="004C7963">
        <w:rPr>
          <w:rFonts w:ascii="Times New Roman" w:hAnsi="Times New Roman" w:cs="Times New Roman"/>
          <w:sz w:val="28"/>
          <w:szCs w:val="28"/>
        </w:rPr>
        <w:t xml:space="preserve"> </w:t>
      </w:r>
      <w:r w:rsidRPr="004C7963">
        <w:rPr>
          <w:rFonts w:ascii="Times New Roman" w:hAnsi="Times New Roman" w:cs="Times New Roman"/>
          <w:sz w:val="28"/>
          <w:szCs w:val="28"/>
        </w:rPr>
        <w:t>отношении:</w:t>
      </w:r>
    </w:p>
    <w:p w:rsidR="003E727B" w:rsidRPr="004C7963" w:rsidRDefault="007F2F2C" w:rsidP="003E727B">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3E727B" w:rsidRPr="004C7963">
        <w:rPr>
          <w:rFonts w:ascii="Times New Roman" w:hAnsi="Times New Roman" w:cs="Times New Roman"/>
          <w:sz w:val="28"/>
          <w:szCs w:val="28"/>
        </w:rPr>
        <w:t xml:space="preserve">уровня потерь </w:t>
      </w:r>
      <w:r w:rsidRPr="004C7963">
        <w:rPr>
          <w:rFonts w:ascii="Times New Roman" w:hAnsi="Times New Roman" w:cs="Times New Roman"/>
          <w:sz w:val="28"/>
          <w:szCs w:val="28"/>
        </w:rPr>
        <w:t>сточных вод при транспортировке</w:t>
      </w:r>
      <w:r w:rsidR="003E727B" w:rsidRPr="004C7963">
        <w:rPr>
          <w:rFonts w:ascii="Times New Roman" w:hAnsi="Times New Roman" w:cs="Times New Roman"/>
          <w:sz w:val="28"/>
          <w:szCs w:val="28"/>
        </w:rPr>
        <w:t>;</w:t>
      </w:r>
    </w:p>
    <w:p w:rsidR="003E727B" w:rsidRPr="004C7963" w:rsidRDefault="007F2F2C" w:rsidP="003E727B">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3E727B" w:rsidRPr="004C7963">
        <w:rPr>
          <w:rFonts w:ascii="Times New Roman" w:hAnsi="Times New Roman" w:cs="Times New Roman"/>
          <w:sz w:val="28"/>
          <w:szCs w:val="28"/>
        </w:rPr>
        <w:t xml:space="preserve">доли абонентов, осуществляющих расчеты за </w:t>
      </w:r>
      <w:r w:rsidRPr="004C7963">
        <w:rPr>
          <w:rFonts w:ascii="Times New Roman" w:hAnsi="Times New Roman" w:cs="Times New Roman"/>
          <w:sz w:val="28"/>
          <w:szCs w:val="28"/>
        </w:rPr>
        <w:t>отведение сточных</w:t>
      </w:r>
      <w:r w:rsidR="003E727B" w:rsidRPr="004C7963">
        <w:rPr>
          <w:rFonts w:ascii="Times New Roman" w:hAnsi="Times New Roman" w:cs="Times New Roman"/>
          <w:sz w:val="28"/>
          <w:szCs w:val="28"/>
        </w:rPr>
        <w:t xml:space="preserve"> вод по приборам учета.</w:t>
      </w:r>
    </w:p>
    <w:p w:rsidR="007F2F2C" w:rsidRPr="004C7963" w:rsidRDefault="003E727B" w:rsidP="003E727B">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Целевой показатель потерь определяется исходя из данных регулируемой о</w:t>
      </w:r>
      <w:r w:rsidRPr="004C7963">
        <w:rPr>
          <w:rFonts w:ascii="Times New Roman" w:hAnsi="Times New Roman" w:cs="Times New Roman"/>
          <w:sz w:val="28"/>
          <w:szCs w:val="28"/>
        </w:rPr>
        <w:t>р</w:t>
      </w:r>
      <w:r w:rsidRPr="004C7963">
        <w:rPr>
          <w:rFonts w:ascii="Times New Roman" w:hAnsi="Times New Roman" w:cs="Times New Roman"/>
          <w:sz w:val="28"/>
          <w:szCs w:val="28"/>
        </w:rPr>
        <w:t>га</w:t>
      </w:r>
      <w:r w:rsidR="007F2F2C" w:rsidRPr="004C7963">
        <w:rPr>
          <w:rFonts w:ascii="Times New Roman" w:hAnsi="Times New Roman" w:cs="Times New Roman"/>
          <w:sz w:val="28"/>
          <w:szCs w:val="28"/>
        </w:rPr>
        <w:t>низации о сборе сточных вод</w:t>
      </w:r>
      <w:r w:rsidRPr="004C7963">
        <w:rPr>
          <w:rFonts w:ascii="Times New Roman" w:hAnsi="Times New Roman" w:cs="Times New Roman"/>
          <w:sz w:val="28"/>
          <w:szCs w:val="28"/>
        </w:rPr>
        <w:t xml:space="preserve"> по приборам учета</w:t>
      </w:r>
      <w:r w:rsidR="007F2F2C" w:rsidRPr="004C7963">
        <w:rPr>
          <w:rFonts w:ascii="Times New Roman" w:hAnsi="Times New Roman" w:cs="Times New Roman"/>
          <w:sz w:val="28"/>
          <w:szCs w:val="28"/>
        </w:rPr>
        <w:t>,</w:t>
      </w:r>
      <w:r w:rsidRPr="004C7963">
        <w:rPr>
          <w:rFonts w:ascii="Times New Roman" w:hAnsi="Times New Roman" w:cs="Times New Roman"/>
          <w:sz w:val="28"/>
          <w:szCs w:val="28"/>
        </w:rPr>
        <w:t xml:space="preserve"> и устанавливается в процен</w:t>
      </w:r>
      <w:r w:rsidRPr="004C7963">
        <w:rPr>
          <w:rFonts w:ascii="Times New Roman" w:hAnsi="Times New Roman" w:cs="Times New Roman"/>
          <w:sz w:val="28"/>
          <w:szCs w:val="28"/>
        </w:rPr>
        <w:t>т</w:t>
      </w:r>
      <w:r w:rsidRPr="004C7963">
        <w:rPr>
          <w:rFonts w:ascii="Times New Roman" w:hAnsi="Times New Roman" w:cs="Times New Roman"/>
          <w:sz w:val="28"/>
          <w:szCs w:val="28"/>
        </w:rPr>
        <w:t>ном соотношении к фактическим показателям деятельности регулируемой орг</w:t>
      </w:r>
      <w:r w:rsidRPr="004C7963">
        <w:rPr>
          <w:rFonts w:ascii="Times New Roman" w:hAnsi="Times New Roman" w:cs="Times New Roman"/>
          <w:sz w:val="28"/>
          <w:szCs w:val="28"/>
        </w:rPr>
        <w:t>а</w:t>
      </w:r>
      <w:r w:rsidRPr="004C7963">
        <w:rPr>
          <w:rFonts w:ascii="Times New Roman" w:hAnsi="Times New Roman" w:cs="Times New Roman"/>
          <w:sz w:val="28"/>
          <w:szCs w:val="28"/>
        </w:rPr>
        <w:t>низации н</w:t>
      </w:r>
      <w:r w:rsidR="007F2F2C" w:rsidRPr="004C7963">
        <w:rPr>
          <w:rFonts w:ascii="Times New Roman" w:hAnsi="Times New Roman" w:cs="Times New Roman"/>
          <w:sz w:val="28"/>
          <w:szCs w:val="28"/>
        </w:rPr>
        <w:t>а начало периода регулирования.</w:t>
      </w:r>
    </w:p>
    <w:p w:rsidR="007F2F2C" w:rsidRPr="004C7963" w:rsidRDefault="007F2F2C" w:rsidP="003E727B">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Оценка данных показателей возможна после строительных работ и обеспеч</w:t>
      </w:r>
      <w:r w:rsidRPr="004C7963">
        <w:rPr>
          <w:rFonts w:ascii="Times New Roman" w:hAnsi="Times New Roman" w:cs="Times New Roman"/>
          <w:sz w:val="28"/>
          <w:szCs w:val="28"/>
        </w:rPr>
        <w:t>е</w:t>
      </w:r>
      <w:r w:rsidRPr="004C7963">
        <w:rPr>
          <w:rFonts w:ascii="Times New Roman" w:hAnsi="Times New Roman" w:cs="Times New Roman"/>
          <w:sz w:val="28"/>
          <w:szCs w:val="28"/>
        </w:rPr>
        <w:t>ния централизованным водоотведением всех потребителей и эксплуатации да</w:t>
      </w:r>
      <w:r w:rsidRPr="004C7963">
        <w:rPr>
          <w:rFonts w:ascii="Times New Roman" w:hAnsi="Times New Roman" w:cs="Times New Roman"/>
          <w:sz w:val="28"/>
          <w:szCs w:val="28"/>
        </w:rPr>
        <w:t>н</w:t>
      </w:r>
      <w:r w:rsidRPr="004C7963">
        <w:rPr>
          <w:rFonts w:ascii="Times New Roman" w:hAnsi="Times New Roman" w:cs="Times New Roman"/>
          <w:sz w:val="28"/>
          <w:szCs w:val="28"/>
        </w:rPr>
        <w:t>ных систем.</w:t>
      </w:r>
    </w:p>
    <w:p w:rsidR="007F2F2C" w:rsidRPr="004C7963" w:rsidRDefault="007F2F2C" w:rsidP="003E727B">
      <w:pPr>
        <w:pStyle w:val="a4"/>
        <w:spacing w:after="0" w:line="360" w:lineRule="auto"/>
        <w:ind w:left="0" w:firstLine="567"/>
        <w:contextualSpacing w:val="0"/>
        <w:jc w:val="both"/>
        <w:rPr>
          <w:szCs w:val="28"/>
        </w:rPr>
      </w:pPr>
    </w:p>
    <w:p w:rsidR="00B168F8" w:rsidRPr="004C7963" w:rsidRDefault="00B168F8" w:rsidP="005E3C03">
      <w:pPr>
        <w:pStyle w:val="2"/>
        <w:rPr>
          <w:szCs w:val="28"/>
        </w:rPr>
      </w:pPr>
      <w:r w:rsidRPr="004C7963">
        <w:rPr>
          <w:szCs w:val="28"/>
        </w:rPr>
        <w:lastRenderedPageBreak/>
        <w:t>7.5  Соотношение цены реализации мероприятий инвестиционной пр</w:t>
      </w:r>
      <w:r w:rsidRPr="004C7963">
        <w:rPr>
          <w:szCs w:val="28"/>
        </w:rPr>
        <w:t>о</w:t>
      </w:r>
      <w:r w:rsidRPr="004C7963">
        <w:rPr>
          <w:szCs w:val="28"/>
        </w:rPr>
        <w:t>граммы и их эффективности – улучшение качества очистки сточных вод</w:t>
      </w:r>
    </w:p>
    <w:p w:rsidR="005C6ECB" w:rsidRPr="004C7963" w:rsidRDefault="007F2F2C" w:rsidP="007F2F2C">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sz w:val="28"/>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w:t>
      </w:r>
      <w:r w:rsidRPr="004C7963">
        <w:rPr>
          <w:rFonts w:ascii="Times New Roman" w:hAnsi="Times New Roman" w:cs="Times New Roman"/>
          <w:sz w:val="28"/>
          <w:szCs w:val="28"/>
        </w:rPr>
        <w:t>я</w:t>
      </w:r>
      <w:r w:rsidR="005C6ECB" w:rsidRPr="004C7963">
        <w:rPr>
          <w:rFonts w:ascii="Times New Roman" w:hAnsi="Times New Roman" w:cs="Times New Roman"/>
          <w:sz w:val="28"/>
          <w:szCs w:val="28"/>
        </w:rPr>
        <w:t>тий</w:t>
      </w:r>
      <w:r w:rsidR="005C6ECB" w:rsidRPr="004C7963">
        <w:rPr>
          <w:rFonts w:ascii="Times New Roman" w:hAnsi="Times New Roman" w:cs="Times New Roman"/>
          <w:bCs/>
          <w:sz w:val="28"/>
          <w:szCs w:val="28"/>
        </w:rPr>
        <w:t>, предложенных схемой водоснабжения и водоотведения, и их эффективности возможно определить только после строительства и эксплуатации сетей и соор</w:t>
      </w:r>
      <w:r w:rsidR="005C6ECB" w:rsidRPr="004C7963">
        <w:rPr>
          <w:rFonts w:ascii="Times New Roman" w:hAnsi="Times New Roman" w:cs="Times New Roman"/>
          <w:bCs/>
          <w:sz w:val="28"/>
          <w:szCs w:val="28"/>
        </w:rPr>
        <w:t>у</w:t>
      </w:r>
      <w:r w:rsidR="005C6ECB" w:rsidRPr="004C7963">
        <w:rPr>
          <w:rFonts w:ascii="Times New Roman" w:hAnsi="Times New Roman" w:cs="Times New Roman"/>
          <w:bCs/>
          <w:sz w:val="28"/>
          <w:szCs w:val="28"/>
        </w:rPr>
        <w:t>жений водоотведения.</w:t>
      </w:r>
    </w:p>
    <w:p w:rsidR="007F2F2C" w:rsidRPr="004C7963" w:rsidRDefault="005C6ECB" w:rsidP="007F2F2C">
      <w:pPr>
        <w:pStyle w:val="a4"/>
        <w:spacing w:after="0" w:line="360" w:lineRule="auto"/>
        <w:ind w:left="0" w:firstLine="567"/>
        <w:contextualSpacing w:val="0"/>
        <w:jc w:val="both"/>
        <w:rPr>
          <w:rFonts w:ascii="Times New Roman" w:hAnsi="Times New Roman" w:cs="Times New Roman"/>
          <w:sz w:val="28"/>
          <w:szCs w:val="28"/>
        </w:rPr>
      </w:pPr>
      <w:r w:rsidRPr="004C7963">
        <w:rPr>
          <w:rFonts w:ascii="Times New Roman" w:hAnsi="Times New Roman" w:cs="Times New Roman"/>
          <w:bCs/>
          <w:sz w:val="28"/>
          <w:szCs w:val="28"/>
        </w:rPr>
        <w:t>Значение</w:t>
      </w:r>
      <w:r w:rsidRPr="004C7963">
        <w:rPr>
          <w:rFonts w:ascii="Times New Roman" w:hAnsi="Times New Roman" w:cs="Times New Roman"/>
          <w:sz w:val="28"/>
          <w:szCs w:val="28"/>
        </w:rPr>
        <w:t xml:space="preserve"> </w:t>
      </w:r>
      <w:r w:rsidR="007F2F2C" w:rsidRPr="004C7963">
        <w:rPr>
          <w:rFonts w:ascii="Times New Roman" w:hAnsi="Times New Roman" w:cs="Times New Roman"/>
          <w:sz w:val="28"/>
          <w:szCs w:val="28"/>
        </w:rPr>
        <w:t>увеличения доли сточных вод, прошедших очистку и соответств</w:t>
      </w:r>
      <w:r w:rsidR="007F2F2C" w:rsidRPr="004C7963">
        <w:rPr>
          <w:rFonts w:ascii="Times New Roman" w:hAnsi="Times New Roman" w:cs="Times New Roman"/>
          <w:sz w:val="28"/>
          <w:szCs w:val="28"/>
        </w:rPr>
        <w:t>у</w:t>
      </w:r>
      <w:r w:rsidR="007F2F2C" w:rsidRPr="004C7963">
        <w:rPr>
          <w:rFonts w:ascii="Times New Roman" w:hAnsi="Times New Roman" w:cs="Times New Roman"/>
          <w:sz w:val="28"/>
          <w:szCs w:val="28"/>
        </w:rPr>
        <w:t>ющих нормативным требованиям</w:t>
      </w:r>
      <w:r w:rsidR="00C91C84" w:rsidRPr="004C7963">
        <w:rPr>
          <w:rFonts w:ascii="Times New Roman" w:hAnsi="Times New Roman" w:cs="Times New Roman"/>
          <w:bCs/>
          <w:sz w:val="28"/>
          <w:szCs w:val="28"/>
        </w:rPr>
        <w:t xml:space="preserve"> составит 100%.</w:t>
      </w:r>
      <w:r w:rsidR="007F2F2C" w:rsidRPr="004C7963">
        <w:rPr>
          <w:rFonts w:ascii="Times New Roman" w:hAnsi="Times New Roman" w:cs="Times New Roman"/>
          <w:sz w:val="28"/>
          <w:szCs w:val="28"/>
        </w:rPr>
        <w:t>. Оценка данных показателей возможна после строительных работ и обеспечения централизованным водоотв</w:t>
      </w:r>
      <w:r w:rsidR="007F2F2C" w:rsidRPr="004C7963">
        <w:rPr>
          <w:rFonts w:ascii="Times New Roman" w:hAnsi="Times New Roman" w:cs="Times New Roman"/>
          <w:sz w:val="28"/>
          <w:szCs w:val="28"/>
        </w:rPr>
        <w:t>е</w:t>
      </w:r>
      <w:r w:rsidR="007F2F2C" w:rsidRPr="004C7963">
        <w:rPr>
          <w:rFonts w:ascii="Times New Roman" w:hAnsi="Times New Roman" w:cs="Times New Roman"/>
          <w:sz w:val="28"/>
          <w:szCs w:val="28"/>
        </w:rPr>
        <w:t>дением всех потребителей и эксплуатации данных систем.</w:t>
      </w:r>
    </w:p>
    <w:p w:rsidR="005C6ECB" w:rsidRPr="004C7963" w:rsidRDefault="005C6ECB" w:rsidP="005C6ECB">
      <w:pPr>
        <w:spacing w:after="0" w:line="360" w:lineRule="auto"/>
        <w:ind w:firstLine="567"/>
        <w:jc w:val="both"/>
        <w:rPr>
          <w:rFonts w:ascii="Times New Roman" w:hAnsi="Times New Roman" w:cs="Times New Roman"/>
          <w:bCs/>
          <w:sz w:val="28"/>
          <w:szCs w:val="28"/>
        </w:rPr>
      </w:pPr>
      <w:r w:rsidRPr="004C7963">
        <w:rPr>
          <w:rFonts w:ascii="Times New Roman" w:hAnsi="Times New Roman" w:cs="Times New Roman"/>
          <w:bCs/>
          <w:sz w:val="28"/>
          <w:szCs w:val="28"/>
        </w:rPr>
        <w:t>Расчетный объем капиталовложений в строительство сетей и сооружений в</w:t>
      </w:r>
      <w:r w:rsidRPr="004C7963">
        <w:rPr>
          <w:rFonts w:ascii="Times New Roman" w:hAnsi="Times New Roman" w:cs="Times New Roman"/>
          <w:bCs/>
          <w:sz w:val="28"/>
          <w:szCs w:val="28"/>
        </w:rPr>
        <w:t>о</w:t>
      </w:r>
      <w:r w:rsidRPr="004C7963">
        <w:rPr>
          <w:rFonts w:ascii="Times New Roman" w:hAnsi="Times New Roman" w:cs="Times New Roman"/>
          <w:bCs/>
          <w:sz w:val="28"/>
          <w:szCs w:val="28"/>
        </w:rPr>
        <w:t xml:space="preserve">доснабжения </w:t>
      </w:r>
      <w:r w:rsidR="00C91C84" w:rsidRPr="004C7963">
        <w:rPr>
          <w:rFonts w:ascii="Times New Roman" w:hAnsi="Times New Roman" w:cs="Times New Roman"/>
          <w:bCs/>
          <w:sz w:val="28"/>
          <w:szCs w:val="28"/>
        </w:rPr>
        <w:t>за расчетный период</w:t>
      </w:r>
      <w:r w:rsidRPr="004C7963">
        <w:rPr>
          <w:rFonts w:ascii="Times New Roman" w:hAnsi="Times New Roman" w:cs="Times New Roman"/>
          <w:bCs/>
          <w:sz w:val="28"/>
          <w:szCs w:val="28"/>
        </w:rPr>
        <w:t xml:space="preserve"> до 2024 года составляет </w:t>
      </w:r>
      <w:r w:rsidR="00BA3DF0">
        <w:rPr>
          <w:rFonts w:ascii="Times New Roman" w:hAnsi="Times New Roman" w:cs="Times New Roman"/>
          <w:bCs/>
          <w:sz w:val="28"/>
          <w:szCs w:val="28"/>
        </w:rPr>
        <w:t xml:space="preserve">1 236 172 </w:t>
      </w:r>
      <w:r w:rsidRPr="004C7963">
        <w:rPr>
          <w:rFonts w:ascii="Times New Roman" w:hAnsi="Times New Roman" w:cs="Times New Roman"/>
          <w:bCs/>
          <w:sz w:val="28"/>
          <w:szCs w:val="28"/>
        </w:rPr>
        <w:t>тыс.руб.</w:t>
      </w:r>
    </w:p>
    <w:p w:rsidR="005C6ECB" w:rsidRPr="004C7963" w:rsidRDefault="005C6ECB" w:rsidP="007F2F2C">
      <w:pPr>
        <w:pStyle w:val="a4"/>
        <w:spacing w:after="0" w:line="360" w:lineRule="auto"/>
        <w:ind w:left="0" w:firstLine="567"/>
        <w:contextualSpacing w:val="0"/>
        <w:jc w:val="both"/>
        <w:rPr>
          <w:szCs w:val="28"/>
        </w:rPr>
      </w:pPr>
    </w:p>
    <w:p w:rsidR="00B168F8" w:rsidRPr="004C7963" w:rsidRDefault="00B168F8" w:rsidP="005E3C03">
      <w:pPr>
        <w:pStyle w:val="2"/>
        <w:rPr>
          <w:szCs w:val="28"/>
        </w:rPr>
      </w:pPr>
      <w:r w:rsidRPr="004C7963">
        <w:rPr>
          <w:szCs w:val="2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68F8" w:rsidRPr="004C7963" w:rsidRDefault="00E55DF2" w:rsidP="005E3C03">
      <w:pPr>
        <w:spacing w:after="0" w:line="360" w:lineRule="auto"/>
        <w:ind w:firstLine="567"/>
        <w:jc w:val="both"/>
        <w:rPr>
          <w:rFonts w:ascii="Times New Roman" w:hAnsi="Times New Roman" w:cs="Times New Roman"/>
          <w:bCs/>
          <w:sz w:val="28"/>
          <w:szCs w:val="28"/>
        </w:rPr>
      </w:pPr>
      <w:r w:rsidRPr="004C7963">
        <w:rPr>
          <w:rFonts w:ascii="Times New Roman" w:hAnsi="Times New Roman" w:cs="Times New Roman"/>
          <w:bCs/>
          <w:sz w:val="28"/>
          <w:szCs w:val="28"/>
        </w:rPr>
        <w:t xml:space="preserve"> </w:t>
      </w:r>
      <w:r w:rsidR="00B168F8" w:rsidRPr="004C7963">
        <w:rPr>
          <w:rFonts w:ascii="Times New Roman" w:hAnsi="Times New Roman" w:cs="Times New Roman"/>
          <w:bCs/>
          <w:sz w:val="28"/>
          <w:szCs w:val="28"/>
        </w:rPr>
        <w:t>Информация о показателях, установленных федеральным органом исполн</w:t>
      </w:r>
      <w:r w:rsidR="00B168F8" w:rsidRPr="004C7963">
        <w:rPr>
          <w:rFonts w:ascii="Times New Roman" w:hAnsi="Times New Roman" w:cs="Times New Roman"/>
          <w:bCs/>
          <w:sz w:val="28"/>
          <w:szCs w:val="28"/>
        </w:rPr>
        <w:t>и</w:t>
      </w:r>
      <w:r w:rsidR="00B168F8" w:rsidRPr="004C7963">
        <w:rPr>
          <w:rFonts w:ascii="Times New Roman" w:hAnsi="Times New Roman" w:cs="Times New Roman"/>
          <w:bCs/>
          <w:sz w:val="28"/>
          <w:szCs w:val="28"/>
        </w:rPr>
        <w:t>тельной власти, осуществляющим функции по выработке государственной пол</w:t>
      </w:r>
      <w:r w:rsidR="00B168F8" w:rsidRPr="004C7963">
        <w:rPr>
          <w:rFonts w:ascii="Times New Roman" w:hAnsi="Times New Roman" w:cs="Times New Roman"/>
          <w:bCs/>
          <w:sz w:val="28"/>
          <w:szCs w:val="28"/>
        </w:rPr>
        <w:t>и</w:t>
      </w:r>
      <w:r w:rsidR="00B168F8" w:rsidRPr="004C7963">
        <w:rPr>
          <w:rFonts w:ascii="Times New Roman" w:hAnsi="Times New Roman" w:cs="Times New Roman"/>
          <w:bCs/>
          <w:sz w:val="28"/>
          <w:szCs w:val="28"/>
        </w:rPr>
        <w:t>тики и нормативно-правовому регулированию в сфере жилищно-коммунального хозяйства</w:t>
      </w:r>
      <w:r w:rsidR="004E4F05" w:rsidRPr="004C7963">
        <w:rPr>
          <w:rFonts w:ascii="Times New Roman" w:hAnsi="Times New Roman" w:cs="Times New Roman"/>
          <w:bCs/>
          <w:sz w:val="28"/>
          <w:szCs w:val="28"/>
        </w:rPr>
        <w:t xml:space="preserve"> отсутствуют</w:t>
      </w:r>
      <w:r w:rsidR="00474D24" w:rsidRPr="004C7963">
        <w:rPr>
          <w:rFonts w:ascii="Times New Roman" w:hAnsi="Times New Roman" w:cs="Times New Roman"/>
          <w:bCs/>
          <w:sz w:val="28"/>
          <w:szCs w:val="28"/>
        </w:rPr>
        <w:t>.</w:t>
      </w:r>
    </w:p>
    <w:p w:rsidR="007F2F2C" w:rsidRPr="004C7963" w:rsidRDefault="007F2F2C">
      <w:pPr>
        <w:rPr>
          <w:rFonts w:ascii="Times New Roman" w:eastAsia="Times New Roman" w:hAnsi="Times New Roman" w:cs="Times New Roman"/>
          <w:b/>
          <w:bCs/>
          <w:sz w:val="28"/>
          <w:szCs w:val="28"/>
          <w:lang w:eastAsia="ru-RU"/>
        </w:rPr>
      </w:pPr>
      <w:r w:rsidRPr="004C7963">
        <w:br w:type="page"/>
      </w:r>
    </w:p>
    <w:p w:rsidR="00AD5AA9" w:rsidRPr="004C7963" w:rsidRDefault="00F61EE3" w:rsidP="00292C2B">
      <w:pPr>
        <w:pStyle w:val="1"/>
      </w:pPr>
      <w:r w:rsidRPr="004C7963">
        <w:lastRenderedPageBreak/>
        <w:t>РАЗДЕЛ</w:t>
      </w:r>
      <w:r w:rsidR="00AD5AA9" w:rsidRPr="004C7963">
        <w:t xml:space="preserve"> </w:t>
      </w:r>
      <w:r w:rsidR="00D55556" w:rsidRPr="004C7963">
        <w:t>8</w:t>
      </w:r>
      <w:r w:rsidR="00AD5AA9" w:rsidRPr="004C7963">
        <w:t xml:space="preserve"> </w:t>
      </w:r>
      <w:r w:rsidR="001732FD" w:rsidRPr="004C7963">
        <w:t>ПЕРЕЧЕНЬ ВЫЯВЛЕННЫХ БЕСХОЗЯЙНЫХ ОБЪЕКТОВ</w:t>
      </w:r>
      <w:r w:rsidR="00AD5AA9" w:rsidRPr="004C7963">
        <w:t xml:space="preserve"> </w:t>
      </w:r>
      <w:r w:rsidR="001732FD" w:rsidRPr="004C7963">
        <w:t>ЦЕНТРАЛИЗОВАННОЙ</w:t>
      </w:r>
      <w:r w:rsidR="00AD5AA9" w:rsidRPr="004C7963">
        <w:t xml:space="preserve"> </w:t>
      </w:r>
      <w:r w:rsidR="001732FD" w:rsidRPr="004C7963">
        <w:t>СИСТЕМЫ</w:t>
      </w:r>
      <w:r w:rsidR="00AD5AA9" w:rsidRPr="004C7963">
        <w:t xml:space="preserve"> </w:t>
      </w:r>
      <w:r w:rsidR="001732FD" w:rsidRPr="004C7963">
        <w:t>ВОДООТВЕДЕНИЯ</w:t>
      </w:r>
      <w:r w:rsidR="00AD5AA9" w:rsidRPr="004C7963">
        <w:t xml:space="preserve"> (</w:t>
      </w:r>
      <w:r w:rsidR="00DF0750" w:rsidRPr="004C7963">
        <w:t>В СЛУЧАЕ ИХ ВВЫЯВЛЕНИЯ) И ПЕРЕЧЕНЬ ОРГАНИЗАЦИЙ, УП</w:t>
      </w:r>
      <w:r w:rsidR="00BA1341" w:rsidRPr="004C7963">
        <w:t>ОЛНОМОЧЕННЫХ НА ИХ ЭКСПЛУАТАЦИЮ</w:t>
      </w:r>
    </w:p>
    <w:p w:rsidR="00BA3DF0" w:rsidRPr="0082139C" w:rsidRDefault="00BA3DF0" w:rsidP="00BA3DF0">
      <w:pPr>
        <w:autoSpaceDE w:val="0"/>
        <w:autoSpaceDN w:val="0"/>
        <w:adjustRightInd w:val="0"/>
        <w:spacing w:after="0" w:line="360" w:lineRule="auto"/>
        <w:ind w:firstLine="567"/>
        <w:jc w:val="both"/>
        <w:rPr>
          <w:rFonts w:ascii="Times New Roman" w:hAnsi="Times New Roman" w:cs="Times New Roman"/>
          <w:sz w:val="28"/>
          <w:szCs w:val="28"/>
        </w:rPr>
      </w:pPr>
      <w:r w:rsidRPr="0082139C">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BA3DF0" w:rsidRPr="0082139C" w:rsidRDefault="00BA3DF0" w:rsidP="00BA3DF0">
      <w:pPr>
        <w:autoSpaceDE w:val="0"/>
        <w:autoSpaceDN w:val="0"/>
        <w:adjustRightInd w:val="0"/>
        <w:spacing w:after="0" w:line="360" w:lineRule="auto"/>
        <w:ind w:firstLine="567"/>
        <w:jc w:val="both"/>
        <w:rPr>
          <w:rFonts w:ascii="Times New Roman" w:hAnsi="Times New Roman" w:cs="Times New Roman"/>
          <w:bCs/>
          <w:sz w:val="28"/>
          <w:szCs w:val="28"/>
        </w:rPr>
      </w:pPr>
      <w:r w:rsidRPr="0082139C">
        <w:rPr>
          <w:rFonts w:ascii="Times New Roman" w:hAnsi="Times New Roman" w:cs="Times New Roman"/>
          <w:bCs/>
          <w:sz w:val="28"/>
          <w:szCs w:val="28"/>
        </w:rPr>
        <w:t>Согласно статьи 8, пункт 5. Федерального закона Российской Федерации от 7 декабря 2011г. N416-ФЗ "О водоснабжении и водоотведении": «В случае выявл</w:t>
      </w:r>
      <w:r w:rsidRPr="0082139C">
        <w:rPr>
          <w:rFonts w:ascii="Times New Roman" w:hAnsi="Times New Roman" w:cs="Times New Roman"/>
          <w:bCs/>
          <w:sz w:val="28"/>
          <w:szCs w:val="28"/>
        </w:rPr>
        <w:t>е</w:t>
      </w:r>
      <w:r w:rsidRPr="0082139C">
        <w:rPr>
          <w:rFonts w:ascii="Times New Roman" w:hAnsi="Times New Roman" w:cs="Times New Roman"/>
          <w:bCs/>
          <w:sz w:val="28"/>
          <w:szCs w:val="28"/>
        </w:rPr>
        <w:t>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82139C">
        <w:rPr>
          <w:rFonts w:ascii="Times New Roman" w:hAnsi="Times New Roman" w:cs="Times New Roman"/>
          <w:bCs/>
          <w:sz w:val="28"/>
          <w:szCs w:val="28"/>
        </w:rPr>
        <w:t>б</w:t>
      </w:r>
      <w:r w:rsidRPr="0082139C">
        <w:rPr>
          <w:rFonts w:ascii="Times New Roman" w:hAnsi="Times New Roman" w:cs="Times New Roman"/>
          <w:bCs/>
          <w:sz w:val="28"/>
          <w:szCs w:val="28"/>
        </w:rPr>
        <w:t>жение и (или) водоотведение, эксплуатация таких объектов осуществляется г</w:t>
      </w:r>
      <w:r w:rsidRPr="0082139C">
        <w:rPr>
          <w:rFonts w:ascii="Times New Roman" w:hAnsi="Times New Roman" w:cs="Times New Roman"/>
          <w:bCs/>
          <w:sz w:val="28"/>
          <w:szCs w:val="28"/>
        </w:rPr>
        <w:t>а</w:t>
      </w:r>
      <w:r w:rsidRPr="0082139C">
        <w:rPr>
          <w:rFonts w:ascii="Times New Roman" w:hAnsi="Times New Roman" w:cs="Times New Roman"/>
          <w:bCs/>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82139C">
        <w:rPr>
          <w:rFonts w:ascii="Times New Roman" w:hAnsi="Times New Roman" w:cs="Times New Roman"/>
          <w:bCs/>
          <w:sz w:val="28"/>
          <w:szCs w:val="28"/>
        </w:rPr>
        <w:t>н</w:t>
      </w:r>
      <w:r w:rsidRPr="0082139C">
        <w:rPr>
          <w:rFonts w:ascii="Times New Roman" w:hAnsi="Times New Roman" w:cs="Times New Roman"/>
          <w:bCs/>
          <w:sz w:val="28"/>
          <w:szCs w:val="28"/>
        </w:rPr>
        <w:t>ным бесхозяйным объектам (в случае выявления бесхозяйных объектов централ</w:t>
      </w:r>
      <w:r w:rsidRPr="0082139C">
        <w:rPr>
          <w:rFonts w:ascii="Times New Roman" w:hAnsi="Times New Roman" w:cs="Times New Roman"/>
          <w:bCs/>
          <w:sz w:val="28"/>
          <w:szCs w:val="28"/>
        </w:rPr>
        <w:t>и</w:t>
      </w:r>
      <w:r w:rsidRPr="0082139C">
        <w:rPr>
          <w:rFonts w:ascii="Times New Roman" w:hAnsi="Times New Roman" w:cs="Times New Roman"/>
          <w:bCs/>
          <w:sz w:val="28"/>
          <w:szCs w:val="28"/>
        </w:rPr>
        <w:t>зованных систем горячего водоснабжения или в случае, если гарантирующая о</w:t>
      </w:r>
      <w:r w:rsidRPr="0082139C">
        <w:rPr>
          <w:rFonts w:ascii="Times New Roman" w:hAnsi="Times New Roman" w:cs="Times New Roman"/>
          <w:bCs/>
          <w:sz w:val="28"/>
          <w:szCs w:val="28"/>
        </w:rPr>
        <w:t>р</w:t>
      </w:r>
      <w:r w:rsidRPr="0082139C">
        <w:rPr>
          <w:rFonts w:ascii="Times New Roman" w:hAnsi="Times New Roman" w:cs="Times New Roman"/>
          <w:bCs/>
          <w:sz w:val="28"/>
          <w:szCs w:val="28"/>
        </w:rPr>
        <w:t xml:space="preserve">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Pr>
          <w:rFonts w:ascii="Times New Roman" w:hAnsi="Times New Roman" w:cs="Times New Roman"/>
          <w:bCs/>
          <w:sz w:val="28"/>
          <w:szCs w:val="28"/>
        </w:rPr>
        <w:t>сел</w:t>
      </w:r>
      <w:r>
        <w:rPr>
          <w:rFonts w:ascii="Times New Roman" w:hAnsi="Times New Roman" w:cs="Times New Roman"/>
          <w:bCs/>
          <w:sz w:val="28"/>
          <w:szCs w:val="28"/>
        </w:rPr>
        <w:t>ь</w:t>
      </w:r>
      <w:r>
        <w:rPr>
          <w:rFonts w:ascii="Times New Roman" w:hAnsi="Times New Roman" w:cs="Times New Roman"/>
          <w:bCs/>
          <w:sz w:val="28"/>
          <w:szCs w:val="28"/>
        </w:rPr>
        <w:t>ского</w:t>
      </w:r>
      <w:r w:rsidRPr="0082139C">
        <w:rPr>
          <w:rFonts w:ascii="Times New Roman" w:hAnsi="Times New Roman" w:cs="Times New Roman"/>
          <w:bCs/>
          <w:sz w:val="28"/>
          <w:szCs w:val="28"/>
        </w:rPr>
        <w:t xml:space="preserve"> округа передаточного акта указанных объектов до признания на такие об</w:t>
      </w:r>
      <w:r w:rsidRPr="0082139C">
        <w:rPr>
          <w:rFonts w:ascii="Times New Roman" w:hAnsi="Times New Roman" w:cs="Times New Roman"/>
          <w:bCs/>
          <w:sz w:val="28"/>
          <w:szCs w:val="28"/>
        </w:rPr>
        <w:t>ъ</w:t>
      </w:r>
      <w:r w:rsidRPr="0082139C">
        <w:rPr>
          <w:rFonts w:ascii="Times New Roman" w:hAnsi="Times New Roman" w:cs="Times New Roman"/>
          <w:bCs/>
          <w:sz w:val="28"/>
          <w:szCs w:val="28"/>
        </w:rPr>
        <w:t>екты права собственности или до принятия их во владение, пользование и расп</w:t>
      </w:r>
      <w:r w:rsidRPr="0082139C">
        <w:rPr>
          <w:rFonts w:ascii="Times New Roman" w:hAnsi="Times New Roman" w:cs="Times New Roman"/>
          <w:bCs/>
          <w:sz w:val="28"/>
          <w:szCs w:val="28"/>
        </w:rPr>
        <w:t>о</w:t>
      </w:r>
      <w:r w:rsidRPr="0082139C">
        <w:rPr>
          <w:rFonts w:ascii="Times New Roman" w:hAnsi="Times New Roman" w:cs="Times New Roman"/>
          <w:bCs/>
          <w:sz w:val="28"/>
          <w:szCs w:val="28"/>
        </w:rPr>
        <w:t>ряжение оставившим такие объекты собственником в соответствии с гражда</w:t>
      </w:r>
      <w:r w:rsidRPr="0082139C">
        <w:rPr>
          <w:rFonts w:ascii="Times New Roman" w:hAnsi="Times New Roman" w:cs="Times New Roman"/>
          <w:bCs/>
          <w:sz w:val="28"/>
          <w:szCs w:val="28"/>
        </w:rPr>
        <w:t>н</w:t>
      </w:r>
      <w:r w:rsidRPr="0082139C">
        <w:rPr>
          <w:rFonts w:ascii="Times New Roman" w:hAnsi="Times New Roman" w:cs="Times New Roman"/>
          <w:bCs/>
          <w:sz w:val="28"/>
          <w:szCs w:val="28"/>
        </w:rPr>
        <w:t>ским законодательством».</w:t>
      </w:r>
    </w:p>
    <w:p w:rsidR="00BA3DF0" w:rsidRPr="0082139C" w:rsidRDefault="00BA3DF0" w:rsidP="00BA3DF0">
      <w:pPr>
        <w:autoSpaceDE w:val="0"/>
        <w:autoSpaceDN w:val="0"/>
        <w:adjustRightInd w:val="0"/>
        <w:spacing w:after="0" w:line="360" w:lineRule="auto"/>
        <w:ind w:firstLine="567"/>
        <w:jc w:val="both"/>
        <w:rPr>
          <w:rFonts w:ascii="Times New Roman" w:hAnsi="Times New Roman" w:cs="Times New Roman"/>
          <w:bCs/>
          <w:sz w:val="28"/>
          <w:szCs w:val="28"/>
        </w:rPr>
      </w:pPr>
      <w:r w:rsidRPr="0082139C">
        <w:rPr>
          <w:rFonts w:ascii="Times New Roman" w:hAnsi="Times New Roman" w:cs="Times New Roman"/>
          <w:bCs/>
          <w:sz w:val="28"/>
          <w:szCs w:val="28"/>
        </w:rPr>
        <w:t>Принятие на учет бесхозяйных водоотводящих сетей (водоотводящих сетей, не имеющих эксплуатирующей организации) осуществляется на основании п</w:t>
      </w:r>
      <w:r w:rsidRPr="0082139C">
        <w:rPr>
          <w:rFonts w:ascii="Times New Roman" w:hAnsi="Times New Roman" w:cs="Times New Roman"/>
          <w:bCs/>
          <w:sz w:val="28"/>
          <w:szCs w:val="28"/>
        </w:rPr>
        <w:t>о</w:t>
      </w:r>
      <w:r w:rsidRPr="0082139C">
        <w:rPr>
          <w:rFonts w:ascii="Times New Roman" w:hAnsi="Times New Roman" w:cs="Times New Roman"/>
          <w:bCs/>
          <w:sz w:val="28"/>
          <w:szCs w:val="28"/>
        </w:rPr>
        <w:t>становления Правительства РФ от 17.09.2003г. № 580.</w:t>
      </w:r>
    </w:p>
    <w:p w:rsidR="00ED6C16" w:rsidRPr="00796DC7" w:rsidRDefault="00293A83" w:rsidP="007F2F2C">
      <w:pPr>
        <w:spacing w:after="0" w:line="360" w:lineRule="auto"/>
        <w:ind w:firstLine="567"/>
        <w:jc w:val="both"/>
        <w:rPr>
          <w:rFonts w:ascii="Times New Roman" w:eastAsia="Times New Roman" w:hAnsi="Times New Roman" w:cs="Times New Roman"/>
          <w:b/>
          <w:bCs/>
          <w:color w:val="FF0000"/>
          <w:sz w:val="28"/>
          <w:szCs w:val="28"/>
          <w:lang w:eastAsia="ru-RU"/>
        </w:rPr>
      </w:pPr>
      <w:r w:rsidRPr="004C7963">
        <w:rPr>
          <w:rFonts w:ascii="Times New Roman" w:hAnsi="Times New Roman" w:cs="Times New Roman"/>
          <w:bCs/>
          <w:sz w:val="28"/>
          <w:szCs w:val="28"/>
        </w:rPr>
        <w:t>.</w:t>
      </w:r>
      <w:r w:rsidR="00ED6C16" w:rsidRPr="00796DC7">
        <w:rPr>
          <w:color w:val="FF0000"/>
        </w:rPr>
        <w:br w:type="page"/>
      </w:r>
    </w:p>
    <w:p w:rsidR="00AD5AA9" w:rsidRPr="004C7963" w:rsidRDefault="00AD5AA9" w:rsidP="00292C2B">
      <w:pPr>
        <w:pStyle w:val="1"/>
      </w:pPr>
      <w:r w:rsidRPr="004C7963">
        <w:lastRenderedPageBreak/>
        <w:t>ЗАКЛЮЧЕНИЕ</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В государственной стратегии Российской Федерации четко определена рац</w:t>
      </w:r>
      <w:r w:rsidRPr="004C7963">
        <w:rPr>
          <w:rFonts w:ascii="Times New Roman" w:hAnsi="Times New Roman" w:cs="Times New Roman"/>
          <w:sz w:val="28"/>
          <w:szCs w:val="28"/>
        </w:rPr>
        <w:t>и</w:t>
      </w:r>
      <w:r w:rsidRPr="004C7963">
        <w:rPr>
          <w:rFonts w:ascii="Times New Roman" w:hAnsi="Times New Roman" w:cs="Times New Roman"/>
          <w:sz w:val="28"/>
          <w:szCs w:val="28"/>
        </w:rPr>
        <w:t xml:space="preserve">ональная область применения централизованных и децентрализованных систем водоснабжения и водоотведения. В </w:t>
      </w:r>
      <w:r w:rsidR="008F1ABD" w:rsidRPr="004C7963">
        <w:rPr>
          <w:rFonts w:ascii="Times New Roman" w:hAnsi="Times New Roman" w:cs="Times New Roman"/>
          <w:sz w:val="28"/>
          <w:szCs w:val="28"/>
        </w:rPr>
        <w:t>поселениях</w:t>
      </w:r>
      <w:r w:rsidRPr="004C7963">
        <w:rPr>
          <w:rFonts w:ascii="Times New Roman" w:hAnsi="Times New Roman" w:cs="Times New Roman"/>
          <w:sz w:val="28"/>
          <w:szCs w:val="28"/>
        </w:rPr>
        <w:t xml:space="preserve">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w:t>
      </w:r>
      <w:r w:rsidRPr="004C7963">
        <w:rPr>
          <w:rFonts w:ascii="Times New Roman" w:hAnsi="Times New Roman" w:cs="Times New Roman"/>
          <w:sz w:val="28"/>
          <w:szCs w:val="28"/>
        </w:rPr>
        <w:t>п</w:t>
      </w:r>
      <w:r w:rsidRPr="004C7963">
        <w:rPr>
          <w:rFonts w:ascii="Times New Roman" w:hAnsi="Times New Roman" w:cs="Times New Roman"/>
          <w:sz w:val="28"/>
          <w:szCs w:val="28"/>
        </w:rPr>
        <w:t>ных очистных сооружений канализации. При сравнительной оценке водообесп</w:t>
      </w:r>
      <w:r w:rsidRPr="004C7963">
        <w:rPr>
          <w:rFonts w:ascii="Times New Roman" w:hAnsi="Times New Roman" w:cs="Times New Roman"/>
          <w:sz w:val="28"/>
          <w:szCs w:val="28"/>
        </w:rPr>
        <w:t>е</w:t>
      </w:r>
      <w:r w:rsidRPr="004C7963">
        <w:rPr>
          <w:rFonts w:ascii="Times New Roman" w:hAnsi="Times New Roman" w:cs="Times New Roman"/>
          <w:sz w:val="28"/>
          <w:szCs w:val="28"/>
        </w:rPr>
        <w:t>чивающей и водоотводящей безопасности функционирования централизованных и децентрализованных систем необходимо учитывать следующие факторы:</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Style w:val="10"/>
          <w:rFonts w:eastAsiaTheme="minorHAnsi"/>
          <w:b w:val="0"/>
        </w:rPr>
        <w:t>- крупные источники, такие как центральные водозаборные сооружения, м</w:t>
      </w:r>
      <w:r w:rsidRPr="004C7963">
        <w:rPr>
          <w:rStyle w:val="10"/>
          <w:rFonts w:eastAsiaTheme="minorHAnsi"/>
          <w:b w:val="0"/>
        </w:rPr>
        <w:t>о</w:t>
      </w:r>
      <w:r w:rsidRPr="004C7963">
        <w:rPr>
          <w:rFonts w:ascii="Times New Roman" w:hAnsi="Times New Roman" w:cs="Times New Roman"/>
          <w:sz w:val="28"/>
          <w:szCs w:val="28"/>
        </w:rPr>
        <w:t>гут обеспечивать водой должного качества и в необходимом объеме всех потр</w:t>
      </w:r>
      <w:r w:rsidRPr="004C7963">
        <w:rPr>
          <w:rFonts w:ascii="Times New Roman" w:hAnsi="Times New Roman" w:cs="Times New Roman"/>
          <w:sz w:val="28"/>
          <w:szCs w:val="28"/>
        </w:rPr>
        <w:t>е</w:t>
      </w:r>
      <w:r w:rsidRPr="004C7963">
        <w:rPr>
          <w:rFonts w:ascii="Times New Roman" w:hAnsi="Times New Roman" w:cs="Times New Roman"/>
          <w:sz w:val="28"/>
          <w:szCs w:val="28"/>
        </w:rPr>
        <w:t>бителей без снижения показателей качества;</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крупные источники, такие как центральные очистные сооружения канал</w:t>
      </w:r>
      <w:r w:rsidRPr="004C7963">
        <w:rPr>
          <w:rFonts w:ascii="Times New Roman" w:hAnsi="Times New Roman" w:cs="Times New Roman"/>
          <w:sz w:val="28"/>
          <w:szCs w:val="28"/>
        </w:rPr>
        <w:t>и</w:t>
      </w:r>
      <w:r w:rsidRPr="004C7963">
        <w:rPr>
          <w:rFonts w:ascii="Times New Roman" w:hAnsi="Times New Roman" w:cs="Times New Roman"/>
          <w:sz w:val="28"/>
          <w:szCs w:val="28"/>
        </w:rPr>
        <w:t>зации, могут обеспечивать очистку стоков до необходимых показателей для сбр</w:t>
      </w:r>
      <w:r w:rsidRPr="004C7963">
        <w:rPr>
          <w:rFonts w:ascii="Times New Roman" w:hAnsi="Times New Roman" w:cs="Times New Roman"/>
          <w:sz w:val="28"/>
          <w:szCs w:val="28"/>
        </w:rPr>
        <w:t>о</w:t>
      </w:r>
      <w:r w:rsidRPr="004C7963">
        <w:rPr>
          <w:rFonts w:ascii="Times New Roman" w:hAnsi="Times New Roman" w:cs="Times New Roman"/>
          <w:sz w:val="28"/>
          <w:szCs w:val="28"/>
        </w:rPr>
        <w:t>са в водный объект без оказания вредного воздействия на окружающую среду;</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w:t>
      </w:r>
      <w:r w:rsidRPr="004C7963">
        <w:rPr>
          <w:rFonts w:ascii="Times New Roman" w:hAnsi="Times New Roman" w:cs="Times New Roman"/>
          <w:sz w:val="28"/>
          <w:szCs w:val="28"/>
        </w:rPr>
        <w:t>ж</w:t>
      </w:r>
      <w:r w:rsidRPr="004C7963">
        <w:rPr>
          <w:rFonts w:ascii="Times New Roman" w:hAnsi="Times New Roman" w:cs="Times New Roman"/>
          <w:sz w:val="28"/>
          <w:szCs w:val="28"/>
        </w:rPr>
        <w:t xml:space="preserve">ностью увеличения производительности за счет наличия резервных мощностей; </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малые автономные источники воды (водозаборные скважины, колонки, к</w:t>
      </w:r>
      <w:r w:rsidRPr="004C7963">
        <w:rPr>
          <w:rFonts w:ascii="Times New Roman" w:hAnsi="Times New Roman" w:cs="Times New Roman"/>
          <w:sz w:val="28"/>
          <w:szCs w:val="28"/>
        </w:rPr>
        <w:t>о</w:t>
      </w:r>
      <w:r w:rsidRPr="004C7963">
        <w:rPr>
          <w:rFonts w:ascii="Times New Roman" w:hAnsi="Times New Roman" w:cs="Times New Roman"/>
          <w:sz w:val="28"/>
          <w:szCs w:val="28"/>
        </w:rPr>
        <w:t>лодцы), работают в условиях, когда вода имеет показатели пригодные для хозя</w:t>
      </w:r>
      <w:r w:rsidRPr="004C7963">
        <w:rPr>
          <w:rFonts w:ascii="Times New Roman" w:hAnsi="Times New Roman" w:cs="Times New Roman"/>
          <w:sz w:val="28"/>
          <w:szCs w:val="28"/>
        </w:rPr>
        <w:t>й</w:t>
      </w:r>
      <w:r w:rsidRPr="004C7963">
        <w:rPr>
          <w:rFonts w:ascii="Times New Roman" w:hAnsi="Times New Roman" w:cs="Times New Roman"/>
          <w:sz w:val="28"/>
          <w:szCs w:val="28"/>
        </w:rPr>
        <w:t>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малые автономные накопители сточных вод (септики) обеспечивают нео</w:t>
      </w:r>
      <w:r w:rsidRPr="004C7963">
        <w:rPr>
          <w:rFonts w:ascii="Times New Roman" w:hAnsi="Times New Roman" w:cs="Times New Roman"/>
          <w:sz w:val="28"/>
          <w:szCs w:val="28"/>
        </w:rPr>
        <w:t>б</w:t>
      </w:r>
      <w:r w:rsidRPr="004C7963">
        <w:rPr>
          <w:rFonts w:ascii="Times New Roman" w:hAnsi="Times New Roman" w:cs="Times New Roman"/>
          <w:sz w:val="28"/>
          <w:szCs w:val="28"/>
        </w:rPr>
        <w:t xml:space="preserve">ходимые функции по накоплению сточной жидкости, но вследствие отсутствия контроля за </w:t>
      </w:r>
      <w:r w:rsidR="008F1ABD" w:rsidRPr="004C7963">
        <w:rPr>
          <w:rFonts w:ascii="Times New Roman" w:hAnsi="Times New Roman" w:cs="Times New Roman"/>
          <w:sz w:val="28"/>
          <w:szCs w:val="28"/>
        </w:rPr>
        <w:t>состоянием конструкций в течение</w:t>
      </w:r>
      <w:r w:rsidRPr="004C7963">
        <w:rPr>
          <w:rFonts w:ascii="Times New Roman" w:hAnsi="Times New Roman" w:cs="Times New Roman"/>
          <w:sz w:val="28"/>
          <w:szCs w:val="28"/>
        </w:rPr>
        <w:t xml:space="preserve"> времени теряют герметичность, и оказывают негативное влияние водоносные горизонты и окружающую среду.</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С целью выявления реального дефицита между мощностями по </w:t>
      </w:r>
      <w:r w:rsidR="00870D46" w:rsidRPr="004C7963">
        <w:rPr>
          <w:rFonts w:ascii="Times New Roman" w:hAnsi="Times New Roman" w:cs="Times New Roman"/>
          <w:sz w:val="28"/>
          <w:szCs w:val="28"/>
        </w:rPr>
        <w:t xml:space="preserve">подъему </w:t>
      </w:r>
      <w:r w:rsidRPr="004C7963">
        <w:rPr>
          <w:rFonts w:ascii="Times New Roman" w:hAnsi="Times New Roman" w:cs="Times New Roman"/>
          <w:sz w:val="28"/>
          <w:szCs w:val="28"/>
        </w:rPr>
        <w:t>в</w:t>
      </w:r>
      <w:r w:rsidRPr="004C7963">
        <w:rPr>
          <w:rFonts w:ascii="Times New Roman" w:hAnsi="Times New Roman" w:cs="Times New Roman"/>
          <w:sz w:val="28"/>
          <w:szCs w:val="28"/>
        </w:rPr>
        <w:t>о</w:t>
      </w:r>
      <w:r w:rsidR="00870D46" w:rsidRPr="004C7963">
        <w:rPr>
          <w:rFonts w:ascii="Times New Roman" w:hAnsi="Times New Roman" w:cs="Times New Roman"/>
          <w:sz w:val="28"/>
          <w:szCs w:val="28"/>
        </w:rPr>
        <w:t>ды и</w:t>
      </w:r>
      <w:r w:rsidRPr="004C7963">
        <w:rPr>
          <w:rFonts w:ascii="Times New Roman" w:hAnsi="Times New Roman" w:cs="Times New Roman"/>
          <w:sz w:val="28"/>
          <w:szCs w:val="28"/>
        </w:rPr>
        <w:t xml:space="preserve"> </w:t>
      </w:r>
      <w:r w:rsidR="00870D46" w:rsidRPr="004C7963">
        <w:rPr>
          <w:rFonts w:ascii="Times New Roman" w:hAnsi="Times New Roman" w:cs="Times New Roman"/>
          <w:sz w:val="28"/>
          <w:szCs w:val="28"/>
        </w:rPr>
        <w:t>подаче потребителям</w:t>
      </w:r>
      <w:r w:rsidRPr="004C7963">
        <w:rPr>
          <w:rFonts w:ascii="Times New Roman" w:hAnsi="Times New Roman" w:cs="Times New Roman"/>
          <w:sz w:val="28"/>
          <w:szCs w:val="28"/>
        </w:rPr>
        <w:t>, проведен анализ работы систем во</w:t>
      </w:r>
      <w:r w:rsidR="00B168F8" w:rsidRPr="004C7963">
        <w:rPr>
          <w:rFonts w:ascii="Times New Roman" w:hAnsi="Times New Roman" w:cs="Times New Roman"/>
          <w:sz w:val="28"/>
          <w:szCs w:val="28"/>
        </w:rPr>
        <w:t>доснабжения</w:t>
      </w:r>
      <w:r w:rsidR="001400BD" w:rsidRPr="004C7963">
        <w:rPr>
          <w:rFonts w:ascii="Times New Roman" w:hAnsi="Times New Roman" w:cs="Times New Roman"/>
          <w:sz w:val="28"/>
          <w:szCs w:val="28"/>
        </w:rPr>
        <w:t xml:space="preserve"> и в</w:t>
      </w:r>
      <w:r w:rsidR="001400BD" w:rsidRPr="004C7963">
        <w:rPr>
          <w:rFonts w:ascii="Times New Roman" w:hAnsi="Times New Roman" w:cs="Times New Roman"/>
          <w:sz w:val="28"/>
          <w:szCs w:val="28"/>
        </w:rPr>
        <w:t>о</w:t>
      </w:r>
      <w:r w:rsidR="001400BD" w:rsidRPr="004C7963">
        <w:rPr>
          <w:rFonts w:ascii="Times New Roman" w:hAnsi="Times New Roman" w:cs="Times New Roman"/>
          <w:sz w:val="28"/>
          <w:szCs w:val="28"/>
        </w:rPr>
        <w:t>доотведения</w:t>
      </w:r>
      <w:r w:rsidR="00B168F8" w:rsidRPr="004C7963">
        <w:rPr>
          <w:rFonts w:ascii="Times New Roman" w:hAnsi="Times New Roman" w:cs="Times New Roman"/>
          <w:sz w:val="28"/>
          <w:szCs w:val="28"/>
        </w:rPr>
        <w:t xml:space="preserve"> </w:t>
      </w:r>
      <w:r w:rsidR="00293A83" w:rsidRPr="004C7963">
        <w:rPr>
          <w:rFonts w:ascii="Times New Roman" w:hAnsi="Times New Roman" w:cs="Times New Roman"/>
          <w:sz w:val="28"/>
          <w:szCs w:val="28"/>
        </w:rPr>
        <w:fldChar w:fldCharType="begin"/>
      </w:r>
      <w:r w:rsidR="00293A83" w:rsidRPr="004C7963">
        <w:rPr>
          <w:rFonts w:ascii="Times New Roman" w:hAnsi="Times New Roman" w:cs="Times New Roman"/>
          <w:sz w:val="28"/>
          <w:szCs w:val="28"/>
        </w:rPr>
        <w:instrText xml:space="preserve"> REF  моого </w:instrText>
      </w:r>
      <w:r w:rsidR="00796DC7" w:rsidRPr="004C7963">
        <w:rPr>
          <w:rFonts w:ascii="Times New Roman" w:hAnsi="Times New Roman" w:cs="Times New Roman"/>
          <w:sz w:val="28"/>
          <w:szCs w:val="28"/>
        </w:rPr>
        <w:instrText xml:space="preserve"> \* MERGEFORMAT </w:instrText>
      </w:r>
      <w:r w:rsidR="00293A83" w:rsidRPr="004C796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93A83" w:rsidRPr="004C7963">
        <w:rPr>
          <w:rFonts w:ascii="Times New Roman" w:hAnsi="Times New Roman" w:cs="Times New Roman"/>
          <w:sz w:val="28"/>
          <w:szCs w:val="28"/>
        </w:rPr>
        <w:fldChar w:fldCharType="end"/>
      </w:r>
      <w:r w:rsidR="005778D2" w:rsidRPr="004C7963">
        <w:rPr>
          <w:rFonts w:ascii="Times New Roman" w:hAnsi="Times New Roman" w:cs="Times New Roman"/>
          <w:sz w:val="28"/>
          <w:szCs w:val="28"/>
        </w:rPr>
        <w:t>.</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lastRenderedPageBreak/>
        <w:t xml:space="preserve">Для выполнения анализа работы систем водоснабжения был </w:t>
      </w:r>
      <w:r w:rsidR="00474D24" w:rsidRPr="004C7963">
        <w:rPr>
          <w:rFonts w:ascii="Times New Roman" w:hAnsi="Times New Roman" w:cs="Times New Roman"/>
          <w:sz w:val="28"/>
          <w:szCs w:val="28"/>
        </w:rPr>
        <w:t>выполнен ан</w:t>
      </w:r>
      <w:r w:rsidR="00474D24" w:rsidRPr="004C7963">
        <w:rPr>
          <w:rFonts w:ascii="Times New Roman" w:hAnsi="Times New Roman" w:cs="Times New Roman"/>
          <w:sz w:val="28"/>
          <w:szCs w:val="28"/>
        </w:rPr>
        <w:t>а</w:t>
      </w:r>
      <w:r w:rsidR="00474D24" w:rsidRPr="004C7963">
        <w:rPr>
          <w:rFonts w:ascii="Times New Roman" w:hAnsi="Times New Roman" w:cs="Times New Roman"/>
          <w:sz w:val="28"/>
          <w:szCs w:val="28"/>
        </w:rPr>
        <w:t xml:space="preserve">лиз работы </w:t>
      </w:r>
      <w:r w:rsidRPr="004C7963">
        <w:rPr>
          <w:rFonts w:ascii="Times New Roman" w:hAnsi="Times New Roman" w:cs="Times New Roman"/>
          <w:sz w:val="28"/>
          <w:szCs w:val="28"/>
        </w:rPr>
        <w:t>системы водоснабжения на основании сравнения нормативных пок</w:t>
      </w:r>
      <w:r w:rsidRPr="004C7963">
        <w:rPr>
          <w:rFonts w:ascii="Times New Roman" w:hAnsi="Times New Roman" w:cs="Times New Roman"/>
          <w:sz w:val="28"/>
          <w:szCs w:val="28"/>
        </w:rPr>
        <w:t>а</w:t>
      </w:r>
      <w:r w:rsidRPr="004C7963">
        <w:rPr>
          <w:rFonts w:ascii="Times New Roman" w:hAnsi="Times New Roman" w:cs="Times New Roman"/>
          <w:sz w:val="28"/>
          <w:szCs w:val="28"/>
        </w:rPr>
        <w:t>зателей с фактическими и определены причины отклонений фактических показ</w:t>
      </w:r>
      <w:r w:rsidRPr="004C7963">
        <w:rPr>
          <w:rFonts w:ascii="Times New Roman" w:hAnsi="Times New Roman" w:cs="Times New Roman"/>
          <w:sz w:val="28"/>
          <w:szCs w:val="28"/>
        </w:rPr>
        <w:t>а</w:t>
      </w:r>
      <w:r w:rsidRPr="004C7963">
        <w:rPr>
          <w:rFonts w:ascii="Times New Roman" w:hAnsi="Times New Roman" w:cs="Times New Roman"/>
          <w:sz w:val="28"/>
          <w:szCs w:val="28"/>
        </w:rPr>
        <w:t>телей работы систе</w:t>
      </w:r>
      <w:r w:rsidR="005778D2" w:rsidRPr="004C7963">
        <w:rPr>
          <w:rFonts w:ascii="Times New Roman" w:hAnsi="Times New Roman" w:cs="Times New Roman"/>
          <w:sz w:val="28"/>
          <w:szCs w:val="28"/>
        </w:rPr>
        <w:t>м водоснабжения от нормативных.</w:t>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В ходе разработки схемы водоснабжения и водоотведения</w:t>
      </w:r>
      <w:r w:rsidR="001400BD" w:rsidRPr="004C7963">
        <w:rPr>
          <w:rFonts w:ascii="Times New Roman" w:hAnsi="Times New Roman" w:cs="Times New Roman"/>
          <w:sz w:val="28"/>
          <w:szCs w:val="28"/>
        </w:rPr>
        <w:t xml:space="preserve"> </w:t>
      </w:r>
      <w:r w:rsidR="00293A83" w:rsidRPr="004C7963">
        <w:rPr>
          <w:rFonts w:ascii="Times New Roman" w:hAnsi="Times New Roman" w:cs="Times New Roman"/>
          <w:sz w:val="28"/>
          <w:szCs w:val="28"/>
        </w:rPr>
        <w:fldChar w:fldCharType="begin"/>
      </w:r>
      <w:r w:rsidR="00293A83" w:rsidRPr="004C7963">
        <w:rPr>
          <w:rFonts w:ascii="Times New Roman" w:hAnsi="Times New Roman" w:cs="Times New Roman"/>
          <w:sz w:val="28"/>
          <w:szCs w:val="28"/>
        </w:rPr>
        <w:instrText xml:space="preserve"> REF  моого </w:instrText>
      </w:r>
      <w:r w:rsidR="00796DC7" w:rsidRPr="004C7963">
        <w:rPr>
          <w:rFonts w:ascii="Times New Roman" w:hAnsi="Times New Roman" w:cs="Times New Roman"/>
          <w:sz w:val="28"/>
          <w:szCs w:val="28"/>
        </w:rPr>
        <w:instrText xml:space="preserve"> \* MERGEFORMAT </w:instrText>
      </w:r>
      <w:r w:rsidR="00293A83" w:rsidRPr="004C796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293A83" w:rsidRPr="004C7963">
        <w:rPr>
          <w:rFonts w:ascii="Times New Roman" w:hAnsi="Times New Roman" w:cs="Times New Roman"/>
          <w:sz w:val="28"/>
          <w:szCs w:val="28"/>
        </w:rPr>
        <w:fldChar w:fldCharType="end"/>
      </w:r>
      <w:r w:rsidR="00AC2675" w:rsidRPr="004C7963">
        <w:rPr>
          <w:rFonts w:ascii="Times New Roman" w:hAnsi="Times New Roman" w:cs="Times New Roman"/>
          <w:sz w:val="28"/>
          <w:szCs w:val="28"/>
        </w:rPr>
        <w:t xml:space="preserve"> </w:t>
      </w:r>
      <w:r w:rsidRPr="004C7963">
        <w:rPr>
          <w:rFonts w:ascii="Times New Roman" w:hAnsi="Times New Roman" w:cs="Times New Roman"/>
          <w:sz w:val="28"/>
          <w:szCs w:val="28"/>
        </w:rPr>
        <w:t>был выполнен расчет перспективных балансов вод</w:t>
      </w:r>
      <w:r w:rsidRPr="004C7963">
        <w:rPr>
          <w:rFonts w:ascii="Times New Roman" w:hAnsi="Times New Roman" w:cs="Times New Roman"/>
          <w:sz w:val="28"/>
          <w:szCs w:val="28"/>
        </w:rPr>
        <w:t>о</w:t>
      </w:r>
      <w:r w:rsidRPr="004C7963">
        <w:rPr>
          <w:rFonts w:ascii="Times New Roman" w:hAnsi="Times New Roman" w:cs="Times New Roman"/>
          <w:sz w:val="28"/>
          <w:szCs w:val="28"/>
        </w:rPr>
        <w:t xml:space="preserve">снабжения и водоотведения в зоне действия </w:t>
      </w:r>
      <w:r w:rsidR="00293A83" w:rsidRPr="004C7963">
        <w:rPr>
          <w:rFonts w:ascii="Times New Roman" w:hAnsi="Times New Roman" w:cs="Times New Roman"/>
          <w:sz w:val="28"/>
          <w:szCs w:val="28"/>
        </w:rPr>
        <w:t xml:space="preserve">проектируемых </w:t>
      </w:r>
      <w:r w:rsidRPr="004C7963">
        <w:rPr>
          <w:rFonts w:ascii="Times New Roman" w:hAnsi="Times New Roman" w:cs="Times New Roman"/>
          <w:sz w:val="28"/>
          <w:szCs w:val="28"/>
        </w:rPr>
        <w:t>водозабор</w:t>
      </w:r>
      <w:r w:rsidR="00293A83" w:rsidRPr="004C7963">
        <w:rPr>
          <w:rFonts w:ascii="Times New Roman" w:hAnsi="Times New Roman" w:cs="Times New Roman"/>
          <w:sz w:val="28"/>
          <w:szCs w:val="28"/>
        </w:rPr>
        <w:t>а</w:t>
      </w:r>
      <w:r w:rsidRPr="004C7963">
        <w:rPr>
          <w:rFonts w:ascii="Times New Roman" w:hAnsi="Times New Roman" w:cs="Times New Roman"/>
          <w:sz w:val="28"/>
          <w:szCs w:val="28"/>
        </w:rPr>
        <w:t xml:space="preserve"> и </w:t>
      </w:r>
      <w:r w:rsidR="00293A83" w:rsidRPr="004C7963">
        <w:rPr>
          <w:rFonts w:ascii="Times New Roman" w:hAnsi="Times New Roman" w:cs="Times New Roman"/>
          <w:sz w:val="28"/>
          <w:szCs w:val="28"/>
        </w:rPr>
        <w:t>очис</w:t>
      </w:r>
      <w:r w:rsidR="00293A83" w:rsidRPr="004C7963">
        <w:rPr>
          <w:rFonts w:ascii="Times New Roman" w:hAnsi="Times New Roman" w:cs="Times New Roman"/>
          <w:sz w:val="28"/>
          <w:szCs w:val="28"/>
        </w:rPr>
        <w:t>т</w:t>
      </w:r>
      <w:r w:rsidR="00293A83" w:rsidRPr="004C7963">
        <w:rPr>
          <w:rFonts w:ascii="Times New Roman" w:hAnsi="Times New Roman" w:cs="Times New Roman"/>
          <w:sz w:val="28"/>
          <w:szCs w:val="28"/>
        </w:rPr>
        <w:t>ных сооружений канализации</w:t>
      </w:r>
      <w:r w:rsidRPr="004C7963">
        <w:rPr>
          <w:rFonts w:ascii="Times New Roman" w:hAnsi="Times New Roman" w:cs="Times New Roman"/>
          <w:sz w:val="28"/>
          <w:szCs w:val="28"/>
        </w:rPr>
        <w:t xml:space="preserve">. </w:t>
      </w:r>
    </w:p>
    <w:p w:rsidR="00107F40" w:rsidRPr="004C7963" w:rsidRDefault="00107F40"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Развитие водоснабжения и водоотведения </w:t>
      </w:r>
      <w:r w:rsidR="005E3C03" w:rsidRPr="004C7963">
        <w:rPr>
          <w:rFonts w:ascii="Times New Roman" w:hAnsi="Times New Roman" w:cs="Times New Roman"/>
          <w:sz w:val="28"/>
          <w:szCs w:val="28"/>
        </w:rPr>
        <w:fldChar w:fldCharType="begin"/>
      </w:r>
      <w:r w:rsidR="005E3C03" w:rsidRPr="004C7963">
        <w:rPr>
          <w:rFonts w:ascii="Times New Roman" w:hAnsi="Times New Roman" w:cs="Times New Roman"/>
          <w:sz w:val="28"/>
          <w:szCs w:val="28"/>
        </w:rPr>
        <w:instrText xml:space="preserve"> REF  моого </w:instrText>
      </w:r>
      <w:r w:rsidR="004F1C53" w:rsidRPr="004C7963">
        <w:rPr>
          <w:rFonts w:ascii="Times New Roman" w:hAnsi="Times New Roman" w:cs="Times New Roman"/>
          <w:sz w:val="28"/>
          <w:szCs w:val="28"/>
        </w:rPr>
        <w:instrText xml:space="preserve"> \* MERGEFORMAT </w:instrText>
      </w:r>
      <w:r w:rsidR="005E3C03" w:rsidRPr="004C7963">
        <w:rPr>
          <w:rFonts w:ascii="Times New Roman" w:hAnsi="Times New Roman" w:cs="Times New Roman"/>
          <w:sz w:val="28"/>
          <w:szCs w:val="28"/>
        </w:rPr>
        <w:fldChar w:fldCharType="separate"/>
      </w:r>
      <w:r w:rsidR="000B3214">
        <w:rPr>
          <w:rFonts w:ascii="Times New Roman" w:hAnsi="Times New Roman" w:cs="Times New Roman"/>
          <w:noProof/>
          <w:sz w:val="28"/>
          <w:szCs w:val="28"/>
        </w:rPr>
        <w:t xml:space="preserve">муниципального образования </w:t>
      </w:r>
      <w:r w:rsidR="000B3214" w:rsidRPr="00CF3D9A">
        <w:rPr>
          <w:rFonts w:ascii="Times New Roman" w:hAnsi="Times New Roman" w:cs="Times New Roman"/>
          <w:noProof/>
          <w:sz w:val="28"/>
          <w:szCs w:val="28"/>
        </w:rPr>
        <w:t>''</w:t>
      </w:r>
      <w:r w:rsidR="000B3214">
        <w:rPr>
          <w:rFonts w:ascii="Times New Roman" w:hAnsi="Times New Roman" w:cs="Times New Roman"/>
          <w:noProof/>
          <w:sz w:val="28"/>
          <w:szCs w:val="28"/>
        </w:rPr>
        <w:t>Город Алдан</w:t>
      </w:r>
      <w:r w:rsidR="000B3214" w:rsidRPr="00CF3D9A">
        <w:rPr>
          <w:rFonts w:ascii="Times New Roman" w:hAnsi="Times New Roman" w:cs="Times New Roman"/>
          <w:noProof/>
          <w:sz w:val="28"/>
          <w:szCs w:val="28"/>
        </w:rPr>
        <w:t>''</w:t>
      </w:r>
      <w:r w:rsidR="005E3C03" w:rsidRPr="004C7963">
        <w:rPr>
          <w:rFonts w:ascii="Times New Roman" w:hAnsi="Times New Roman" w:cs="Times New Roman"/>
          <w:sz w:val="28"/>
          <w:szCs w:val="28"/>
        </w:rPr>
        <w:fldChar w:fldCharType="end"/>
      </w:r>
      <w:r w:rsidR="00AC2675" w:rsidRPr="004C7963">
        <w:rPr>
          <w:rFonts w:ascii="Times New Roman" w:hAnsi="Times New Roman" w:cs="Times New Roman"/>
          <w:sz w:val="28"/>
          <w:szCs w:val="28"/>
        </w:rPr>
        <w:t xml:space="preserve"> </w:t>
      </w:r>
      <w:r w:rsidRPr="004C7963">
        <w:rPr>
          <w:rFonts w:ascii="Times New Roman" w:hAnsi="Times New Roman" w:cs="Times New Roman"/>
          <w:sz w:val="28"/>
          <w:szCs w:val="28"/>
        </w:rPr>
        <w:t>до 202</w:t>
      </w:r>
      <w:r w:rsidR="00ED6C16" w:rsidRPr="004C7963">
        <w:rPr>
          <w:rFonts w:ascii="Times New Roman" w:hAnsi="Times New Roman" w:cs="Times New Roman"/>
          <w:sz w:val="28"/>
          <w:szCs w:val="28"/>
        </w:rPr>
        <w:t>4</w:t>
      </w:r>
      <w:r w:rsidRPr="004C7963">
        <w:rPr>
          <w:rFonts w:ascii="Times New Roman" w:hAnsi="Times New Roman" w:cs="Times New Roman"/>
          <w:sz w:val="28"/>
          <w:szCs w:val="28"/>
        </w:rPr>
        <w:t xml:space="preserve"> года предполагается базировать</w:t>
      </w:r>
      <w:r w:rsidR="00980937" w:rsidRPr="004C7963">
        <w:rPr>
          <w:rFonts w:ascii="Times New Roman" w:hAnsi="Times New Roman" w:cs="Times New Roman"/>
          <w:sz w:val="28"/>
          <w:szCs w:val="28"/>
        </w:rPr>
        <w:t xml:space="preserve"> на</w:t>
      </w:r>
      <w:r w:rsidRPr="004C7963">
        <w:rPr>
          <w:rFonts w:ascii="Times New Roman" w:hAnsi="Times New Roman" w:cs="Times New Roman"/>
          <w:sz w:val="28"/>
          <w:szCs w:val="28"/>
        </w:rPr>
        <w:t>:</w:t>
      </w:r>
    </w:p>
    <w:p w:rsidR="00293A83" w:rsidRPr="004C7963" w:rsidRDefault="00293A83"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BA3DF0">
        <w:rPr>
          <w:rFonts w:ascii="Times New Roman" w:hAnsi="Times New Roman" w:cs="Times New Roman"/>
          <w:sz w:val="28"/>
          <w:szCs w:val="28"/>
        </w:rPr>
        <w:t>капитальном ремонте сетей тепло- водоснабжения и водоотведения</w:t>
      </w:r>
      <w:r w:rsidRPr="004C7963">
        <w:rPr>
          <w:rFonts w:ascii="Times New Roman" w:hAnsi="Times New Roman" w:cs="Times New Roman"/>
          <w:sz w:val="28"/>
          <w:szCs w:val="28"/>
        </w:rPr>
        <w:t>;</w:t>
      </w:r>
    </w:p>
    <w:p w:rsidR="00293A83" w:rsidRPr="004C7963" w:rsidRDefault="00293A83" w:rsidP="00293A8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BA3DF0">
        <w:rPr>
          <w:rFonts w:ascii="Times New Roman" w:hAnsi="Times New Roman" w:cs="Times New Roman"/>
          <w:sz w:val="28"/>
          <w:szCs w:val="28"/>
        </w:rPr>
        <w:t>капитальном ремонте станции водоподготовки водозабора Орто-Сала</w:t>
      </w:r>
      <w:r w:rsidRPr="004C7963">
        <w:rPr>
          <w:rFonts w:ascii="Times New Roman" w:hAnsi="Times New Roman" w:cs="Times New Roman"/>
          <w:sz w:val="28"/>
          <w:szCs w:val="28"/>
        </w:rPr>
        <w:t xml:space="preserve">; </w:t>
      </w:r>
    </w:p>
    <w:p w:rsidR="00C91C84" w:rsidRPr="004C7963" w:rsidRDefault="00C91C84"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914639">
        <w:rPr>
          <w:rFonts w:ascii="Times New Roman" w:hAnsi="Times New Roman" w:cs="Times New Roman"/>
          <w:sz w:val="28"/>
          <w:szCs w:val="28"/>
        </w:rPr>
        <w:t>капитальном ремонте павильонов скважинных водозаборов с заменой насосного оборудования, электрических сетей и оборудованием средствами авт</w:t>
      </w:r>
      <w:r w:rsidR="00914639">
        <w:rPr>
          <w:rFonts w:ascii="Times New Roman" w:hAnsi="Times New Roman" w:cs="Times New Roman"/>
          <w:sz w:val="28"/>
          <w:szCs w:val="28"/>
        </w:rPr>
        <w:t>о</w:t>
      </w:r>
      <w:r w:rsidR="00914639">
        <w:rPr>
          <w:rFonts w:ascii="Times New Roman" w:hAnsi="Times New Roman" w:cs="Times New Roman"/>
          <w:sz w:val="28"/>
          <w:szCs w:val="28"/>
        </w:rPr>
        <w:t>матизации процессов управления насосных агрегатов</w:t>
      </w:r>
      <w:r w:rsidRPr="004C7963">
        <w:rPr>
          <w:rFonts w:ascii="Times New Roman" w:hAnsi="Times New Roman" w:cs="Times New Roman"/>
          <w:sz w:val="28"/>
          <w:szCs w:val="28"/>
        </w:rPr>
        <w:t>;</w:t>
      </w:r>
    </w:p>
    <w:p w:rsidR="00C91C84" w:rsidRPr="004C7963" w:rsidRDefault="00C91C84" w:rsidP="00C91C84">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на обеспечении установками обеззараживания </w:t>
      </w:r>
      <w:r w:rsidR="00914639">
        <w:rPr>
          <w:rFonts w:ascii="Times New Roman" w:hAnsi="Times New Roman" w:cs="Times New Roman"/>
          <w:sz w:val="28"/>
          <w:szCs w:val="28"/>
        </w:rPr>
        <w:t>49 скважинных водозаборов</w:t>
      </w:r>
      <w:r w:rsidRPr="004C7963">
        <w:rPr>
          <w:rFonts w:ascii="Times New Roman" w:hAnsi="Times New Roman" w:cs="Times New Roman"/>
          <w:sz w:val="28"/>
          <w:szCs w:val="28"/>
        </w:rPr>
        <w:t xml:space="preserve"> оборудованием НПО «ЛИТ» на базе УФ-обеззараживания;</w:t>
      </w:r>
    </w:p>
    <w:p w:rsidR="000007D9" w:rsidRPr="004C7963" w:rsidRDefault="00980937"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w:t>
      </w:r>
      <w:r w:rsidR="00914639">
        <w:rPr>
          <w:rFonts w:ascii="Times New Roman" w:hAnsi="Times New Roman" w:cs="Times New Roman"/>
          <w:sz w:val="28"/>
          <w:szCs w:val="28"/>
        </w:rPr>
        <w:t>оборудовании насосных агрегатов станции второго подъема щитами с ч</w:t>
      </w:r>
      <w:r w:rsidR="00914639">
        <w:rPr>
          <w:rFonts w:ascii="Times New Roman" w:hAnsi="Times New Roman" w:cs="Times New Roman"/>
          <w:sz w:val="28"/>
          <w:szCs w:val="28"/>
        </w:rPr>
        <w:t>а</w:t>
      </w:r>
      <w:r w:rsidR="00914639">
        <w:rPr>
          <w:rFonts w:ascii="Times New Roman" w:hAnsi="Times New Roman" w:cs="Times New Roman"/>
          <w:sz w:val="28"/>
          <w:szCs w:val="28"/>
        </w:rPr>
        <w:t>стотным регулированием работы двигателей насосных агрегатов</w:t>
      </w:r>
      <w:r w:rsidR="000007D9" w:rsidRPr="004C7963">
        <w:rPr>
          <w:rFonts w:ascii="Times New Roman" w:hAnsi="Times New Roman" w:cs="Times New Roman"/>
          <w:sz w:val="28"/>
          <w:szCs w:val="28"/>
        </w:rPr>
        <w:t>;</w:t>
      </w:r>
    </w:p>
    <w:p w:rsidR="00622520" w:rsidRPr="004C7963" w:rsidRDefault="00622520"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на периодическом мониторинге качества питьевой воды подаваемой в сеть и качества сточных вод после очистных сооружений;</w:t>
      </w:r>
    </w:p>
    <w:p w:rsidR="00293A83" w:rsidRPr="004C7963" w:rsidRDefault="00293A83"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проектировании и строительстве </w:t>
      </w:r>
      <w:r w:rsidR="000007D9" w:rsidRPr="004C7963">
        <w:rPr>
          <w:rFonts w:ascii="Times New Roman" w:hAnsi="Times New Roman" w:cs="Times New Roman"/>
          <w:bCs/>
          <w:sz w:val="28"/>
          <w:szCs w:val="28"/>
        </w:rPr>
        <w:t>блочно-модульн</w:t>
      </w:r>
      <w:r w:rsidR="00856A6C">
        <w:rPr>
          <w:rFonts w:ascii="Times New Roman" w:hAnsi="Times New Roman" w:cs="Times New Roman"/>
          <w:bCs/>
          <w:sz w:val="28"/>
          <w:szCs w:val="28"/>
        </w:rPr>
        <w:t>ой</w:t>
      </w:r>
      <w:r w:rsidR="000007D9" w:rsidRPr="004C7963">
        <w:rPr>
          <w:rFonts w:ascii="Times New Roman" w:hAnsi="Times New Roman" w:cs="Times New Roman"/>
          <w:bCs/>
          <w:sz w:val="28"/>
          <w:szCs w:val="28"/>
        </w:rPr>
        <w:t xml:space="preserve"> установ</w:t>
      </w:r>
      <w:r w:rsidR="00856A6C">
        <w:rPr>
          <w:rFonts w:ascii="Times New Roman" w:hAnsi="Times New Roman" w:cs="Times New Roman"/>
          <w:bCs/>
          <w:sz w:val="28"/>
          <w:szCs w:val="28"/>
        </w:rPr>
        <w:t>ки</w:t>
      </w:r>
      <w:r w:rsidR="000007D9" w:rsidRPr="004C7963">
        <w:rPr>
          <w:rFonts w:ascii="Times New Roman" w:hAnsi="Times New Roman" w:cs="Times New Roman"/>
          <w:bCs/>
          <w:sz w:val="28"/>
          <w:szCs w:val="28"/>
        </w:rPr>
        <w:t xml:space="preserve"> </w:t>
      </w:r>
      <w:r w:rsidRPr="004C7963">
        <w:rPr>
          <w:rFonts w:ascii="Times New Roman" w:hAnsi="Times New Roman" w:cs="Times New Roman"/>
          <w:sz w:val="28"/>
          <w:szCs w:val="28"/>
        </w:rPr>
        <w:t>очистных сооружений</w:t>
      </w:r>
      <w:r w:rsidR="000007D9" w:rsidRPr="004C7963">
        <w:rPr>
          <w:rFonts w:ascii="Times New Roman" w:hAnsi="Times New Roman" w:cs="Times New Roman"/>
          <w:bCs/>
          <w:sz w:val="28"/>
          <w:szCs w:val="28"/>
        </w:rPr>
        <w:t xml:space="preserve"> производительностью </w:t>
      </w:r>
      <w:r w:rsidR="00856A6C">
        <w:rPr>
          <w:rFonts w:ascii="Times New Roman" w:hAnsi="Times New Roman" w:cs="Times New Roman"/>
          <w:bCs/>
          <w:sz w:val="28"/>
          <w:szCs w:val="28"/>
        </w:rPr>
        <w:t>15</w:t>
      </w:r>
      <w:r w:rsidR="00914639">
        <w:rPr>
          <w:rFonts w:ascii="Times New Roman" w:hAnsi="Times New Roman" w:cs="Times New Roman"/>
          <w:bCs/>
          <w:sz w:val="28"/>
          <w:szCs w:val="28"/>
        </w:rPr>
        <w:t>00</w:t>
      </w:r>
      <w:r w:rsidR="00856A6C">
        <w:rPr>
          <w:rFonts w:ascii="Times New Roman" w:hAnsi="Times New Roman" w:cs="Times New Roman"/>
          <w:bCs/>
          <w:sz w:val="28"/>
          <w:szCs w:val="28"/>
        </w:rPr>
        <w:t>0 куб. м</w:t>
      </w:r>
      <w:r w:rsidR="000007D9" w:rsidRPr="004C7963">
        <w:rPr>
          <w:rFonts w:ascii="Times New Roman" w:hAnsi="Times New Roman" w:cs="Times New Roman"/>
          <w:bCs/>
          <w:sz w:val="28"/>
          <w:szCs w:val="28"/>
        </w:rPr>
        <w:t>/сут</w:t>
      </w:r>
      <w:r w:rsidRPr="004C7963">
        <w:rPr>
          <w:rFonts w:ascii="Times New Roman" w:hAnsi="Times New Roman" w:cs="Times New Roman"/>
          <w:sz w:val="28"/>
          <w:szCs w:val="28"/>
        </w:rPr>
        <w:t>;</w:t>
      </w:r>
    </w:p>
    <w:p w:rsidR="00980937" w:rsidRDefault="00980937" w:rsidP="00856A6C">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проектировании и с</w:t>
      </w:r>
      <w:r w:rsidR="00622520" w:rsidRPr="004C7963">
        <w:rPr>
          <w:rFonts w:ascii="Times New Roman" w:hAnsi="Times New Roman" w:cs="Times New Roman"/>
          <w:sz w:val="28"/>
          <w:szCs w:val="28"/>
        </w:rPr>
        <w:t xml:space="preserve">троительстве </w:t>
      </w:r>
      <w:r w:rsidR="000007D9" w:rsidRPr="004C7963">
        <w:rPr>
          <w:rFonts w:ascii="Times New Roman" w:hAnsi="Times New Roman" w:cs="Times New Roman"/>
          <w:sz w:val="28"/>
          <w:szCs w:val="28"/>
        </w:rPr>
        <w:t xml:space="preserve">самотечной </w:t>
      </w:r>
      <w:r w:rsidR="00622520" w:rsidRPr="004C7963">
        <w:rPr>
          <w:rFonts w:ascii="Times New Roman" w:hAnsi="Times New Roman" w:cs="Times New Roman"/>
          <w:sz w:val="28"/>
          <w:szCs w:val="28"/>
        </w:rPr>
        <w:t>сети водоотведения</w:t>
      </w:r>
      <w:r w:rsidR="000007D9" w:rsidRPr="004C7963">
        <w:rPr>
          <w:rFonts w:ascii="Times New Roman" w:hAnsi="Times New Roman" w:cs="Times New Roman"/>
          <w:bCs/>
          <w:sz w:val="28"/>
          <w:szCs w:val="28"/>
        </w:rPr>
        <w:t xml:space="preserve"> из труб</w:t>
      </w:r>
      <w:r w:rsidR="000007D9" w:rsidRPr="004C7963">
        <w:rPr>
          <w:rFonts w:ascii="Times New Roman" w:hAnsi="Times New Roman" w:cs="Times New Roman"/>
          <w:bCs/>
          <w:sz w:val="28"/>
          <w:szCs w:val="28"/>
        </w:rPr>
        <w:t>о</w:t>
      </w:r>
      <w:r w:rsidR="00914639">
        <w:rPr>
          <w:rFonts w:ascii="Times New Roman" w:hAnsi="Times New Roman" w:cs="Times New Roman"/>
          <w:bCs/>
          <w:sz w:val="28"/>
          <w:szCs w:val="28"/>
        </w:rPr>
        <w:t>проводов Корсис диаметром 300-400</w:t>
      </w:r>
      <w:r w:rsidR="000007D9" w:rsidRPr="004C7963">
        <w:rPr>
          <w:rFonts w:ascii="Times New Roman" w:hAnsi="Times New Roman" w:cs="Times New Roman"/>
          <w:bCs/>
          <w:sz w:val="28"/>
          <w:szCs w:val="28"/>
        </w:rPr>
        <w:t xml:space="preserve"> мм общей протяженностью </w:t>
      </w:r>
      <w:r w:rsidR="00914639">
        <w:rPr>
          <w:rFonts w:ascii="Times New Roman" w:hAnsi="Times New Roman" w:cs="Times New Roman"/>
          <w:bCs/>
          <w:sz w:val="28"/>
          <w:szCs w:val="28"/>
        </w:rPr>
        <w:t>23000</w:t>
      </w:r>
      <w:r w:rsidR="000007D9" w:rsidRPr="004C7963">
        <w:rPr>
          <w:rFonts w:ascii="Times New Roman" w:hAnsi="Times New Roman" w:cs="Times New Roman"/>
          <w:bCs/>
          <w:sz w:val="28"/>
          <w:szCs w:val="28"/>
        </w:rPr>
        <w:t xml:space="preserve"> м</w:t>
      </w:r>
      <w:r w:rsidR="00622520" w:rsidRPr="004C7963">
        <w:rPr>
          <w:rFonts w:ascii="Times New Roman" w:hAnsi="Times New Roman" w:cs="Times New Roman"/>
          <w:sz w:val="28"/>
          <w:szCs w:val="28"/>
        </w:rPr>
        <w:t>;</w:t>
      </w:r>
    </w:p>
    <w:p w:rsidR="00914639" w:rsidRPr="004C7963" w:rsidRDefault="00914639" w:rsidP="00914639">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 xml:space="preserve">- проектировании и строительстве </w:t>
      </w:r>
      <w:r>
        <w:rPr>
          <w:rFonts w:ascii="Times New Roman" w:hAnsi="Times New Roman" w:cs="Times New Roman"/>
          <w:sz w:val="28"/>
          <w:szCs w:val="28"/>
        </w:rPr>
        <w:t>перекачивающих  канализационных насосных станций в количестве 10 единиц с производительностью не менее 1500 куб.м. сут</w:t>
      </w:r>
      <w:r w:rsidRPr="004C7963">
        <w:rPr>
          <w:rFonts w:ascii="Times New Roman" w:hAnsi="Times New Roman" w:cs="Times New Roman"/>
          <w:sz w:val="28"/>
          <w:szCs w:val="28"/>
        </w:rPr>
        <w:t>;</w:t>
      </w:r>
    </w:p>
    <w:p w:rsidR="00914639" w:rsidRPr="004C7963" w:rsidRDefault="00914639" w:rsidP="00856A6C">
      <w:pPr>
        <w:autoSpaceDE w:val="0"/>
        <w:autoSpaceDN w:val="0"/>
        <w:adjustRightInd w:val="0"/>
        <w:spacing w:after="0" w:line="360" w:lineRule="auto"/>
        <w:ind w:firstLine="567"/>
        <w:jc w:val="both"/>
        <w:rPr>
          <w:rFonts w:ascii="Times New Roman" w:hAnsi="Times New Roman" w:cs="Times New Roman"/>
          <w:sz w:val="28"/>
          <w:szCs w:val="28"/>
        </w:rPr>
      </w:pPr>
    </w:p>
    <w:p w:rsidR="00856A6C" w:rsidRDefault="00856A6C">
      <w:pPr>
        <w:rPr>
          <w:rFonts w:ascii="Times New Roman" w:hAnsi="Times New Roman" w:cs="Times New Roman"/>
          <w:sz w:val="28"/>
          <w:szCs w:val="28"/>
        </w:rPr>
      </w:pPr>
      <w:r>
        <w:rPr>
          <w:rFonts w:ascii="Times New Roman" w:hAnsi="Times New Roman" w:cs="Times New Roman"/>
          <w:sz w:val="28"/>
          <w:szCs w:val="28"/>
        </w:rPr>
        <w:br w:type="page"/>
      </w:r>
    </w:p>
    <w:p w:rsidR="00AD5AA9"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lastRenderedPageBreak/>
        <w:t>При проведени</w:t>
      </w:r>
      <w:r w:rsidR="00107F40" w:rsidRPr="004C7963">
        <w:rPr>
          <w:rFonts w:ascii="Times New Roman" w:hAnsi="Times New Roman" w:cs="Times New Roman"/>
          <w:sz w:val="28"/>
          <w:szCs w:val="28"/>
        </w:rPr>
        <w:t>и</w:t>
      </w:r>
      <w:r w:rsidRPr="004C7963">
        <w:rPr>
          <w:rFonts w:ascii="Times New Roman" w:hAnsi="Times New Roman" w:cs="Times New Roman"/>
          <w:sz w:val="28"/>
          <w:szCs w:val="28"/>
        </w:rPr>
        <w:t xml:space="preserve"> мероприятий по восстановлению полноценной работы с</w:t>
      </w:r>
      <w:r w:rsidRPr="004C7963">
        <w:rPr>
          <w:rFonts w:ascii="Times New Roman" w:hAnsi="Times New Roman" w:cs="Times New Roman"/>
          <w:sz w:val="28"/>
          <w:szCs w:val="28"/>
        </w:rPr>
        <w:t>и</w:t>
      </w:r>
      <w:r w:rsidRPr="004C7963">
        <w:rPr>
          <w:rFonts w:ascii="Times New Roman" w:hAnsi="Times New Roman" w:cs="Times New Roman"/>
          <w:sz w:val="28"/>
          <w:szCs w:val="28"/>
        </w:rPr>
        <w:t>стем водоснабжения и водоотведения, можно получить следующие результаты:</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1. Технологические результаты</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w:t>
      </w:r>
      <w:r w:rsidR="00293A83" w:rsidRPr="004C7963">
        <w:rPr>
          <w:rFonts w:ascii="Times New Roman" w:eastAsia="Calibri" w:hAnsi="Times New Roman" w:cs="Times New Roman"/>
          <w:sz w:val="28"/>
          <w:szCs w:val="28"/>
        </w:rPr>
        <w:t xml:space="preserve"> </w:t>
      </w:r>
      <w:r w:rsidRPr="004C7963">
        <w:rPr>
          <w:rFonts w:ascii="Times New Roman" w:eastAsia="Calibri" w:hAnsi="Times New Roman" w:cs="Times New Roman"/>
          <w:sz w:val="28"/>
          <w:szCs w:val="28"/>
        </w:rPr>
        <w:t>обеспечение устойчивости системы коммунальной инфраструктуры пос</w:t>
      </w:r>
      <w:r w:rsidRPr="004C7963">
        <w:rPr>
          <w:rFonts w:ascii="Times New Roman" w:eastAsia="Calibri" w:hAnsi="Times New Roman" w:cs="Times New Roman"/>
          <w:sz w:val="28"/>
          <w:szCs w:val="28"/>
        </w:rPr>
        <w:t>е</w:t>
      </w:r>
      <w:r w:rsidRPr="004C7963">
        <w:rPr>
          <w:rFonts w:ascii="Times New Roman" w:eastAsia="Calibri" w:hAnsi="Times New Roman" w:cs="Times New Roman"/>
          <w:sz w:val="28"/>
          <w:szCs w:val="28"/>
        </w:rPr>
        <w:t>ления;</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w:t>
      </w:r>
      <w:r w:rsidR="00293A83" w:rsidRPr="004C7963">
        <w:rPr>
          <w:rFonts w:ascii="Times New Roman" w:eastAsia="Calibri" w:hAnsi="Times New Roman" w:cs="Times New Roman"/>
          <w:sz w:val="28"/>
          <w:szCs w:val="28"/>
        </w:rPr>
        <w:t xml:space="preserve"> </w:t>
      </w:r>
      <w:r w:rsidRPr="004C7963">
        <w:rPr>
          <w:rFonts w:ascii="Times New Roman" w:eastAsia="Calibri" w:hAnsi="Times New Roman" w:cs="Times New Roman"/>
          <w:sz w:val="28"/>
          <w:szCs w:val="28"/>
        </w:rPr>
        <w:t>создание надежной коммунальной инфраструктуры поселения, имеющей необходимые резервы для перспективного развития;</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w:t>
      </w:r>
      <w:r w:rsidR="00293A83" w:rsidRPr="004C7963">
        <w:rPr>
          <w:rFonts w:ascii="Times New Roman" w:eastAsia="Calibri" w:hAnsi="Times New Roman" w:cs="Times New Roman"/>
          <w:sz w:val="28"/>
          <w:szCs w:val="28"/>
        </w:rPr>
        <w:t xml:space="preserve"> </w:t>
      </w:r>
      <w:r w:rsidRPr="004C7963">
        <w:rPr>
          <w:rFonts w:ascii="Times New Roman" w:eastAsia="Calibri" w:hAnsi="Times New Roman" w:cs="Times New Roman"/>
          <w:sz w:val="28"/>
          <w:szCs w:val="28"/>
        </w:rPr>
        <w:t>внедрение энергосберегающих технологий;</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w:t>
      </w:r>
      <w:r w:rsidR="00293A83" w:rsidRPr="004C7963">
        <w:rPr>
          <w:rFonts w:ascii="Times New Roman" w:eastAsia="Calibri" w:hAnsi="Times New Roman" w:cs="Times New Roman"/>
          <w:sz w:val="28"/>
          <w:szCs w:val="28"/>
        </w:rPr>
        <w:t xml:space="preserve"> </w:t>
      </w:r>
      <w:r w:rsidRPr="004C7963">
        <w:rPr>
          <w:rFonts w:ascii="Times New Roman" w:eastAsia="Calibri" w:hAnsi="Times New Roman" w:cs="Times New Roman"/>
          <w:sz w:val="28"/>
          <w:szCs w:val="28"/>
        </w:rPr>
        <w:t>снижение потерь коммунальных ресурсов:</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2. Социальные результаты:</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 рациональное использование природных ресурсов;</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 повышение надежности и качества предоставления коммунальных услуг.</w:t>
      </w:r>
    </w:p>
    <w:p w:rsidR="00AD5AA9" w:rsidRPr="004C7963" w:rsidRDefault="007F6593"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 xml:space="preserve">3. </w:t>
      </w:r>
      <w:r w:rsidR="00AD5AA9" w:rsidRPr="004C7963">
        <w:rPr>
          <w:rFonts w:ascii="Times New Roman" w:eastAsia="Calibri" w:hAnsi="Times New Roman" w:cs="Times New Roman"/>
          <w:sz w:val="28"/>
          <w:szCs w:val="28"/>
        </w:rPr>
        <w:t>Экономические результаты:</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 плановое развитие коммунальной инфраструктуры в соответствии с док</w:t>
      </w:r>
      <w:r w:rsidRPr="004C7963">
        <w:rPr>
          <w:rFonts w:ascii="Times New Roman" w:eastAsia="Calibri" w:hAnsi="Times New Roman" w:cs="Times New Roman"/>
          <w:sz w:val="28"/>
          <w:szCs w:val="28"/>
        </w:rPr>
        <w:t>у</w:t>
      </w:r>
      <w:r w:rsidRPr="004C7963">
        <w:rPr>
          <w:rFonts w:ascii="Times New Roman" w:eastAsia="Calibri" w:hAnsi="Times New Roman" w:cs="Times New Roman"/>
          <w:sz w:val="28"/>
          <w:szCs w:val="28"/>
        </w:rPr>
        <w:t xml:space="preserve">ментами территориального планирования развития </w:t>
      </w:r>
      <w:r w:rsidR="007F6593" w:rsidRPr="004C7963">
        <w:rPr>
          <w:rFonts w:ascii="Times New Roman" w:eastAsia="Calibri" w:hAnsi="Times New Roman" w:cs="Times New Roman"/>
          <w:sz w:val="28"/>
          <w:szCs w:val="28"/>
        </w:rPr>
        <w:t>поселения</w:t>
      </w:r>
      <w:r w:rsidRPr="004C7963">
        <w:rPr>
          <w:rFonts w:ascii="Times New Roman" w:eastAsia="Calibri" w:hAnsi="Times New Roman" w:cs="Times New Roman"/>
          <w:sz w:val="28"/>
          <w:szCs w:val="28"/>
        </w:rPr>
        <w:t>;</w:t>
      </w:r>
    </w:p>
    <w:p w:rsidR="00AD5AA9" w:rsidRPr="004C7963" w:rsidRDefault="00AD5AA9" w:rsidP="005E3C03">
      <w:pPr>
        <w:autoSpaceDE w:val="0"/>
        <w:autoSpaceDN w:val="0"/>
        <w:adjustRightInd w:val="0"/>
        <w:spacing w:after="0" w:line="360" w:lineRule="auto"/>
        <w:ind w:firstLine="567"/>
        <w:jc w:val="both"/>
        <w:rPr>
          <w:rFonts w:ascii="Times New Roman" w:eastAsia="Calibri" w:hAnsi="Times New Roman" w:cs="Times New Roman"/>
          <w:sz w:val="28"/>
          <w:szCs w:val="28"/>
        </w:rPr>
      </w:pPr>
      <w:r w:rsidRPr="004C7963">
        <w:rPr>
          <w:rFonts w:ascii="Times New Roman" w:eastAsia="Calibri" w:hAnsi="Times New Roman" w:cs="Times New Roman"/>
          <w:sz w:val="28"/>
          <w:szCs w:val="28"/>
        </w:rPr>
        <w:t>- повышение инвестиционной привлекательности организаций коммунальн</w:t>
      </w:r>
      <w:r w:rsidRPr="004C7963">
        <w:rPr>
          <w:rFonts w:ascii="Times New Roman" w:eastAsia="Calibri" w:hAnsi="Times New Roman" w:cs="Times New Roman"/>
          <w:sz w:val="28"/>
          <w:szCs w:val="28"/>
        </w:rPr>
        <w:t>о</w:t>
      </w:r>
      <w:r w:rsidRPr="004C7963">
        <w:rPr>
          <w:rFonts w:ascii="Times New Roman" w:eastAsia="Calibri" w:hAnsi="Times New Roman" w:cs="Times New Roman"/>
          <w:sz w:val="28"/>
          <w:szCs w:val="28"/>
        </w:rPr>
        <w:t xml:space="preserve">го комплекса </w:t>
      </w:r>
      <w:r w:rsidR="007F6593" w:rsidRPr="004C7963">
        <w:rPr>
          <w:rFonts w:ascii="Times New Roman" w:eastAsia="Calibri" w:hAnsi="Times New Roman" w:cs="Times New Roman"/>
          <w:sz w:val="28"/>
          <w:szCs w:val="28"/>
        </w:rPr>
        <w:t>поселения</w:t>
      </w:r>
      <w:r w:rsidRPr="004C7963">
        <w:rPr>
          <w:rFonts w:ascii="Times New Roman" w:eastAsia="Calibri" w:hAnsi="Times New Roman" w:cs="Times New Roman"/>
          <w:sz w:val="28"/>
          <w:szCs w:val="28"/>
        </w:rPr>
        <w:t>.</w:t>
      </w:r>
    </w:p>
    <w:p w:rsidR="0063397B" w:rsidRPr="004C7963" w:rsidRDefault="00AD5AA9" w:rsidP="005E3C03">
      <w:pPr>
        <w:autoSpaceDE w:val="0"/>
        <w:autoSpaceDN w:val="0"/>
        <w:adjustRightInd w:val="0"/>
        <w:spacing w:after="0" w:line="360" w:lineRule="auto"/>
        <w:ind w:firstLine="567"/>
        <w:jc w:val="both"/>
        <w:rPr>
          <w:rFonts w:ascii="Times New Roman" w:hAnsi="Times New Roman" w:cs="Times New Roman"/>
          <w:sz w:val="28"/>
          <w:szCs w:val="28"/>
        </w:rPr>
      </w:pPr>
      <w:r w:rsidRPr="004C7963">
        <w:rPr>
          <w:rFonts w:ascii="Times New Roman" w:hAnsi="Times New Roman" w:cs="Times New Roman"/>
          <w:sz w:val="28"/>
          <w:szCs w:val="28"/>
        </w:rPr>
        <w:t>Разработанная схема водоснабжения и водоотведения будет ежегодно акту</w:t>
      </w:r>
      <w:r w:rsidRPr="004C7963">
        <w:rPr>
          <w:rFonts w:ascii="Times New Roman" w:hAnsi="Times New Roman" w:cs="Times New Roman"/>
          <w:sz w:val="28"/>
          <w:szCs w:val="28"/>
        </w:rPr>
        <w:t>а</w:t>
      </w:r>
      <w:r w:rsidRPr="004C7963">
        <w:rPr>
          <w:rFonts w:ascii="Times New Roman" w:hAnsi="Times New Roman" w:cs="Times New Roman"/>
          <w:sz w:val="28"/>
          <w:szCs w:val="28"/>
        </w:rPr>
        <w:t>лизироваться и один раз в пять лет корректироваться.</w:t>
      </w:r>
    </w:p>
    <w:p w:rsidR="004E088C" w:rsidRPr="00796DC7" w:rsidRDefault="004E088C">
      <w:pPr>
        <w:autoSpaceDE w:val="0"/>
        <w:autoSpaceDN w:val="0"/>
        <w:adjustRightInd w:val="0"/>
        <w:spacing w:after="0" w:line="360" w:lineRule="auto"/>
        <w:ind w:firstLine="567"/>
        <w:jc w:val="both"/>
        <w:rPr>
          <w:rFonts w:ascii="Times New Roman" w:hAnsi="Times New Roman" w:cs="Times New Roman"/>
          <w:color w:val="FF0000"/>
          <w:sz w:val="28"/>
          <w:szCs w:val="28"/>
        </w:rPr>
      </w:pPr>
    </w:p>
    <w:p w:rsidR="00BA3288" w:rsidRPr="00796DC7" w:rsidRDefault="00BA3288">
      <w:pPr>
        <w:autoSpaceDE w:val="0"/>
        <w:autoSpaceDN w:val="0"/>
        <w:adjustRightInd w:val="0"/>
        <w:spacing w:after="0" w:line="360" w:lineRule="auto"/>
        <w:ind w:firstLine="567"/>
        <w:jc w:val="both"/>
        <w:rPr>
          <w:rFonts w:ascii="Times New Roman" w:hAnsi="Times New Roman" w:cs="Times New Roman"/>
          <w:color w:val="FF0000"/>
          <w:sz w:val="28"/>
          <w:szCs w:val="28"/>
        </w:rPr>
      </w:pPr>
    </w:p>
    <w:sectPr w:rsidR="00BA3288" w:rsidRPr="00796DC7" w:rsidSect="00206846">
      <w:headerReference w:type="even" r:id="rId64"/>
      <w:headerReference w:type="default" r:id="rId65"/>
      <w:headerReference w:type="first" r:id="rId66"/>
      <w:pgSz w:w="11906" w:h="16838"/>
      <w:pgMar w:top="1276" w:right="709" w:bottom="567" w:left="1276"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214" w:rsidRDefault="000B3214" w:rsidP="00D321AE">
      <w:pPr>
        <w:spacing w:after="0" w:line="240" w:lineRule="auto"/>
      </w:pPr>
      <w:r>
        <w:separator/>
      </w:r>
    </w:p>
  </w:endnote>
  <w:endnote w:type="continuationSeparator" w:id="0">
    <w:p w:rsidR="000B3214" w:rsidRDefault="000B3214" w:rsidP="00D32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StarSymbol">
    <w:altName w:val="Arial Unicode MS"/>
    <w:charset w:val="CC"/>
    <w:family w:val="auto"/>
    <w:pitch w:val="default"/>
    <w:sig w:usb0="00000001" w:usb1="08070000" w:usb2="00000010" w:usb3="00000000" w:csb0="0002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201" w:usb1="08070000" w:usb2="00000010" w:usb3="00000000" w:csb0="00020004" w:csb1="00000000"/>
  </w:font>
  <w:font w:name="Arial Cyr">
    <w:panose1 w:val="020B0604020202020204"/>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Pr="001C798E" w:rsidRDefault="000B3214" w:rsidP="008C75CC">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Pr>
        <w:rFonts w:ascii="Times New Roman" w:hAnsi="Times New Roman"/>
        <w:noProof/>
        <w:sz w:val="24"/>
        <w:szCs w:val="24"/>
      </w:rPr>
      <w:t>27</w:t>
    </w:r>
    <w:r w:rsidRPr="001C798E">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F668FE">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B3214" w:rsidRDefault="000B3214" w:rsidP="00F668FE">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B81686">
    <w:pPr>
      <w:pStyle w:val="ae"/>
      <w:pBdr>
        <w:top w:val="thinThickSmallGap" w:sz="24" w:space="0" w:color="622423" w:themeColor="accent2" w:themeShade="7F"/>
      </w:pBd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A93CDD">
      <w:rPr>
        <w:rFonts w:ascii="Times New Roman" w:hAnsi="Times New Roman"/>
        <w:noProof/>
        <w:sz w:val="24"/>
        <w:szCs w:val="24"/>
      </w:rPr>
      <w:t>108</w:t>
    </w:r>
    <w:r w:rsidRPr="001C798E">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Pr="001C798E" w:rsidRDefault="000B3214" w:rsidP="00881F56">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Pr>
        <w:rFonts w:ascii="Times New Roman" w:hAnsi="Times New Roman"/>
        <w:noProof/>
        <w:sz w:val="24"/>
        <w:szCs w:val="24"/>
      </w:rPr>
      <w:t>182</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214" w:rsidRDefault="000B3214" w:rsidP="00D321AE">
      <w:pPr>
        <w:spacing w:after="0" w:line="240" w:lineRule="auto"/>
      </w:pPr>
      <w:r>
        <w:separator/>
      </w:r>
    </w:p>
  </w:footnote>
  <w:footnote w:type="continuationSeparator" w:id="0">
    <w:p w:rsidR="000B3214" w:rsidRDefault="000B3214" w:rsidP="00D32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180560">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t>СХЕМА ВОДОСНАБЖЕНИЯ И ВОДООТВЕДЕНИЯ</w:t>
    </w:r>
    <w:r>
      <w:rPr>
        <w:rFonts w:ascii="Times New Roman" w:eastAsiaTheme="minorHAnsi" w:hAnsi="Times New Roman"/>
        <w:sz w:val="24"/>
        <w:szCs w:val="24"/>
        <w:lang w:eastAsia="en-US"/>
      </w:rPr>
      <w:t xml:space="preserve"> </w:t>
    </w:r>
  </w:p>
  <w:p w:rsidR="000B3214" w:rsidRPr="00E16286" w:rsidRDefault="000B3214" w:rsidP="00180560">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fldChar w:fldCharType="begin"/>
    </w:r>
    <w:r w:rsidRPr="00E16286">
      <w:rPr>
        <w:rFonts w:ascii="Times New Roman" w:eastAsiaTheme="minorHAnsi" w:hAnsi="Times New Roman"/>
        <w:sz w:val="24"/>
        <w:szCs w:val="24"/>
        <w:lang w:eastAsia="en-US"/>
      </w:rPr>
      <w:instrText xml:space="preserve"> REF  моогополн \* Upper  \* MERGEFORMAT </w:instrText>
    </w:r>
    <w:r w:rsidRPr="00E16286">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w:t>
    </w:r>
    <w:r w:rsidRPr="000B3214">
      <w:rPr>
        <w:rFonts w:ascii="Times New Roman" w:eastAsiaTheme="minorHAnsi" w:hAnsi="Times New Roman"/>
        <w:sz w:val="24"/>
        <w:szCs w:val="24"/>
        <w:lang w:eastAsia="en-US"/>
      </w:rPr>
      <w:t>С</w:t>
    </w:r>
    <w:r w:rsidRPr="000B3214">
      <w:rPr>
        <w:rFonts w:ascii="Times New Roman" w:eastAsiaTheme="minorHAnsi" w:hAnsi="Times New Roman"/>
        <w:sz w:val="24"/>
        <w:szCs w:val="24"/>
        <w:lang w:eastAsia="en-US"/>
      </w:rPr>
      <w:t>ПУБЛИКИ САХА (ЯКУТИЯ)</w:t>
    </w:r>
    <w:r w:rsidRPr="00E16286">
      <w:rPr>
        <w:rFonts w:ascii="Times New Roman" w:eastAsiaTheme="minorHAnsi" w:hAnsi="Times New Roman"/>
        <w:sz w:val="24"/>
        <w:szCs w:val="24"/>
        <w:lang w:eastAsia="en-US"/>
      </w:rPr>
      <w:fldChar w:fldCharType="end"/>
    </w:r>
    <w:r w:rsidRPr="00E16286">
      <w:rPr>
        <w:rFonts w:ascii="Times New Roman" w:eastAsiaTheme="minorHAnsi" w:hAnsi="Times New Roman"/>
        <w:sz w:val="24"/>
        <w:szCs w:val="24"/>
        <w:lang w:eastAsia="en-US"/>
      </w:rPr>
      <w:t xml:space="preserve"> ДО 2024 ГОДА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5D7708">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p>
  <w:p w:rsidR="000B3214" w:rsidRPr="00AC2675" w:rsidRDefault="000B3214" w:rsidP="005D7708">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fldChar w:fldCharType="begin"/>
    </w:r>
    <w:r>
      <w:rPr>
        <w:rFonts w:ascii="Times New Roman" w:eastAsiaTheme="minorHAnsi" w:hAnsi="Times New Roman"/>
        <w:sz w:val="24"/>
        <w:szCs w:val="24"/>
        <w:lang w:eastAsia="en-US"/>
      </w:rPr>
      <w:instrText xml:space="preserve"> REF  моогополн \* Upper  \* MERGEFORMAT </w:instrText>
    </w:r>
    <w:r>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w:t>
    </w:r>
    <w:r w:rsidRPr="000B3214">
      <w:rPr>
        <w:rFonts w:ascii="Times New Roman" w:eastAsiaTheme="minorHAnsi" w:hAnsi="Times New Roman"/>
        <w:sz w:val="24"/>
        <w:szCs w:val="24"/>
        <w:lang w:eastAsia="en-US"/>
      </w:rPr>
      <w:t>С</w:t>
    </w:r>
    <w:r w:rsidRPr="000B3214">
      <w:rPr>
        <w:rFonts w:ascii="Times New Roman" w:eastAsiaTheme="minorHAnsi" w:hAnsi="Times New Roman"/>
        <w:sz w:val="24"/>
        <w:szCs w:val="24"/>
        <w:lang w:eastAsia="en-US"/>
      </w:rPr>
      <w:t>ПУБЛИКИ САХА (ЯКУТИЯ)</w:t>
    </w:r>
    <w:r>
      <w:rPr>
        <w:rFonts w:ascii="Times New Roman" w:eastAsiaTheme="minorHAnsi" w:hAnsi="Times New Roman"/>
        <w:sz w:val="24"/>
        <w:szCs w:val="24"/>
        <w:lang w:eastAsia="en-US"/>
      </w:rPr>
      <w:fldChar w:fldCharType="end"/>
    </w:r>
    <w:r w:rsidRPr="00AC2675">
      <w:rPr>
        <w:rFonts w:ascii="Times New Roman" w:eastAsiaTheme="minorHAnsi" w:hAnsi="Times New Roman"/>
        <w:sz w:val="24"/>
        <w:szCs w:val="24"/>
        <w:lang w:eastAsia="en-US"/>
      </w:rPr>
      <w:t xml:space="preserve"> ДО 2024 ГОДА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Pr="007D7D65" w:rsidRDefault="000B3214" w:rsidP="00856A6C">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r>
      <w:rPr>
        <w:rFonts w:ascii="Times New Roman" w:eastAsiaTheme="minorHAnsi" w:hAnsi="Times New Roman"/>
        <w:sz w:val="24"/>
        <w:szCs w:val="24"/>
        <w:lang w:eastAsia="en-US"/>
      </w:rPr>
      <w:fldChar w:fldCharType="begin"/>
    </w:r>
    <w:r>
      <w:rPr>
        <w:rFonts w:ascii="Times New Roman" w:eastAsiaTheme="minorHAnsi" w:hAnsi="Times New Roman"/>
        <w:sz w:val="24"/>
        <w:szCs w:val="24"/>
        <w:lang w:eastAsia="en-US"/>
      </w:rPr>
      <w:instrText xml:space="preserve"> REF  моогополн \* Upper  \* MERGEFORMAT </w:instrText>
    </w:r>
    <w:r>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РЕСПУБЛИКИ САХА (ЯКУТИЯ)</w:t>
    </w:r>
    <w:r>
      <w:rPr>
        <w:rFonts w:ascii="Times New Roman" w:eastAsiaTheme="minorHAnsi" w:hAnsi="Times New Roman"/>
        <w:sz w:val="24"/>
        <w:szCs w:val="24"/>
        <w:lang w:eastAsia="en-US"/>
      </w:rPr>
      <w:fldChar w:fldCharType="end"/>
    </w:r>
    <w:r w:rsidRPr="00AC2675">
      <w:rPr>
        <w:rFonts w:ascii="Times New Roman" w:eastAsiaTheme="minorHAnsi" w:hAnsi="Times New Roman"/>
        <w:sz w:val="24"/>
        <w:szCs w:val="24"/>
        <w:lang w:eastAsia="en-US"/>
      </w:rPr>
      <w:t xml:space="preserve"> ДО 2024 ГОДА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5E3C03">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p>
  <w:p w:rsidR="000B3214" w:rsidRPr="007D7D65" w:rsidRDefault="000B3214" w:rsidP="005E3C03">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fldChar w:fldCharType="begin"/>
    </w:r>
    <w:r>
      <w:rPr>
        <w:rFonts w:ascii="Times New Roman" w:eastAsiaTheme="minorHAnsi" w:hAnsi="Times New Roman"/>
        <w:sz w:val="24"/>
        <w:szCs w:val="24"/>
        <w:lang w:eastAsia="en-US"/>
      </w:rPr>
      <w:instrText xml:space="preserve"> REF  моогополн \* Upper  \* MERGEFORMAT </w:instrText>
    </w:r>
    <w:r>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w:t>
    </w:r>
    <w:r w:rsidRPr="000B3214">
      <w:rPr>
        <w:rFonts w:ascii="Times New Roman" w:eastAsiaTheme="minorHAnsi" w:hAnsi="Times New Roman"/>
        <w:sz w:val="24"/>
        <w:szCs w:val="24"/>
        <w:lang w:eastAsia="en-US"/>
      </w:rPr>
      <w:t>С</w:t>
    </w:r>
    <w:r w:rsidRPr="000B3214">
      <w:rPr>
        <w:rFonts w:ascii="Times New Roman" w:eastAsiaTheme="minorHAnsi" w:hAnsi="Times New Roman"/>
        <w:sz w:val="24"/>
        <w:szCs w:val="24"/>
        <w:lang w:eastAsia="en-US"/>
      </w:rPr>
      <w:t>ПУБЛИКИ САХА (ЯКУТИЯ)</w:t>
    </w:r>
    <w:r>
      <w:rPr>
        <w:rFonts w:ascii="Times New Roman" w:eastAsiaTheme="minorHAnsi" w:hAnsi="Times New Roman"/>
        <w:sz w:val="24"/>
        <w:szCs w:val="24"/>
        <w:lang w:eastAsia="en-US"/>
      </w:rPr>
      <w:fldChar w:fldCharType="end"/>
    </w:r>
    <w:r w:rsidRPr="00AC2675">
      <w:rPr>
        <w:rFonts w:ascii="Times New Roman" w:eastAsiaTheme="minorHAnsi" w:hAnsi="Times New Roman"/>
        <w:sz w:val="24"/>
        <w:szCs w:val="24"/>
        <w:lang w:eastAsia="en-US"/>
      </w:rPr>
      <w:t xml:space="preserve"> ДО 2024 ГОДА</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F46A13">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p>
  <w:p w:rsidR="000B3214" w:rsidRPr="00AC2675" w:rsidRDefault="000B3214" w:rsidP="00F46A13">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fldChar w:fldCharType="begin"/>
    </w:r>
    <w:r>
      <w:rPr>
        <w:rFonts w:ascii="Times New Roman" w:eastAsiaTheme="minorHAnsi" w:hAnsi="Times New Roman"/>
        <w:sz w:val="24"/>
        <w:szCs w:val="24"/>
        <w:lang w:eastAsia="en-US"/>
      </w:rPr>
      <w:instrText xml:space="preserve"> REF  моогополн \* Upper  \* MERGEFORMAT </w:instrText>
    </w:r>
    <w:r>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w:t>
    </w:r>
    <w:r w:rsidRPr="000B3214">
      <w:rPr>
        <w:rFonts w:ascii="Times New Roman" w:eastAsiaTheme="minorHAnsi" w:hAnsi="Times New Roman"/>
        <w:sz w:val="24"/>
        <w:szCs w:val="24"/>
        <w:lang w:eastAsia="en-US"/>
      </w:rPr>
      <w:t>С</w:t>
    </w:r>
    <w:r w:rsidRPr="000B3214">
      <w:rPr>
        <w:rFonts w:ascii="Times New Roman" w:eastAsiaTheme="minorHAnsi" w:hAnsi="Times New Roman"/>
        <w:sz w:val="24"/>
        <w:szCs w:val="24"/>
        <w:lang w:eastAsia="en-US"/>
      </w:rPr>
      <w:t>ПУБЛИКИ САХА (ЯКУТИЯ)</w:t>
    </w:r>
    <w:r>
      <w:rPr>
        <w:rFonts w:ascii="Times New Roman" w:eastAsiaTheme="minorHAnsi" w:hAnsi="Times New Roman"/>
        <w:sz w:val="24"/>
        <w:szCs w:val="24"/>
        <w:lang w:eastAsia="en-US"/>
      </w:rPr>
      <w:fldChar w:fldCharType="end"/>
    </w:r>
    <w:r w:rsidRPr="00AC2675">
      <w:rPr>
        <w:rFonts w:ascii="Times New Roman" w:eastAsiaTheme="minorHAnsi" w:hAnsi="Times New Roman"/>
        <w:sz w:val="24"/>
        <w:szCs w:val="24"/>
        <w:lang w:eastAsia="en-US"/>
      </w:rPr>
      <w:t xml:space="preserve"> ДО 2024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Pr="00AC2675" w:rsidRDefault="000B3214" w:rsidP="00856A6C">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r>
      <w:rPr>
        <w:rFonts w:ascii="Times New Roman" w:eastAsiaTheme="minorHAnsi" w:hAnsi="Times New Roman"/>
        <w:sz w:val="24"/>
        <w:szCs w:val="24"/>
        <w:lang w:eastAsia="en-US"/>
      </w:rPr>
      <w:fldChar w:fldCharType="begin"/>
    </w:r>
    <w:r>
      <w:rPr>
        <w:rFonts w:ascii="Times New Roman" w:eastAsiaTheme="minorHAnsi" w:hAnsi="Times New Roman"/>
        <w:sz w:val="24"/>
        <w:szCs w:val="24"/>
        <w:lang w:eastAsia="en-US"/>
      </w:rPr>
      <w:instrText xml:space="preserve"> REF  моогополн \* Upper  \* MERGEFORMAT </w:instrText>
    </w:r>
    <w:r>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РЕСПУБЛИКИ САХА (ЯКУТИЯ)</w:t>
    </w:r>
    <w:r>
      <w:rPr>
        <w:rFonts w:ascii="Times New Roman" w:eastAsiaTheme="minorHAnsi" w:hAnsi="Times New Roman"/>
        <w:sz w:val="24"/>
        <w:szCs w:val="24"/>
        <w:lang w:eastAsia="en-US"/>
      </w:rPr>
      <w:fldChar w:fldCharType="end"/>
    </w:r>
    <w:r w:rsidRPr="00AC2675">
      <w:rPr>
        <w:rFonts w:ascii="Times New Roman" w:eastAsiaTheme="minorHAnsi" w:hAnsi="Times New Roman"/>
        <w:sz w:val="24"/>
        <w:szCs w:val="24"/>
        <w:lang w:eastAsia="en-US"/>
      </w:rPr>
      <w:t xml:space="preserve"> ДО 2024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pPr>
      <w:pStyle w:val="a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214" w:rsidRDefault="000B3214" w:rsidP="008D64F4">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sidRPr="00AC2675">
      <w:rPr>
        <w:rFonts w:ascii="Times New Roman" w:eastAsiaTheme="minorHAnsi" w:hAnsi="Times New Roman"/>
        <w:sz w:val="24"/>
        <w:szCs w:val="24"/>
        <w:lang w:eastAsia="en-US"/>
      </w:rPr>
      <w:t xml:space="preserve">СХЕМА ВОДОСНАБЖЕНИЯ И ВОДООТВЕДЕНИЯ </w:t>
    </w:r>
  </w:p>
  <w:p w:rsidR="000B3214" w:rsidRPr="00AC2675" w:rsidRDefault="000B3214" w:rsidP="008D64F4">
    <w:pPr>
      <w:pStyle w:val="ac"/>
      <w:pBdr>
        <w:bottom w:val="thickThinSmallGap" w:sz="24" w:space="1" w:color="622423" w:themeColor="accent2" w:themeShade="7F"/>
      </w:pBdr>
      <w:tabs>
        <w:tab w:val="clear" w:pos="4677"/>
        <w:tab w:val="left" w:pos="10064"/>
      </w:tabs>
      <w:spacing w:after="0"/>
      <w:ind w:left="14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fldChar w:fldCharType="begin"/>
    </w:r>
    <w:r>
      <w:rPr>
        <w:rFonts w:ascii="Times New Roman" w:eastAsiaTheme="minorHAnsi" w:hAnsi="Times New Roman"/>
        <w:sz w:val="24"/>
        <w:szCs w:val="24"/>
        <w:lang w:eastAsia="en-US"/>
      </w:rPr>
      <w:instrText xml:space="preserve"> REF  моогополн \* Upper  \* MERGEFORMAT </w:instrText>
    </w:r>
    <w:r>
      <w:rPr>
        <w:rFonts w:ascii="Times New Roman" w:eastAsiaTheme="minorHAnsi" w:hAnsi="Times New Roman"/>
        <w:sz w:val="24"/>
        <w:szCs w:val="24"/>
        <w:lang w:eastAsia="en-US"/>
      </w:rPr>
      <w:fldChar w:fldCharType="separate"/>
    </w:r>
    <w:r w:rsidRPr="000B3214">
      <w:rPr>
        <w:rFonts w:ascii="Times New Roman" w:eastAsiaTheme="minorHAnsi" w:hAnsi="Times New Roman"/>
        <w:sz w:val="24"/>
        <w:szCs w:val="24"/>
        <w:lang w:eastAsia="en-US"/>
      </w:rPr>
      <w:t>МУНИЦИПАЛЬНОГО ОБРАЗОВАНИЯ ''ГОРОД АЛДАН'' АЛДАНСКОГО РАЙОНА РЕ</w:t>
    </w:r>
    <w:r w:rsidRPr="000B3214">
      <w:rPr>
        <w:rFonts w:ascii="Times New Roman" w:eastAsiaTheme="minorHAnsi" w:hAnsi="Times New Roman"/>
        <w:sz w:val="24"/>
        <w:szCs w:val="24"/>
        <w:lang w:eastAsia="en-US"/>
      </w:rPr>
      <w:t>С</w:t>
    </w:r>
    <w:r w:rsidRPr="000B3214">
      <w:rPr>
        <w:rFonts w:ascii="Times New Roman" w:eastAsiaTheme="minorHAnsi" w:hAnsi="Times New Roman"/>
        <w:sz w:val="24"/>
        <w:szCs w:val="24"/>
        <w:lang w:eastAsia="en-US"/>
      </w:rPr>
      <w:t>ПУБЛИКИ САХА (ЯКУТИЯ)</w:t>
    </w:r>
    <w:r>
      <w:rPr>
        <w:rFonts w:ascii="Times New Roman" w:eastAsiaTheme="minorHAnsi" w:hAnsi="Times New Roman"/>
        <w:sz w:val="24"/>
        <w:szCs w:val="24"/>
        <w:lang w:eastAsia="en-US"/>
      </w:rPr>
      <w:fldChar w:fldCharType="end"/>
    </w:r>
    <w:r w:rsidRPr="00AC2675">
      <w:rPr>
        <w:rFonts w:ascii="Times New Roman" w:eastAsiaTheme="minorHAnsi" w:hAnsi="Times New Roman"/>
        <w:sz w:val="24"/>
        <w:szCs w:val="24"/>
        <w:lang w:eastAsia="en-US"/>
      </w:rPr>
      <w:t xml:space="preserve"> ДО 2024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039239A1"/>
    <w:multiLevelType w:val="multilevel"/>
    <w:tmpl w:val="042A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4A5FDE"/>
    <w:multiLevelType w:val="multilevel"/>
    <w:tmpl w:val="0EC0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63269B"/>
    <w:multiLevelType w:val="hybridMultilevel"/>
    <w:tmpl w:val="E168FE42"/>
    <w:lvl w:ilvl="0" w:tplc="02EEA1F0">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hint="default"/>
      </w:rPr>
    </w:lvl>
    <w:lvl w:ilvl="3" w:tplc="04190001">
      <w:start w:val="1"/>
      <w:numFmt w:val="bullet"/>
      <w:lvlText w:val=""/>
      <w:lvlJc w:val="left"/>
      <w:pPr>
        <w:tabs>
          <w:tab w:val="num" w:pos="2171"/>
        </w:tabs>
        <w:ind w:left="2171" w:hanging="360"/>
      </w:pPr>
      <w:rPr>
        <w:rFonts w:ascii="Symbol" w:hAnsi="Symbol" w:hint="default"/>
        <w:sz w:val="16"/>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4">
    <w:nsid w:val="0BDE79F7"/>
    <w:multiLevelType w:val="hybridMultilevel"/>
    <w:tmpl w:val="7FBE412A"/>
    <w:lvl w:ilvl="0" w:tplc="EADEFC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5">
    <w:nsid w:val="0C304CD8"/>
    <w:multiLevelType w:val="hybridMultilevel"/>
    <w:tmpl w:val="D81653D4"/>
    <w:lvl w:ilvl="0" w:tplc="EADEFC0E">
      <w:start w:val="1"/>
      <w:numFmt w:val="decimal"/>
      <w:lvlText w:val="%1."/>
      <w:lvlJc w:val="left"/>
      <w:pPr>
        <w:tabs>
          <w:tab w:val="num" w:pos="360"/>
        </w:tabs>
        <w:ind w:left="360" w:hanging="360"/>
      </w:pPr>
      <w:rPr>
        <w:rFonts w:hint="default"/>
      </w:rPr>
    </w:lvl>
    <w:lvl w:ilvl="1" w:tplc="EADEFC0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6">
    <w:nsid w:val="0F335D40"/>
    <w:multiLevelType w:val="multilevel"/>
    <w:tmpl w:val="51663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541518"/>
    <w:multiLevelType w:val="hybridMultilevel"/>
    <w:tmpl w:val="F0941A70"/>
    <w:lvl w:ilvl="0" w:tplc="F31E8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188B3104"/>
    <w:multiLevelType w:val="hybridMultilevel"/>
    <w:tmpl w:val="1D3AA4DA"/>
    <w:lvl w:ilvl="0" w:tplc="EC5884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19477F45"/>
    <w:multiLevelType w:val="multilevel"/>
    <w:tmpl w:val="83C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6A3EEB"/>
    <w:multiLevelType w:val="hybridMultilevel"/>
    <w:tmpl w:val="01F2D960"/>
    <w:lvl w:ilvl="0" w:tplc="46A45E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4D671A7"/>
    <w:multiLevelType w:val="hybridMultilevel"/>
    <w:tmpl w:val="4086D1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502797D"/>
    <w:multiLevelType w:val="hybridMultilevel"/>
    <w:tmpl w:val="FAB8FB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CB4BDA"/>
    <w:multiLevelType w:val="hybridMultilevel"/>
    <w:tmpl w:val="7826D6C4"/>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4">
    <w:nsid w:val="29444D49"/>
    <w:multiLevelType w:val="hybridMultilevel"/>
    <w:tmpl w:val="64301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CA4495D"/>
    <w:multiLevelType w:val="hybridMultilevel"/>
    <w:tmpl w:val="CE5C2894"/>
    <w:lvl w:ilvl="0" w:tplc="47285BC4">
      <w:start w:val="1"/>
      <w:numFmt w:val="bullet"/>
      <w:lvlText w:val=""/>
      <w:lvlJc w:val="left"/>
      <w:pPr>
        <w:tabs>
          <w:tab w:val="num" w:pos="1004"/>
        </w:tabs>
        <w:ind w:left="100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ECF6933"/>
    <w:multiLevelType w:val="multilevel"/>
    <w:tmpl w:val="1E46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F4E057B"/>
    <w:multiLevelType w:val="hybridMultilevel"/>
    <w:tmpl w:val="4EA8DD8C"/>
    <w:lvl w:ilvl="0" w:tplc="02EEA1F0">
      <w:start w:val="1"/>
      <w:numFmt w:val="bullet"/>
      <w:lvlText w:val=""/>
      <w:lvlJc w:val="left"/>
      <w:pPr>
        <w:tabs>
          <w:tab w:val="num" w:pos="540"/>
        </w:tabs>
        <w:ind w:left="54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1C506CC"/>
    <w:multiLevelType w:val="hybridMultilevel"/>
    <w:tmpl w:val="01906CCA"/>
    <w:lvl w:ilvl="0" w:tplc="46A45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AB67A0"/>
    <w:multiLevelType w:val="hybridMultilevel"/>
    <w:tmpl w:val="531025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3E5F0EDF"/>
    <w:multiLevelType w:val="hybridMultilevel"/>
    <w:tmpl w:val="57EEAE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4120243E"/>
    <w:multiLevelType w:val="hybridMultilevel"/>
    <w:tmpl w:val="93F0F688"/>
    <w:lvl w:ilvl="0" w:tplc="309C60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41AA48EE"/>
    <w:multiLevelType w:val="multilevel"/>
    <w:tmpl w:val="08E2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9362C1"/>
    <w:multiLevelType w:val="hybridMultilevel"/>
    <w:tmpl w:val="0F30E0D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AA1340A"/>
    <w:multiLevelType w:val="hybridMultilevel"/>
    <w:tmpl w:val="49825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CD30E9B"/>
    <w:multiLevelType w:val="hybridMultilevel"/>
    <w:tmpl w:val="261C5CD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
    <w:nsid w:val="4EBA0B33"/>
    <w:multiLevelType w:val="hybridMultilevel"/>
    <w:tmpl w:val="1D3AA4DA"/>
    <w:lvl w:ilvl="0" w:tplc="EC5884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51BA01D9"/>
    <w:multiLevelType w:val="hybridMultilevel"/>
    <w:tmpl w:val="3F38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BC51D2"/>
    <w:multiLevelType w:val="multilevel"/>
    <w:tmpl w:val="4998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5696115"/>
    <w:multiLevelType w:val="hybridMultilevel"/>
    <w:tmpl w:val="557276CC"/>
    <w:lvl w:ilvl="0" w:tplc="F0023D24">
      <w:start w:val="1"/>
      <w:numFmt w:val="bullet"/>
      <w:lvlText w:val="o"/>
      <w:lvlJc w:val="left"/>
      <w:pPr>
        <w:tabs>
          <w:tab w:val="num" w:pos="2149"/>
        </w:tabs>
        <w:ind w:left="2149" w:hanging="360"/>
      </w:pPr>
      <w:rPr>
        <w:rFonts w:ascii="Courier New" w:hAnsi="Courier New" w:cs="Courier New" w:hint="default"/>
        <w:b w:val="0"/>
        <w:i w:val="0"/>
        <w:color w:val="auto"/>
      </w:rPr>
    </w:lvl>
    <w:lvl w:ilvl="1" w:tplc="EADEFC0E">
      <w:start w:val="1"/>
      <w:numFmt w:val="decimal"/>
      <w:lvlText w:val="%2."/>
      <w:lvlJc w:val="left"/>
      <w:pPr>
        <w:tabs>
          <w:tab w:val="num" w:pos="360"/>
        </w:tabs>
        <w:ind w:left="360" w:hanging="360"/>
      </w:pPr>
      <w:rPr>
        <w:rFonts w:hint="default"/>
        <w:b w:val="0"/>
        <w:i w:val="0"/>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56861CC1"/>
    <w:multiLevelType w:val="hybridMultilevel"/>
    <w:tmpl w:val="C8AAB4BE"/>
    <w:lvl w:ilvl="0" w:tplc="EADEFC0E">
      <w:start w:val="1"/>
      <w:numFmt w:val="decimal"/>
      <w:lvlText w:val="%1."/>
      <w:lvlJc w:val="left"/>
      <w:pPr>
        <w:tabs>
          <w:tab w:val="num" w:pos="360"/>
        </w:tabs>
        <w:ind w:left="360" w:hanging="360"/>
      </w:pPr>
      <w:rPr>
        <w:rFonts w:hint="default"/>
      </w:rPr>
    </w:lvl>
    <w:lvl w:ilvl="1" w:tplc="EADEFC0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1">
    <w:nsid w:val="637D054B"/>
    <w:multiLevelType w:val="hybridMultilevel"/>
    <w:tmpl w:val="12FEDB70"/>
    <w:lvl w:ilvl="0" w:tplc="0419000F">
      <w:start w:val="1"/>
      <w:numFmt w:val="decimal"/>
      <w:lvlText w:val="%1."/>
      <w:lvlJc w:val="left"/>
      <w:pPr>
        <w:tabs>
          <w:tab w:val="num" w:pos="386"/>
        </w:tabs>
        <w:ind w:left="386" w:hanging="360"/>
      </w:p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52">
    <w:nsid w:val="662A2B7B"/>
    <w:multiLevelType w:val="hybridMultilevel"/>
    <w:tmpl w:val="12FEDB70"/>
    <w:lvl w:ilvl="0" w:tplc="0419000F">
      <w:start w:val="1"/>
      <w:numFmt w:val="decimal"/>
      <w:lvlText w:val="%1."/>
      <w:lvlJc w:val="left"/>
      <w:pPr>
        <w:tabs>
          <w:tab w:val="num" w:pos="386"/>
        </w:tabs>
        <w:ind w:left="386" w:hanging="360"/>
      </w:p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53">
    <w:nsid w:val="691101FA"/>
    <w:multiLevelType w:val="hybridMultilevel"/>
    <w:tmpl w:val="1E80811A"/>
    <w:lvl w:ilvl="0" w:tplc="FFFFFFFF">
      <w:start w:val="1"/>
      <w:numFmt w:val="bullet"/>
      <w:lvlText w:val=""/>
      <w:lvlJc w:val="left"/>
      <w:pPr>
        <w:tabs>
          <w:tab w:val="num" w:pos="1364"/>
        </w:tabs>
        <w:ind w:left="1364" w:hanging="284"/>
      </w:pPr>
      <w:rPr>
        <w:rFonts w:ascii="Symbol" w:hAnsi="Symbol"/>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4">
    <w:nsid w:val="6CA83911"/>
    <w:multiLevelType w:val="hybridMultilevel"/>
    <w:tmpl w:val="FFD8B2D2"/>
    <w:lvl w:ilvl="0" w:tplc="EADEFC0E">
      <w:start w:val="1"/>
      <w:numFmt w:val="decimal"/>
      <w:lvlText w:val="%1."/>
      <w:lvlJc w:val="left"/>
      <w:pPr>
        <w:tabs>
          <w:tab w:val="num" w:pos="416"/>
        </w:tabs>
        <w:ind w:left="416" w:hanging="360"/>
      </w:pPr>
      <w:rPr>
        <w:rFonts w:hint="default"/>
      </w:rPr>
    </w:lvl>
    <w:lvl w:ilvl="1" w:tplc="04190019" w:tentative="1">
      <w:start w:val="1"/>
      <w:numFmt w:val="lowerLetter"/>
      <w:lvlText w:val="%2."/>
      <w:lvlJc w:val="left"/>
      <w:pPr>
        <w:tabs>
          <w:tab w:val="num" w:pos="776"/>
        </w:tabs>
        <w:ind w:left="776" w:hanging="360"/>
      </w:pPr>
    </w:lvl>
    <w:lvl w:ilvl="2" w:tplc="0419001B" w:tentative="1">
      <w:start w:val="1"/>
      <w:numFmt w:val="lowerRoman"/>
      <w:lvlText w:val="%3."/>
      <w:lvlJc w:val="right"/>
      <w:pPr>
        <w:tabs>
          <w:tab w:val="num" w:pos="1496"/>
        </w:tabs>
        <w:ind w:left="1496" w:hanging="180"/>
      </w:pPr>
    </w:lvl>
    <w:lvl w:ilvl="3" w:tplc="0419000F" w:tentative="1">
      <w:start w:val="1"/>
      <w:numFmt w:val="decimal"/>
      <w:lvlText w:val="%4."/>
      <w:lvlJc w:val="left"/>
      <w:pPr>
        <w:tabs>
          <w:tab w:val="num" w:pos="2216"/>
        </w:tabs>
        <w:ind w:left="2216" w:hanging="360"/>
      </w:pPr>
    </w:lvl>
    <w:lvl w:ilvl="4" w:tplc="04190019" w:tentative="1">
      <w:start w:val="1"/>
      <w:numFmt w:val="lowerLetter"/>
      <w:lvlText w:val="%5."/>
      <w:lvlJc w:val="left"/>
      <w:pPr>
        <w:tabs>
          <w:tab w:val="num" w:pos="2936"/>
        </w:tabs>
        <w:ind w:left="2936" w:hanging="360"/>
      </w:pPr>
    </w:lvl>
    <w:lvl w:ilvl="5" w:tplc="0419001B" w:tentative="1">
      <w:start w:val="1"/>
      <w:numFmt w:val="lowerRoman"/>
      <w:lvlText w:val="%6."/>
      <w:lvlJc w:val="right"/>
      <w:pPr>
        <w:tabs>
          <w:tab w:val="num" w:pos="3656"/>
        </w:tabs>
        <w:ind w:left="3656" w:hanging="180"/>
      </w:pPr>
    </w:lvl>
    <w:lvl w:ilvl="6" w:tplc="0419000F" w:tentative="1">
      <w:start w:val="1"/>
      <w:numFmt w:val="decimal"/>
      <w:lvlText w:val="%7."/>
      <w:lvlJc w:val="left"/>
      <w:pPr>
        <w:tabs>
          <w:tab w:val="num" w:pos="4376"/>
        </w:tabs>
        <w:ind w:left="4376" w:hanging="360"/>
      </w:pPr>
    </w:lvl>
    <w:lvl w:ilvl="7" w:tplc="04190019" w:tentative="1">
      <w:start w:val="1"/>
      <w:numFmt w:val="lowerLetter"/>
      <w:lvlText w:val="%8."/>
      <w:lvlJc w:val="left"/>
      <w:pPr>
        <w:tabs>
          <w:tab w:val="num" w:pos="5096"/>
        </w:tabs>
        <w:ind w:left="5096" w:hanging="360"/>
      </w:pPr>
    </w:lvl>
    <w:lvl w:ilvl="8" w:tplc="0419001B" w:tentative="1">
      <w:start w:val="1"/>
      <w:numFmt w:val="lowerRoman"/>
      <w:lvlText w:val="%9."/>
      <w:lvlJc w:val="right"/>
      <w:pPr>
        <w:tabs>
          <w:tab w:val="num" w:pos="5816"/>
        </w:tabs>
        <w:ind w:left="5816" w:hanging="180"/>
      </w:pPr>
    </w:lvl>
  </w:abstractNum>
  <w:abstractNum w:abstractNumId="55">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E307770"/>
    <w:multiLevelType w:val="hybridMultilevel"/>
    <w:tmpl w:val="56C65E78"/>
    <w:lvl w:ilvl="0" w:tplc="596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EBF7386"/>
    <w:multiLevelType w:val="hybridMultilevel"/>
    <w:tmpl w:val="826264F6"/>
    <w:lvl w:ilvl="0" w:tplc="B1C8BD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70D14F9D"/>
    <w:multiLevelType w:val="hybridMultilevel"/>
    <w:tmpl w:val="0E0058C0"/>
    <w:lvl w:ilvl="0" w:tplc="F0023D24">
      <w:start w:val="1"/>
      <w:numFmt w:val="bullet"/>
      <w:lvlText w:val="o"/>
      <w:lvlJc w:val="left"/>
      <w:pPr>
        <w:tabs>
          <w:tab w:val="num" w:pos="2160"/>
        </w:tabs>
        <w:ind w:left="2160" w:hanging="360"/>
      </w:pPr>
      <w:rPr>
        <w:rFonts w:ascii="Courier New" w:hAnsi="Courier New" w:cs="Courier New" w:hint="default"/>
        <w:b w:val="0"/>
        <w:i w:val="0"/>
        <w:color w:val="auto"/>
      </w:rPr>
    </w:lvl>
    <w:lvl w:ilvl="1" w:tplc="EADEFC0E">
      <w:start w:val="1"/>
      <w:numFmt w:val="decimal"/>
      <w:lvlText w:val="%2."/>
      <w:lvlJc w:val="left"/>
      <w:pPr>
        <w:tabs>
          <w:tab w:val="num" w:pos="360"/>
        </w:tabs>
        <w:ind w:left="360" w:hanging="360"/>
      </w:pPr>
      <w:rPr>
        <w:rFonts w:hint="default"/>
        <w:b w:val="0"/>
        <w:i w:val="0"/>
        <w:color w:val="auto"/>
      </w:rPr>
    </w:lvl>
    <w:lvl w:ilvl="2" w:tplc="F0023D24">
      <w:start w:val="1"/>
      <w:numFmt w:val="bullet"/>
      <w:lvlText w:val="o"/>
      <w:lvlJc w:val="left"/>
      <w:pPr>
        <w:tabs>
          <w:tab w:val="num" w:pos="2880"/>
        </w:tabs>
        <w:ind w:left="2880" w:hanging="360"/>
      </w:pPr>
      <w:rPr>
        <w:rFonts w:ascii="Courier New" w:hAnsi="Courier New" w:cs="Courier New" w:hint="default"/>
        <w:b w:val="0"/>
        <w:i w:val="0"/>
        <w:color w:val="auto"/>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7308425E"/>
    <w:multiLevelType w:val="hybridMultilevel"/>
    <w:tmpl w:val="8B001502"/>
    <w:lvl w:ilvl="0" w:tplc="6060B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5F623E4"/>
    <w:multiLevelType w:val="hybridMultilevel"/>
    <w:tmpl w:val="172C68B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766976CE"/>
    <w:multiLevelType w:val="hybridMultilevel"/>
    <w:tmpl w:val="0122F5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76A0225D"/>
    <w:multiLevelType w:val="hybridMultilevel"/>
    <w:tmpl w:val="061CC4AC"/>
    <w:lvl w:ilvl="0" w:tplc="0419000F">
      <w:start w:val="1"/>
      <w:numFmt w:val="decimal"/>
      <w:lvlText w:val="%1."/>
      <w:lvlJc w:val="left"/>
      <w:pPr>
        <w:tabs>
          <w:tab w:val="num" w:pos="462"/>
        </w:tabs>
        <w:ind w:left="462" w:hanging="360"/>
      </w:pPr>
    </w:lvl>
    <w:lvl w:ilvl="1" w:tplc="04190019" w:tentative="1">
      <w:start w:val="1"/>
      <w:numFmt w:val="lowerLetter"/>
      <w:lvlText w:val="%2."/>
      <w:lvlJc w:val="left"/>
      <w:pPr>
        <w:tabs>
          <w:tab w:val="num" w:pos="1182"/>
        </w:tabs>
        <w:ind w:left="1182" w:hanging="360"/>
      </w:pPr>
    </w:lvl>
    <w:lvl w:ilvl="2" w:tplc="0419001B" w:tentative="1">
      <w:start w:val="1"/>
      <w:numFmt w:val="lowerRoman"/>
      <w:lvlText w:val="%3."/>
      <w:lvlJc w:val="right"/>
      <w:pPr>
        <w:tabs>
          <w:tab w:val="num" w:pos="1902"/>
        </w:tabs>
        <w:ind w:left="1902" w:hanging="180"/>
      </w:pPr>
    </w:lvl>
    <w:lvl w:ilvl="3" w:tplc="0419000F" w:tentative="1">
      <w:start w:val="1"/>
      <w:numFmt w:val="decimal"/>
      <w:lvlText w:val="%4."/>
      <w:lvlJc w:val="left"/>
      <w:pPr>
        <w:tabs>
          <w:tab w:val="num" w:pos="2622"/>
        </w:tabs>
        <w:ind w:left="2622" w:hanging="360"/>
      </w:pPr>
    </w:lvl>
    <w:lvl w:ilvl="4" w:tplc="04190019" w:tentative="1">
      <w:start w:val="1"/>
      <w:numFmt w:val="lowerLetter"/>
      <w:lvlText w:val="%5."/>
      <w:lvlJc w:val="left"/>
      <w:pPr>
        <w:tabs>
          <w:tab w:val="num" w:pos="3342"/>
        </w:tabs>
        <w:ind w:left="3342" w:hanging="360"/>
      </w:pPr>
    </w:lvl>
    <w:lvl w:ilvl="5" w:tplc="0419001B" w:tentative="1">
      <w:start w:val="1"/>
      <w:numFmt w:val="lowerRoman"/>
      <w:lvlText w:val="%6."/>
      <w:lvlJc w:val="right"/>
      <w:pPr>
        <w:tabs>
          <w:tab w:val="num" w:pos="4062"/>
        </w:tabs>
        <w:ind w:left="4062" w:hanging="180"/>
      </w:pPr>
    </w:lvl>
    <w:lvl w:ilvl="6" w:tplc="0419000F" w:tentative="1">
      <w:start w:val="1"/>
      <w:numFmt w:val="decimal"/>
      <w:lvlText w:val="%7."/>
      <w:lvlJc w:val="left"/>
      <w:pPr>
        <w:tabs>
          <w:tab w:val="num" w:pos="4782"/>
        </w:tabs>
        <w:ind w:left="4782" w:hanging="360"/>
      </w:pPr>
    </w:lvl>
    <w:lvl w:ilvl="7" w:tplc="04190019" w:tentative="1">
      <w:start w:val="1"/>
      <w:numFmt w:val="lowerLetter"/>
      <w:lvlText w:val="%8."/>
      <w:lvlJc w:val="left"/>
      <w:pPr>
        <w:tabs>
          <w:tab w:val="num" w:pos="5502"/>
        </w:tabs>
        <w:ind w:left="5502" w:hanging="360"/>
      </w:pPr>
    </w:lvl>
    <w:lvl w:ilvl="8" w:tplc="0419001B" w:tentative="1">
      <w:start w:val="1"/>
      <w:numFmt w:val="lowerRoman"/>
      <w:lvlText w:val="%9."/>
      <w:lvlJc w:val="right"/>
      <w:pPr>
        <w:tabs>
          <w:tab w:val="num" w:pos="6222"/>
        </w:tabs>
        <w:ind w:left="6222" w:hanging="180"/>
      </w:pPr>
    </w:lvl>
  </w:abstractNum>
  <w:abstractNum w:abstractNumId="63">
    <w:nsid w:val="77357528"/>
    <w:multiLevelType w:val="hybridMultilevel"/>
    <w:tmpl w:val="5C0EDDD2"/>
    <w:lvl w:ilvl="0" w:tplc="601A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7BB1C13"/>
    <w:multiLevelType w:val="hybridMultilevel"/>
    <w:tmpl w:val="908E423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5">
    <w:nsid w:val="784A7CC9"/>
    <w:multiLevelType w:val="multilevel"/>
    <w:tmpl w:val="112E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D07527A"/>
    <w:multiLevelType w:val="hybridMultilevel"/>
    <w:tmpl w:val="4AE0E8F6"/>
    <w:lvl w:ilvl="0" w:tplc="6ACEB8C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7D7A0447"/>
    <w:multiLevelType w:val="multilevel"/>
    <w:tmpl w:val="B03A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DD76F27"/>
    <w:multiLevelType w:val="multilevel"/>
    <w:tmpl w:val="DB3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E350D9E"/>
    <w:multiLevelType w:val="hybridMultilevel"/>
    <w:tmpl w:val="1A1E3696"/>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63"/>
  </w:num>
  <w:num w:numId="2">
    <w:abstractNumId w:val="56"/>
  </w:num>
  <w:num w:numId="3">
    <w:abstractNumId w:val="31"/>
  </w:num>
  <w:num w:numId="4">
    <w:abstractNumId w:val="57"/>
  </w:num>
  <w:num w:numId="5">
    <w:abstractNumId w:val="60"/>
  </w:num>
  <w:num w:numId="6">
    <w:abstractNumId w:val="58"/>
  </w:num>
  <w:num w:numId="7">
    <w:abstractNumId w:val="54"/>
  </w:num>
  <w:num w:numId="8">
    <w:abstractNumId w:val="49"/>
  </w:num>
  <w:num w:numId="9">
    <w:abstractNumId w:val="50"/>
  </w:num>
  <w:num w:numId="10">
    <w:abstractNumId w:val="25"/>
  </w:num>
  <w:num w:numId="11">
    <w:abstractNumId w:val="62"/>
  </w:num>
  <w:num w:numId="12">
    <w:abstractNumId w:val="24"/>
  </w:num>
  <w:num w:numId="13">
    <w:abstractNumId w:val="23"/>
  </w:num>
  <w:num w:numId="14">
    <w:abstractNumId w:val="37"/>
  </w:num>
  <w:num w:numId="15">
    <w:abstractNumId w:val="69"/>
  </w:num>
  <w:num w:numId="16">
    <w:abstractNumId w:val="39"/>
  </w:num>
  <w:num w:numId="17">
    <w:abstractNumId w:val="32"/>
  </w:num>
  <w:num w:numId="18">
    <w:abstractNumId w:val="64"/>
  </w:num>
  <w:num w:numId="19">
    <w:abstractNumId w:val="40"/>
  </w:num>
  <w:num w:numId="20">
    <w:abstractNumId w:val="51"/>
  </w:num>
  <w:num w:numId="21">
    <w:abstractNumId w:val="52"/>
  </w:num>
  <w:num w:numId="22">
    <w:abstractNumId w:val="36"/>
  </w:num>
  <w:num w:numId="23">
    <w:abstractNumId w:val="27"/>
  </w:num>
  <w:num w:numId="24">
    <w:abstractNumId w:val="35"/>
  </w:num>
  <w:num w:numId="25">
    <w:abstractNumId w:val="53"/>
  </w:num>
  <w:num w:numId="26">
    <w:abstractNumId w:val="45"/>
  </w:num>
  <w:num w:numId="27">
    <w:abstractNumId w:val="33"/>
  </w:num>
  <w:num w:numId="28">
    <w:abstractNumId w:val="61"/>
  </w:num>
  <w:num w:numId="29">
    <w:abstractNumId w:val="44"/>
  </w:num>
  <w:num w:numId="30">
    <w:abstractNumId w:val="34"/>
  </w:num>
  <w:num w:numId="31">
    <w:abstractNumId w:val="47"/>
  </w:num>
  <w:num w:numId="32">
    <w:abstractNumId w:val="42"/>
  </w:num>
  <w:num w:numId="33">
    <w:abstractNumId w:val="66"/>
  </w:num>
  <w:num w:numId="34">
    <w:abstractNumId w:val="59"/>
  </w:num>
  <w:num w:numId="35">
    <w:abstractNumId w:val="38"/>
  </w:num>
  <w:num w:numId="36">
    <w:abstractNumId w:val="30"/>
  </w:num>
  <w:num w:numId="37">
    <w:abstractNumId w:val="41"/>
  </w:num>
  <w:num w:numId="38">
    <w:abstractNumId w:val="26"/>
  </w:num>
  <w:num w:numId="39">
    <w:abstractNumId w:val="21"/>
  </w:num>
  <w:num w:numId="40">
    <w:abstractNumId w:val="22"/>
  </w:num>
  <w:num w:numId="41">
    <w:abstractNumId w:val="68"/>
  </w:num>
  <w:num w:numId="42">
    <w:abstractNumId w:val="67"/>
  </w:num>
  <w:num w:numId="43">
    <w:abstractNumId w:val="65"/>
  </w:num>
  <w:num w:numId="44">
    <w:abstractNumId w:val="48"/>
  </w:num>
  <w:num w:numId="45">
    <w:abstractNumId w:val="29"/>
  </w:num>
  <w:num w:numId="46">
    <w:abstractNumId w:val="46"/>
  </w:num>
  <w:num w:numId="47">
    <w:abstractNumId w:val="28"/>
  </w:num>
  <w:num w:numId="48">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autoHyphenation/>
  <w:hyphenationZone w:val="340"/>
  <w:drawingGridHorizontalSpacing w:val="110"/>
  <w:displayHorizontalDrawingGridEvery w:val="2"/>
  <w:characterSpacingControl w:val="doNotCompress"/>
  <w:hdrShapeDefaults>
    <o:shapedefaults v:ext="edit" spidmax="245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7D1972"/>
    <w:rsid w:val="0000025D"/>
    <w:rsid w:val="0000075F"/>
    <w:rsid w:val="00000767"/>
    <w:rsid w:val="000007D9"/>
    <w:rsid w:val="00000FF9"/>
    <w:rsid w:val="00001018"/>
    <w:rsid w:val="00001179"/>
    <w:rsid w:val="000022EA"/>
    <w:rsid w:val="00002F86"/>
    <w:rsid w:val="0000316D"/>
    <w:rsid w:val="0000365E"/>
    <w:rsid w:val="00003EBD"/>
    <w:rsid w:val="000045E5"/>
    <w:rsid w:val="000056AC"/>
    <w:rsid w:val="00005BAC"/>
    <w:rsid w:val="00005E57"/>
    <w:rsid w:val="00006925"/>
    <w:rsid w:val="00006BAB"/>
    <w:rsid w:val="00006D89"/>
    <w:rsid w:val="000079C5"/>
    <w:rsid w:val="00007C2F"/>
    <w:rsid w:val="0001001F"/>
    <w:rsid w:val="00010305"/>
    <w:rsid w:val="00010D39"/>
    <w:rsid w:val="00010FA0"/>
    <w:rsid w:val="00011524"/>
    <w:rsid w:val="000115F2"/>
    <w:rsid w:val="00011EB5"/>
    <w:rsid w:val="00012084"/>
    <w:rsid w:val="000121C8"/>
    <w:rsid w:val="00013226"/>
    <w:rsid w:val="00013C9C"/>
    <w:rsid w:val="0001408E"/>
    <w:rsid w:val="00014557"/>
    <w:rsid w:val="00014800"/>
    <w:rsid w:val="00014A4B"/>
    <w:rsid w:val="00014DAB"/>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88B"/>
    <w:rsid w:val="00021FB8"/>
    <w:rsid w:val="00022BAE"/>
    <w:rsid w:val="000232A4"/>
    <w:rsid w:val="00023433"/>
    <w:rsid w:val="00023674"/>
    <w:rsid w:val="00023B76"/>
    <w:rsid w:val="00024D96"/>
    <w:rsid w:val="00024DF8"/>
    <w:rsid w:val="00024EE9"/>
    <w:rsid w:val="0002547E"/>
    <w:rsid w:val="00026676"/>
    <w:rsid w:val="00027311"/>
    <w:rsid w:val="0002767C"/>
    <w:rsid w:val="00027B5E"/>
    <w:rsid w:val="00030055"/>
    <w:rsid w:val="000300EC"/>
    <w:rsid w:val="000304FE"/>
    <w:rsid w:val="00030577"/>
    <w:rsid w:val="00030D34"/>
    <w:rsid w:val="00030FEB"/>
    <w:rsid w:val="000310A6"/>
    <w:rsid w:val="00031A8A"/>
    <w:rsid w:val="00031B0B"/>
    <w:rsid w:val="00032B9E"/>
    <w:rsid w:val="00032EA3"/>
    <w:rsid w:val="000337EC"/>
    <w:rsid w:val="00034DFC"/>
    <w:rsid w:val="00035447"/>
    <w:rsid w:val="00035586"/>
    <w:rsid w:val="000363C7"/>
    <w:rsid w:val="0003676C"/>
    <w:rsid w:val="00036EAC"/>
    <w:rsid w:val="00037003"/>
    <w:rsid w:val="00037E86"/>
    <w:rsid w:val="000403E8"/>
    <w:rsid w:val="000412A7"/>
    <w:rsid w:val="00041C07"/>
    <w:rsid w:val="000425AD"/>
    <w:rsid w:val="00043776"/>
    <w:rsid w:val="00043AA8"/>
    <w:rsid w:val="00043CBF"/>
    <w:rsid w:val="00044D4A"/>
    <w:rsid w:val="00045056"/>
    <w:rsid w:val="00045B5C"/>
    <w:rsid w:val="00046A18"/>
    <w:rsid w:val="00046BBA"/>
    <w:rsid w:val="00046C47"/>
    <w:rsid w:val="000478C2"/>
    <w:rsid w:val="00047B4C"/>
    <w:rsid w:val="00050075"/>
    <w:rsid w:val="000503BE"/>
    <w:rsid w:val="00050C75"/>
    <w:rsid w:val="00052598"/>
    <w:rsid w:val="000525A5"/>
    <w:rsid w:val="000527B3"/>
    <w:rsid w:val="00052F2E"/>
    <w:rsid w:val="00052FB3"/>
    <w:rsid w:val="00053162"/>
    <w:rsid w:val="00053EEA"/>
    <w:rsid w:val="000540A3"/>
    <w:rsid w:val="000545B8"/>
    <w:rsid w:val="00054E8F"/>
    <w:rsid w:val="000551F2"/>
    <w:rsid w:val="00055414"/>
    <w:rsid w:val="00055B14"/>
    <w:rsid w:val="00055F03"/>
    <w:rsid w:val="000564B9"/>
    <w:rsid w:val="0005676F"/>
    <w:rsid w:val="00056786"/>
    <w:rsid w:val="00056CB9"/>
    <w:rsid w:val="00056EF1"/>
    <w:rsid w:val="000577FC"/>
    <w:rsid w:val="0005799F"/>
    <w:rsid w:val="00060433"/>
    <w:rsid w:val="00060D18"/>
    <w:rsid w:val="00061B34"/>
    <w:rsid w:val="00061FBB"/>
    <w:rsid w:val="000624F4"/>
    <w:rsid w:val="00063ACC"/>
    <w:rsid w:val="00063DAD"/>
    <w:rsid w:val="00064614"/>
    <w:rsid w:val="0006498B"/>
    <w:rsid w:val="0006505C"/>
    <w:rsid w:val="000650C4"/>
    <w:rsid w:val="00065144"/>
    <w:rsid w:val="00065B7F"/>
    <w:rsid w:val="0006623A"/>
    <w:rsid w:val="00067253"/>
    <w:rsid w:val="0007019C"/>
    <w:rsid w:val="000705C4"/>
    <w:rsid w:val="000705D3"/>
    <w:rsid w:val="0007223E"/>
    <w:rsid w:val="00072407"/>
    <w:rsid w:val="000724E4"/>
    <w:rsid w:val="00072E78"/>
    <w:rsid w:val="00072FE2"/>
    <w:rsid w:val="00074301"/>
    <w:rsid w:val="00075D01"/>
    <w:rsid w:val="000762BE"/>
    <w:rsid w:val="0007680A"/>
    <w:rsid w:val="00076D62"/>
    <w:rsid w:val="000775DC"/>
    <w:rsid w:val="00077CBB"/>
    <w:rsid w:val="00077CC9"/>
    <w:rsid w:val="00077E38"/>
    <w:rsid w:val="0008067A"/>
    <w:rsid w:val="000823B2"/>
    <w:rsid w:val="00082716"/>
    <w:rsid w:val="00083CDD"/>
    <w:rsid w:val="000844FB"/>
    <w:rsid w:val="00084820"/>
    <w:rsid w:val="00084842"/>
    <w:rsid w:val="000849B8"/>
    <w:rsid w:val="00084A32"/>
    <w:rsid w:val="000850FC"/>
    <w:rsid w:val="000869E5"/>
    <w:rsid w:val="00087187"/>
    <w:rsid w:val="000875EF"/>
    <w:rsid w:val="00087ADA"/>
    <w:rsid w:val="00090588"/>
    <w:rsid w:val="00090874"/>
    <w:rsid w:val="00090D15"/>
    <w:rsid w:val="00090D69"/>
    <w:rsid w:val="00091EC7"/>
    <w:rsid w:val="0009210F"/>
    <w:rsid w:val="00092396"/>
    <w:rsid w:val="00092CBA"/>
    <w:rsid w:val="00092E4A"/>
    <w:rsid w:val="00093316"/>
    <w:rsid w:val="00093E05"/>
    <w:rsid w:val="00094C1F"/>
    <w:rsid w:val="0009582F"/>
    <w:rsid w:val="00095AC6"/>
    <w:rsid w:val="00095BD4"/>
    <w:rsid w:val="000960F8"/>
    <w:rsid w:val="00096DA4"/>
    <w:rsid w:val="0009734A"/>
    <w:rsid w:val="00097790"/>
    <w:rsid w:val="00097BB4"/>
    <w:rsid w:val="000A0017"/>
    <w:rsid w:val="000A0D38"/>
    <w:rsid w:val="000A0EB0"/>
    <w:rsid w:val="000A15C7"/>
    <w:rsid w:val="000A1CA3"/>
    <w:rsid w:val="000A1FE5"/>
    <w:rsid w:val="000A2086"/>
    <w:rsid w:val="000A273F"/>
    <w:rsid w:val="000A27BB"/>
    <w:rsid w:val="000A2AA9"/>
    <w:rsid w:val="000A2E2D"/>
    <w:rsid w:val="000A301B"/>
    <w:rsid w:val="000A31BC"/>
    <w:rsid w:val="000A3C8A"/>
    <w:rsid w:val="000A416F"/>
    <w:rsid w:val="000A4F4C"/>
    <w:rsid w:val="000A599E"/>
    <w:rsid w:val="000A5B9E"/>
    <w:rsid w:val="000A5E2E"/>
    <w:rsid w:val="000A659A"/>
    <w:rsid w:val="000A6C11"/>
    <w:rsid w:val="000A6E39"/>
    <w:rsid w:val="000A7CDC"/>
    <w:rsid w:val="000B028B"/>
    <w:rsid w:val="000B0797"/>
    <w:rsid w:val="000B0A99"/>
    <w:rsid w:val="000B0C8D"/>
    <w:rsid w:val="000B10DC"/>
    <w:rsid w:val="000B3214"/>
    <w:rsid w:val="000B3872"/>
    <w:rsid w:val="000B399C"/>
    <w:rsid w:val="000B3C11"/>
    <w:rsid w:val="000B3EFB"/>
    <w:rsid w:val="000B43C3"/>
    <w:rsid w:val="000B4585"/>
    <w:rsid w:val="000B4810"/>
    <w:rsid w:val="000B4C81"/>
    <w:rsid w:val="000B58EB"/>
    <w:rsid w:val="000B5C75"/>
    <w:rsid w:val="000B5D05"/>
    <w:rsid w:val="000B5F19"/>
    <w:rsid w:val="000B62B6"/>
    <w:rsid w:val="000B6FB3"/>
    <w:rsid w:val="000B76ED"/>
    <w:rsid w:val="000B791E"/>
    <w:rsid w:val="000B7AA0"/>
    <w:rsid w:val="000B7C9B"/>
    <w:rsid w:val="000C0162"/>
    <w:rsid w:val="000C0415"/>
    <w:rsid w:val="000C1320"/>
    <w:rsid w:val="000C1C78"/>
    <w:rsid w:val="000C1E13"/>
    <w:rsid w:val="000C27E2"/>
    <w:rsid w:val="000C3AA4"/>
    <w:rsid w:val="000C49F2"/>
    <w:rsid w:val="000C49FD"/>
    <w:rsid w:val="000C4C45"/>
    <w:rsid w:val="000C4CEC"/>
    <w:rsid w:val="000C4F69"/>
    <w:rsid w:val="000C5403"/>
    <w:rsid w:val="000C5841"/>
    <w:rsid w:val="000C5863"/>
    <w:rsid w:val="000C5DD4"/>
    <w:rsid w:val="000C631A"/>
    <w:rsid w:val="000C66D4"/>
    <w:rsid w:val="000C678E"/>
    <w:rsid w:val="000C6FAB"/>
    <w:rsid w:val="000D0772"/>
    <w:rsid w:val="000D0B38"/>
    <w:rsid w:val="000D0D95"/>
    <w:rsid w:val="000D1367"/>
    <w:rsid w:val="000D1D5D"/>
    <w:rsid w:val="000D1E37"/>
    <w:rsid w:val="000D2AB9"/>
    <w:rsid w:val="000D3912"/>
    <w:rsid w:val="000D3E29"/>
    <w:rsid w:val="000D3E35"/>
    <w:rsid w:val="000D448A"/>
    <w:rsid w:val="000D47CD"/>
    <w:rsid w:val="000D48F5"/>
    <w:rsid w:val="000D4AFF"/>
    <w:rsid w:val="000D5024"/>
    <w:rsid w:val="000D5094"/>
    <w:rsid w:val="000D5600"/>
    <w:rsid w:val="000D5801"/>
    <w:rsid w:val="000D59B2"/>
    <w:rsid w:val="000D5E21"/>
    <w:rsid w:val="000D6272"/>
    <w:rsid w:val="000D6456"/>
    <w:rsid w:val="000D7280"/>
    <w:rsid w:val="000E018B"/>
    <w:rsid w:val="000E0CEC"/>
    <w:rsid w:val="000E28B0"/>
    <w:rsid w:val="000E2FFA"/>
    <w:rsid w:val="000E3C7E"/>
    <w:rsid w:val="000E3E0F"/>
    <w:rsid w:val="000E4094"/>
    <w:rsid w:val="000E43AA"/>
    <w:rsid w:val="000E4609"/>
    <w:rsid w:val="000E4CBB"/>
    <w:rsid w:val="000E5ED3"/>
    <w:rsid w:val="000E6374"/>
    <w:rsid w:val="000E63FD"/>
    <w:rsid w:val="000E677A"/>
    <w:rsid w:val="000E6BC4"/>
    <w:rsid w:val="000E7766"/>
    <w:rsid w:val="000E7905"/>
    <w:rsid w:val="000E7A26"/>
    <w:rsid w:val="000F0546"/>
    <w:rsid w:val="000F06BB"/>
    <w:rsid w:val="000F0A6E"/>
    <w:rsid w:val="000F0DE1"/>
    <w:rsid w:val="000F115A"/>
    <w:rsid w:val="000F2FBA"/>
    <w:rsid w:val="000F37DA"/>
    <w:rsid w:val="000F3F93"/>
    <w:rsid w:val="000F4066"/>
    <w:rsid w:val="000F425E"/>
    <w:rsid w:val="000F469C"/>
    <w:rsid w:val="000F4F4B"/>
    <w:rsid w:val="000F50E8"/>
    <w:rsid w:val="000F57F3"/>
    <w:rsid w:val="000F5B46"/>
    <w:rsid w:val="000F5D8F"/>
    <w:rsid w:val="000F63EE"/>
    <w:rsid w:val="000F6710"/>
    <w:rsid w:val="000F698C"/>
    <w:rsid w:val="000F6CC5"/>
    <w:rsid w:val="000F6CEC"/>
    <w:rsid w:val="00100523"/>
    <w:rsid w:val="00101231"/>
    <w:rsid w:val="0010162C"/>
    <w:rsid w:val="001023A3"/>
    <w:rsid w:val="0010259B"/>
    <w:rsid w:val="0010286D"/>
    <w:rsid w:val="00102985"/>
    <w:rsid w:val="00102FD4"/>
    <w:rsid w:val="00103237"/>
    <w:rsid w:val="00103450"/>
    <w:rsid w:val="001037BC"/>
    <w:rsid w:val="001047C5"/>
    <w:rsid w:val="00104B68"/>
    <w:rsid w:val="001058BA"/>
    <w:rsid w:val="00105AB1"/>
    <w:rsid w:val="001060F3"/>
    <w:rsid w:val="00107AD0"/>
    <w:rsid w:val="00107F40"/>
    <w:rsid w:val="00110173"/>
    <w:rsid w:val="00110695"/>
    <w:rsid w:val="00110C47"/>
    <w:rsid w:val="00110D37"/>
    <w:rsid w:val="00110E18"/>
    <w:rsid w:val="00110E31"/>
    <w:rsid w:val="00111334"/>
    <w:rsid w:val="00112AD6"/>
    <w:rsid w:val="00113656"/>
    <w:rsid w:val="00113931"/>
    <w:rsid w:val="0011401D"/>
    <w:rsid w:val="001140D1"/>
    <w:rsid w:val="001141D0"/>
    <w:rsid w:val="001144F3"/>
    <w:rsid w:val="001150AD"/>
    <w:rsid w:val="00115738"/>
    <w:rsid w:val="00115851"/>
    <w:rsid w:val="00116209"/>
    <w:rsid w:val="00116729"/>
    <w:rsid w:val="001168F7"/>
    <w:rsid w:val="00117BE6"/>
    <w:rsid w:val="00117CD2"/>
    <w:rsid w:val="00117E77"/>
    <w:rsid w:val="00120078"/>
    <w:rsid w:val="00120A04"/>
    <w:rsid w:val="00120BF3"/>
    <w:rsid w:val="00120F70"/>
    <w:rsid w:val="001226D8"/>
    <w:rsid w:val="00122A6B"/>
    <w:rsid w:val="00122BF2"/>
    <w:rsid w:val="00123D72"/>
    <w:rsid w:val="00124393"/>
    <w:rsid w:val="00124745"/>
    <w:rsid w:val="00125472"/>
    <w:rsid w:val="00126006"/>
    <w:rsid w:val="001264AB"/>
    <w:rsid w:val="00126E8A"/>
    <w:rsid w:val="00127071"/>
    <w:rsid w:val="0012722C"/>
    <w:rsid w:val="001273BA"/>
    <w:rsid w:val="0012743D"/>
    <w:rsid w:val="0012773C"/>
    <w:rsid w:val="001277E2"/>
    <w:rsid w:val="00127EF7"/>
    <w:rsid w:val="00130C4B"/>
    <w:rsid w:val="00130DD6"/>
    <w:rsid w:val="0013112F"/>
    <w:rsid w:val="001315D1"/>
    <w:rsid w:val="00131FAA"/>
    <w:rsid w:val="00132723"/>
    <w:rsid w:val="00133473"/>
    <w:rsid w:val="001334E8"/>
    <w:rsid w:val="00134D57"/>
    <w:rsid w:val="00135304"/>
    <w:rsid w:val="0013582E"/>
    <w:rsid w:val="00135C38"/>
    <w:rsid w:val="00136435"/>
    <w:rsid w:val="00137D1A"/>
    <w:rsid w:val="001400BD"/>
    <w:rsid w:val="00140392"/>
    <w:rsid w:val="001404B1"/>
    <w:rsid w:val="00141155"/>
    <w:rsid w:val="00141511"/>
    <w:rsid w:val="00142665"/>
    <w:rsid w:val="001426B5"/>
    <w:rsid w:val="0014296D"/>
    <w:rsid w:val="00142EE1"/>
    <w:rsid w:val="00143291"/>
    <w:rsid w:val="00143DD8"/>
    <w:rsid w:val="00143E19"/>
    <w:rsid w:val="00143F19"/>
    <w:rsid w:val="00144073"/>
    <w:rsid w:val="00144259"/>
    <w:rsid w:val="00145E87"/>
    <w:rsid w:val="0014611E"/>
    <w:rsid w:val="0014738E"/>
    <w:rsid w:val="00147EC2"/>
    <w:rsid w:val="00147ECD"/>
    <w:rsid w:val="00150886"/>
    <w:rsid w:val="00150957"/>
    <w:rsid w:val="00151185"/>
    <w:rsid w:val="0015166E"/>
    <w:rsid w:val="00151B8F"/>
    <w:rsid w:val="00151DBF"/>
    <w:rsid w:val="00151EEF"/>
    <w:rsid w:val="0015209A"/>
    <w:rsid w:val="00152D02"/>
    <w:rsid w:val="00152F7F"/>
    <w:rsid w:val="0015403D"/>
    <w:rsid w:val="001547AE"/>
    <w:rsid w:val="00154C21"/>
    <w:rsid w:val="001551B5"/>
    <w:rsid w:val="00156BDB"/>
    <w:rsid w:val="00157C02"/>
    <w:rsid w:val="001609D8"/>
    <w:rsid w:val="00161327"/>
    <w:rsid w:val="001613F1"/>
    <w:rsid w:val="00161920"/>
    <w:rsid w:val="00161B53"/>
    <w:rsid w:val="00163161"/>
    <w:rsid w:val="00163170"/>
    <w:rsid w:val="001639AE"/>
    <w:rsid w:val="00163A0E"/>
    <w:rsid w:val="00163A33"/>
    <w:rsid w:val="00163BCE"/>
    <w:rsid w:val="00163C70"/>
    <w:rsid w:val="001644E0"/>
    <w:rsid w:val="00164F92"/>
    <w:rsid w:val="00165038"/>
    <w:rsid w:val="001655CE"/>
    <w:rsid w:val="00165847"/>
    <w:rsid w:val="00165CB2"/>
    <w:rsid w:val="00165F2C"/>
    <w:rsid w:val="00166EF0"/>
    <w:rsid w:val="001670C5"/>
    <w:rsid w:val="001671F6"/>
    <w:rsid w:val="00167702"/>
    <w:rsid w:val="001678BE"/>
    <w:rsid w:val="00170254"/>
    <w:rsid w:val="00170318"/>
    <w:rsid w:val="00172571"/>
    <w:rsid w:val="001732FD"/>
    <w:rsid w:val="00173A86"/>
    <w:rsid w:val="00173B77"/>
    <w:rsid w:val="0017438D"/>
    <w:rsid w:val="00174804"/>
    <w:rsid w:val="00175587"/>
    <w:rsid w:val="0017669C"/>
    <w:rsid w:val="001768A2"/>
    <w:rsid w:val="00180560"/>
    <w:rsid w:val="00180A71"/>
    <w:rsid w:val="00180C6A"/>
    <w:rsid w:val="0018160A"/>
    <w:rsid w:val="00181ABF"/>
    <w:rsid w:val="00181F8D"/>
    <w:rsid w:val="0018243A"/>
    <w:rsid w:val="00182AC5"/>
    <w:rsid w:val="001832F5"/>
    <w:rsid w:val="00183D85"/>
    <w:rsid w:val="0018404C"/>
    <w:rsid w:val="00184693"/>
    <w:rsid w:val="00184CB8"/>
    <w:rsid w:val="00187302"/>
    <w:rsid w:val="00187467"/>
    <w:rsid w:val="0018763A"/>
    <w:rsid w:val="0019001E"/>
    <w:rsid w:val="0019023D"/>
    <w:rsid w:val="001909BD"/>
    <w:rsid w:val="00190D55"/>
    <w:rsid w:val="001912FE"/>
    <w:rsid w:val="00191676"/>
    <w:rsid w:val="00191A4D"/>
    <w:rsid w:val="001921E6"/>
    <w:rsid w:val="00194352"/>
    <w:rsid w:val="0019524E"/>
    <w:rsid w:val="0019633E"/>
    <w:rsid w:val="0019657E"/>
    <w:rsid w:val="00196787"/>
    <w:rsid w:val="001967EC"/>
    <w:rsid w:val="00196A9D"/>
    <w:rsid w:val="001970A9"/>
    <w:rsid w:val="00197267"/>
    <w:rsid w:val="0019747C"/>
    <w:rsid w:val="00197659"/>
    <w:rsid w:val="00197BCB"/>
    <w:rsid w:val="00197D2C"/>
    <w:rsid w:val="00197F10"/>
    <w:rsid w:val="001A05E5"/>
    <w:rsid w:val="001A10A8"/>
    <w:rsid w:val="001A1705"/>
    <w:rsid w:val="001A1D7F"/>
    <w:rsid w:val="001A259B"/>
    <w:rsid w:val="001A2792"/>
    <w:rsid w:val="001A2E7C"/>
    <w:rsid w:val="001A313C"/>
    <w:rsid w:val="001A39D9"/>
    <w:rsid w:val="001A3C3B"/>
    <w:rsid w:val="001A3F67"/>
    <w:rsid w:val="001A41A6"/>
    <w:rsid w:val="001A643A"/>
    <w:rsid w:val="001A65F6"/>
    <w:rsid w:val="001A66D4"/>
    <w:rsid w:val="001A6E89"/>
    <w:rsid w:val="001A6F50"/>
    <w:rsid w:val="001A7F24"/>
    <w:rsid w:val="001B0318"/>
    <w:rsid w:val="001B03AA"/>
    <w:rsid w:val="001B058E"/>
    <w:rsid w:val="001B205A"/>
    <w:rsid w:val="001B2AE6"/>
    <w:rsid w:val="001B47A1"/>
    <w:rsid w:val="001B4A1C"/>
    <w:rsid w:val="001B4AF3"/>
    <w:rsid w:val="001B4B43"/>
    <w:rsid w:val="001B4C8B"/>
    <w:rsid w:val="001B5BE7"/>
    <w:rsid w:val="001B66F4"/>
    <w:rsid w:val="001B6F62"/>
    <w:rsid w:val="001B7001"/>
    <w:rsid w:val="001B72F8"/>
    <w:rsid w:val="001B7551"/>
    <w:rsid w:val="001B7FCC"/>
    <w:rsid w:val="001B7FCE"/>
    <w:rsid w:val="001C0346"/>
    <w:rsid w:val="001C080B"/>
    <w:rsid w:val="001C08D1"/>
    <w:rsid w:val="001C0E92"/>
    <w:rsid w:val="001C1122"/>
    <w:rsid w:val="001C12B2"/>
    <w:rsid w:val="001C2A1C"/>
    <w:rsid w:val="001C2A3F"/>
    <w:rsid w:val="001C3D0F"/>
    <w:rsid w:val="001C4107"/>
    <w:rsid w:val="001C41CE"/>
    <w:rsid w:val="001C4356"/>
    <w:rsid w:val="001C4B71"/>
    <w:rsid w:val="001C4FCA"/>
    <w:rsid w:val="001C5E93"/>
    <w:rsid w:val="001C6629"/>
    <w:rsid w:val="001C67A7"/>
    <w:rsid w:val="001C694A"/>
    <w:rsid w:val="001C6C28"/>
    <w:rsid w:val="001C6DA3"/>
    <w:rsid w:val="001C6E1E"/>
    <w:rsid w:val="001C6E60"/>
    <w:rsid w:val="001C6E63"/>
    <w:rsid w:val="001C7932"/>
    <w:rsid w:val="001C798E"/>
    <w:rsid w:val="001C7E86"/>
    <w:rsid w:val="001D06DC"/>
    <w:rsid w:val="001D07FC"/>
    <w:rsid w:val="001D0BF2"/>
    <w:rsid w:val="001D0ED0"/>
    <w:rsid w:val="001D1493"/>
    <w:rsid w:val="001D1910"/>
    <w:rsid w:val="001D19CD"/>
    <w:rsid w:val="001D2269"/>
    <w:rsid w:val="001D28A5"/>
    <w:rsid w:val="001D30BA"/>
    <w:rsid w:val="001D32CF"/>
    <w:rsid w:val="001D364A"/>
    <w:rsid w:val="001D47D8"/>
    <w:rsid w:val="001D4832"/>
    <w:rsid w:val="001D4D32"/>
    <w:rsid w:val="001D4E43"/>
    <w:rsid w:val="001D5F8B"/>
    <w:rsid w:val="001D6053"/>
    <w:rsid w:val="001D635A"/>
    <w:rsid w:val="001D6921"/>
    <w:rsid w:val="001D6CAB"/>
    <w:rsid w:val="001E02A7"/>
    <w:rsid w:val="001E048D"/>
    <w:rsid w:val="001E09F0"/>
    <w:rsid w:val="001E0C0F"/>
    <w:rsid w:val="001E1223"/>
    <w:rsid w:val="001E2D75"/>
    <w:rsid w:val="001E3171"/>
    <w:rsid w:val="001E320E"/>
    <w:rsid w:val="001E3571"/>
    <w:rsid w:val="001E3E8E"/>
    <w:rsid w:val="001E4429"/>
    <w:rsid w:val="001E4AFD"/>
    <w:rsid w:val="001E513D"/>
    <w:rsid w:val="001E5B46"/>
    <w:rsid w:val="001E6F15"/>
    <w:rsid w:val="001E717F"/>
    <w:rsid w:val="001E7203"/>
    <w:rsid w:val="001E73EB"/>
    <w:rsid w:val="001F073A"/>
    <w:rsid w:val="001F090A"/>
    <w:rsid w:val="001F0DA7"/>
    <w:rsid w:val="001F18E3"/>
    <w:rsid w:val="001F1E3F"/>
    <w:rsid w:val="001F24C1"/>
    <w:rsid w:val="001F26DA"/>
    <w:rsid w:val="001F26FA"/>
    <w:rsid w:val="001F2714"/>
    <w:rsid w:val="001F284A"/>
    <w:rsid w:val="001F2DA4"/>
    <w:rsid w:val="001F3889"/>
    <w:rsid w:val="001F396D"/>
    <w:rsid w:val="001F3C94"/>
    <w:rsid w:val="001F45CC"/>
    <w:rsid w:val="001F45E8"/>
    <w:rsid w:val="001F4BAC"/>
    <w:rsid w:val="001F4BBD"/>
    <w:rsid w:val="001F4F98"/>
    <w:rsid w:val="001F50D8"/>
    <w:rsid w:val="001F5B23"/>
    <w:rsid w:val="001F6073"/>
    <w:rsid w:val="001F71E9"/>
    <w:rsid w:val="001F7405"/>
    <w:rsid w:val="001F742C"/>
    <w:rsid w:val="001F79D9"/>
    <w:rsid w:val="001F7C37"/>
    <w:rsid w:val="00200E3B"/>
    <w:rsid w:val="00201687"/>
    <w:rsid w:val="00201DBB"/>
    <w:rsid w:val="00201F5A"/>
    <w:rsid w:val="00201FB3"/>
    <w:rsid w:val="002026D8"/>
    <w:rsid w:val="002029E9"/>
    <w:rsid w:val="002040CC"/>
    <w:rsid w:val="0020443F"/>
    <w:rsid w:val="0020592F"/>
    <w:rsid w:val="00205ABE"/>
    <w:rsid w:val="00206846"/>
    <w:rsid w:val="00207424"/>
    <w:rsid w:val="00210409"/>
    <w:rsid w:val="0021049C"/>
    <w:rsid w:val="00210ABB"/>
    <w:rsid w:val="00210E5B"/>
    <w:rsid w:val="00210FED"/>
    <w:rsid w:val="00211388"/>
    <w:rsid w:val="0021154C"/>
    <w:rsid w:val="002115D6"/>
    <w:rsid w:val="002116A3"/>
    <w:rsid w:val="00211F5D"/>
    <w:rsid w:val="00212317"/>
    <w:rsid w:val="002124F0"/>
    <w:rsid w:val="0021268E"/>
    <w:rsid w:val="0021293C"/>
    <w:rsid w:val="00213356"/>
    <w:rsid w:val="0021367D"/>
    <w:rsid w:val="00213FE7"/>
    <w:rsid w:val="002143DF"/>
    <w:rsid w:val="00215938"/>
    <w:rsid w:val="00215DA4"/>
    <w:rsid w:val="00215DCC"/>
    <w:rsid w:val="00216644"/>
    <w:rsid w:val="0021759A"/>
    <w:rsid w:val="00217986"/>
    <w:rsid w:val="00221107"/>
    <w:rsid w:val="00221F9D"/>
    <w:rsid w:val="00222125"/>
    <w:rsid w:val="002227E9"/>
    <w:rsid w:val="00222A97"/>
    <w:rsid w:val="00224466"/>
    <w:rsid w:val="00225408"/>
    <w:rsid w:val="002259B8"/>
    <w:rsid w:val="00225EDB"/>
    <w:rsid w:val="002264B2"/>
    <w:rsid w:val="00226C0F"/>
    <w:rsid w:val="002275D2"/>
    <w:rsid w:val="002279EE"/>
    <w:rsid w:val="00227E5A"/>
    <w:rsid w:val="0023113A"/>
    <w:rsid w:val="0023143E"/>
    <w:rsid w:val="00231B1A"/>
    <w:rsid w:val="00232F9C"/>
    <w:rsid w:val="00234423"/>
    <w:rsid w:val="002344B2"/>
    <w:rsid w:val="00234B6D"/>
    <w:rsid w:val="00235771"/>
    <w:rsid w:val="00235780"/>
    <w:rsid w:val="0023580D"/>
    <w:rsid w:val="00235E43"/>
    <w:rsid w:val="00236053"/>
    <w:rsid w:val="002370EB"/>
    <w:rsid w:val="002372A9"/>
    <w:rsid w:val="0023742F"/>
    <w:rsid w:val="0023746B"/>
    <w:rsid w:val="00237C53"/>
    <w:rsid w:val="00237E25"/>
    <w:rsid w:val="0024033F"/>
    <w:rsid w:val="00240767"/>
    <w:rsid w:val="00240771"/>
    <w:rsid w:val="00240973"/>
    <w:rsid w:val="00240C26"/>
    <w:rsid w:val="00240E58"/>
    <w:rsid w:val="0024120D"/>
    <w:rsid w:val="002425CF"/>
    <w:rsid w:val="00242959"/>
    <w:rsid w:val="00242BD1"/>
    <w:rsid w:val="002434E5"/>
    <w:rsid w:val="00244187"/>
    <w:rsid w:val="00245A82"/>
    <w:rsid w:val="00245BC2"/>
    <w:rsid w:val="00246263"/>
    <w:rsid w:val="00246C56"/>
    <w:rsid w:val="002472BA"/>
    <w:rsid w:val="0024735B"/>
    <w:rsid w:val="00247B58"/>
    <w:rsid w:val="00247FBD"/>
    <w:rsid w:val="0025066F"/>
    <w:rsid w:val="00250717"/>
    <w:rsid w:val="002509E1"/>
    <w:rsid w:val="00250CEE"/>
    <w:rsid w:val="00250EDB"/>
    <w:rsid w:val="00250F35"/>
    <w:rsid w:val="002512CE"/>
    <w:rsid w:val="0025141A"/>
    <w:rsid w:val="002514B2"/>
    <w:rsid w:val="002519E1"/>
    <w:rsid w:val="00251B8B"/>
    <w:rsid w:val="002529C4"/>
    <w:rsid w:val="0025342C"/>
    <w:rsid w:val="002540B2"/>
    <w:rsid w:val="00254D07"/>
    <w:rsid w:val="0025521D"/>
    <w:rsid w:val="00255699"/>
    <w:rsid w:val="002563A7"/>
    <w:rsid w:val="00257263"/>
    <w:rsid w:val="00257266"/>
    <w:rsid w:val="00257DC9"/>
    <w:rsid w:val="00257F95"/>
    <w:rsid w:val="00260BB7"/>
    <w:rsid w:val="00261013"/>
    <w:rsid w:val="00261469"/>
    <w:rsid w:val="00261515"/>
    <w:rsid w:val="002615E3"/>
    <w:rsid w:val="00261CD1"/>
    <w:rsid w:val="00261DB6"/>
    <w:rsid w:val="00262215"/>
    <w:rsid w:val="00262DEE"/>
    <w:rsid w:val="00262F49"/>
    <w:rsid w:val="002630D8"/>
    <w:rsid w:val="00263711"/>
    <w:rsid w:val="002644DB"/>
    <w:rsid w:val="00264F40"/>
    <w:rsid w:val="00265441"/>
    <w:rsid w:val="002656BC"/>
    <w:rsid w:val="00265F5F"/>
    <w:rsid w:val="0026621C"/>
    <w:rsid w:val="0026666B"/>
    <w:rsid w:val="00267294"/>
    <w:rsid w:val="00267E18"/>
    <w:rsid w:val="00270C08"/>
    <w:rsid w:val="00271A35"/>
    <w:rsid w:val="00271A8E"/>
    <w:rsid w:val="00271C08"/>
    <w:rsid w:val="00271D5C"/>
    <w:rsid w:val="00272A8D"/>
    <w:rsid w:val="00272F88"/>
    <w:rsid w:val="00273E63"/>
    <w:rsid w:val="002742AB"/>
    <w:rsid w:val="00274361"/>
    <w:rsid w:val="002746BD"/>
    <w:rsid w:val="002752FB"/>
    <w:rsid w:val="002754E2"/>
    <w:rsid w:val="00275FB7"/>
    <w:rsid w:val="0027603F"/>
    <w:rsid w:val="0027671A"/>
    <w:rsid w:val="00276C14"/>
    <w:rsid w:val="00276D13"/>
    <w:rsid w:val="00276EE1"/>
    <w:rsid w:val="00277618"/>
    <w:rsid w:val="00277A44"/>
    <w:rsid w:val="00280366"/>
    <w:rsid w:val="00280D40"/>
    <w:rsid w:val="00281382"/>
    <w:rsid w:val="002818C1"/>
    <w:rsid w:val="002818F6"/>
    <w:rsid w:val="00281B57"/>
    <w:rsid w:val="00282850"/>
    <w:rsid w:val="00282861"/>
    <w:rsid w:val="00282C2F"/>
    <w:rsid w:val="00282D0E"/>
    <w:rsid w:val="002835B9"/>
    <w:rsid w:val="00285356"/>
    <w:rsid w:val="00285553"/>
    <w:rsid w:val="00285683"/>
    <w:rsid w:val="002858B7"/>
    <w:rsid w:val="00285EAE"/>
    <w:rsid w:val="00285F2B"/>
    <w:rsid w:val="00286639"/>
    <w:rsid w:val="00286828"/>
    <w:rsid w:val="002868AC"/>
    <w:rsid w:val="00286C5B"/>
    <w:rsid w:val="00287998"/>
    <w:rsid w:val="00287EA8"/>
    <w:rsid w:val="0029007F"/>
    <w:rsid w:val="002900B8"/>
    <w:rsid w:val="00290331"/>
    <w:rsid w:val="00290ACA"/>
    <w:rsid w:val="00291111"/>
    <w:rsid w:val="0029140E"/>
    <w:rsid w:val="00291D3F"/>
    <w:rsid w:val="0029218C"/>
    <w:rsid w:val="00292276"/>
    <w:rsid w:val="00292297"/>
    <w:rsid w:val="00292B99"/>
    <w:rsid w:val="00292C2B"/>
    <w:rsid w:val="00293681"/>
    <w:rsid w:val="00293A83"/>
    <w:rsid w:val="00293C55"/>
    <w:rsid w:val="002945C6"/>
    <w:rsid w:val="002946C1"/>
    <w:rsid w:val="0029575E"/>
    <w:rsid w:val="00296874"/>
    <w:rsid w:val="00297DAE"/>
    <w:rsid w:val="002A06DD"/>
    <w:rsid w:val="002A10DA"/>
    <w:rsid w:val="002A1A7D"/>
    <w:rsid w:val="002A1EB3"/>
    <w:rsid w:val="002A257F"/>
    <w:rsid w:val="002A2B5A"/>
    <w:rsid w:val="002A33EF"/>
    <w:rsid w:val="002A3412"/>
    <w:rsid w:val="002A3490"/>
    <w:rsid w:val="002A3CA1"/>
    <w:rsid w:val="002A55F3"/>
    <w:rsid w:val="002A56F0"/>
    <w:rsid w:val="002A5F11"/>
    <w:rsid w:val="002A618D"/>
    <w:rsid w:val="002A636B"/>
    <w:rsid w:val="002A6375"/>
    <w:rsid w:val="002A69D4"/>
    <w:rsid w:val="002A6DCD"/>
    <w:rsid w:val="002A712B"/>
    <w:rsid w:val="002A73C0"/>
    <w:rsid w:val="002B0D4A"/>
    <w:rsid w:val="002B0E5F"/>
    <w:rsid w:val="002B0EF4"/>
    <w:rsid w:val="002B0FC1"/>
    <w:rsid w:val="002B10EE"/>
    <w:rsid w:val="002B1905"/>
    <w:rsid w:val="002B2376"/>
    <w:rsid w:val="002B2BAC"/>
    <w:rsid w:val="002B3B4C"/>
    <w:rsid w:val="002B4712"/>
    <w:rsid w:val="002B5288"/>
    <w:rsid w:val="002B5538"/>
    <w:rsid w:val="002B5FFD"/>
    <w:rsid w:val="002B6509"/>
    <w:rsid w:val="002B70A4"/>
    <w:rsid w:val="002B7255"/>
    <w:rsid w:val="002C0328"/>
    <w:rsid w:val="002C0C7A"/>
    <w:rsid w:val="002C1C93"/>
    <w:rsid w:val="002C2451"/>
    <w:rsid w:val="002C27AC"/>
    <w:rsid w:val="002C2C0C"/>
    <w:rsid w:val="002C31DC"/>
    <w:rsid w:val="002C36A0"/>
    <w:rsid w:val="002C3706"/>
    <w:rsid w:val="002C3959"/>
    <w:rsid w:val="002C3DB8"/>
    <w:rsid w:val="002C4522"/>
    <w:rsid w:val="002C4994"/>
    <w:rsid w:val="002C4C54"/>
    <w:rsid w:val="002C4D96"/>
    <w:rsid w:val="002C50AE"/>
    <w:rsid w:val="002C577A"/>
    <w:rsid w:val="002C6272"/>
    <w:rsid w:val="002D021D"/>
    <w:rsid w:val="002D05AB"/>
    <w:rsid w:val="002D1239"/>
    <w:rsid w:val="002D160E"/>
    <w:rsid w:val="002D179D"/>
    <w:rsid w:val="002D1C62"/>
    <w:rsid w:val="002D1FF9"/>
    <w:rsid w:val="002D2080"/>
    <w:rsid w:val="002D213D"/>
    <w:rsid w:val="002D2FE6"/>
    <w:rsid w:val="002D3075"/>
    <w:rsid w:val="002D32F2"/>
    <w:rsid w:val="002D355E"/>
    <w:rsid w:val="002D3A14"/>
    <w:rsid w:val="002D3C7E"/>
    <w:rsid w:val="002D4378"/>
    <w:rsid w:val="002D490F"/>
    <w:rsid w:val="002D4BF5"/>
    <w:rsid w:val="002D57C7"/>
    <w:rsid w:val="002D58A6"/>
    <w:rsid w:val="002D5CCB"/>
    <w:rsid w:val="002D6017"/>
    <w:rsid w:val="002D6B0C"/>
    <w:rsid w:val="002D7200"/>
    <w:rsid w:val="002D73EB"/>
    <w:rsid w:val="002D7886"/>
    <w:rsid w:val="002D7DB4"/>
    <w:rsid w:val="002D7E95"/>
    <w:rsid w:val="002D7FC1"/>
    <w:rsid w:val="002E021C"/>
    <w:rsid w:val="002E0364"/>
    <w:rsid w:val="002E0A4F"/>
    <w:rsid w:val="002E0B15"/>
    <w:rsid w:val="002E126E"/>
    <w:rsid w:val="002E1778"/>
    <w:rsid w:val="002E19AF"/>
    <w:rsid w:val="002E1FDF"/>
    <w:rsid w:val="002E2047"/>
    <w:rsid w:val="002E2126"/>
    <w:rsid w:val="002E2C54"/>
    <w:rsid w:val="002E32DD"/>
    <w:rsid w:val="002E38DE"/>
    <w:rsid w:val="002E3E7B"/>
    <w:rsid w:val="002E4378"/>
    <w:rsid w:val="002E576B"/>
    <w:rsid w:val="002E5F30"/>
    <w:rsid w:val="002E676A"/>
    <w:rsid w:val="002E6B02"/>
    <w:rsid w:val="002E78FA"/>
    <w:rsid w:val="002E7BDA"/>
    <w:rsid w:val="002E7E2F"/>
    <w:rsid w:val="002F033C"/>
    <w:rsid w:val="002F07CE"/>
    <w:rsid w:val="002F0CEE"/>
    <w:rsid w:val="002F0DC5"/>
    <w:rsid w:val="002F0F34"/>
    <w:rsid w:val="002F0FD0"/>
    <w:rsid w:val="002F137E"/>
    <w:rsid w:val="002F1B8D"/>
    <w:rsid w:val="002F1EED"/>
    <w:rsid w:val="002F2BF8"/>
    <w:rsid w:val="002F2CAD"/>
    <w:rsid w:val="002F2FEF"/>
    <w:rsid w:val="002F33EB"/>
    <w:rsid w:val="002F3973"/>
    <w:rsid w:val="002F40A8"/>
    <w:rsid w:val="002F4267"/>
    <w:rsid w:val="002F44D3"/>
    <w:rsid w:val="002F52F0"/>
    <w:rsid w:val="002F6A1A"/>
    <w:rsid w:val="002F7237"/>
    <w:rsid w:val="00300CA5"/>
    <w:rsid w:val="00300E37"/>
    <w:rsid w:val="00301C0C"/>
    <w:rsid w:val="00302EF8"/>
    <w:rsid w:val="0030362E"/>
    <w:rsid w:val="00303952"/>
    <w:rsid w:val="00305D75"/>
    <w:rsid w:val="00306260"/>
    <w:rsid w:val="00306871"/>
    <w:rsid w:val="00310ECE"/>
    <w:rsid w:val="0031128A"/>
    <w:rsid w:val="003123E7"/>
    <w:rsid w:val="0031271E"/>
    <w:rsid w:val="003128F9"/>
    <w:rsid w:val="00313494"/>
    <w:rsid w:val="00315257"/>
    <w:rsid w:val="003155D6"/>
    <w:rsid w:val="003155E3"/>
    <w:rsid w:val="003171B2"/>
    <w:rsid w:val="00317E99"/>
    <w:rsid w:val="00320021"/>
    <w:rsid w:val="00320652"/>
    <w:rsid w:val="00321168"/>
    <w:rsid w:val="0032132E"/>
    <w:rsid w:val="003219C4"/>
    <w:rsid w:val="00321FA2"/>
    <w:rsid w:val="00321FB0"/>
    <w:rsid w:val="00322AB7"/>
    <w:rsid w:val="00322B85"/>
    <w:rsid w:val="003233A2"/>
    <w:rsid w:val="00323507"/>
    <w:rsid w:val="00324146"/>
    <w:rsid w:val="00324959"/>
    <w:rsid w:val="00325979"/>
    <w:rsid w:val="00325B5E"/>
    <w:rsid w:val="003265C9"/>
    <w:rsid w:val="003267B3"/>
    <w:rsid w:val="003302EF"/>
    <w:rsid w:val="003313CE"/>
    <w:rsid w:val="0033171A"/>
    <w:rsid w:val="003319B6"/>
    <w:rsid w:val="00331A52"/>
    <w:rsid w:val="003331ED"/>
    <w:rsid w:val="003335C7"/>
    <w:rsid w:val="00334CB6"/>
    <w:rsid w:val="00334DDF"/>
    <w:rsid w:val="00335421"/>
    <w:rsid w:val="003354D7"/>
    <w:rsid w:val="00335680"/>
    <w:rsid w:val="00335F13"/>
    <w:rsid w:val="00337125"/>
    <w:rsid w:val="0033793A"/>
    <w:rsid w:val="003379C2"/>
    <w:rsid w:val="00337A0D"/>
    <w:rsid w:val="0034075A"/>
    <w:rsid w:val="00340853"/>
    <w:rsid w:val="00340BDE"/>
    <w:rsid w:val="00341BA9"/>
    <w:rsid w:val="0034200D"/>
    <w:rsid w:val="003420F9"/>
    <w:rsid w:val="003423A3"/>
    <w:rsid w:val="0034260E"/>
    <w:rsid w:val="003428C2"/>
    <w:rsid w:val="003435FD"/>
    <w:rsid w:val="003439EB"/>
    <w:rsid w:val="00344E92"/>
    <w:rsid w:val="00345D4D"/>
    <w:rsid w:val="00345EA9"/>
    <w:rsid w:val="00346219"/>
    <w:rsid w:val="003467BE"/>
    <w:rsid w:val="00347358"/>
    <w:rsid w:val="00347822"/>
    <w:rsid w:val="00347CB3"/>
    <w:rsid w:val="00350B21"/>
    <w:rsid w:val="00350C1E"/>
    <w:rsid w:val="0035148E"/>
    <w:rsid w:val="0035151D"/>
    <w:rsid w:val="00351813"/>
    <w:rsid w:val="00352082"/>
    <w:rsid w:val="00352129"/>
    <w:rsid w:val="00352FC2"/>
    <w:rsid w:val="00353206"/>
    <w:rsid w:val="00353FD1"/>
    <w:rsid w:val="003540C6"/>
    <w:rsid w:val="003542A4"/>
    <w:rsid w:val="0035481F"/>
    <w:rsid w:val="00354CAC"/>
    <w:rsid w:val="00354CE4"/>
    <w:rsid w:val="00354EF4"/>
    <w:rsid w:val="00356A9E"/>
    <w:rsid w:val="00357366"/>
    <w:rsid w:val="003600EB"/>
    <w:rsid w:val="0036084D"/>
    <w:rsid w:val="003608A3"/>
    <w:rsid w:val="00360EEE"/>
    <w:rsid w:val="0036105D"/>
    <w:rsid w:val="00362193"/>
    <w:rsid w:val="00362568"/>
    <w:rsid w:val="00362627"/>
    <w:rsid w:val="0036353A"/>
    <w:rsid w:val="003635EA"/>
    <w:rsid w:val="003636F3"/>
    <w:rsid w:val="0036377E"/>
    <w:rsid w:val="003638DE"/>
    <w:rsid w:val="0036615E"/>
    <w:rsid w:val="003665D8"/>
    <w:rsid w:val="00366D11"/>
    <w:rsid w:val="0036718C"/>
    <w:rsid w:val="003678E6"/>
    <w:rsid w:val="00367CFE"/>
    <w:rsid w:val="00370487"/>
    <w:rsid w:val="003704EA"/>
    <w:rsid w:val="003706E1"/>
    <w:rsid w:val="00371367"/>
    <w:rsid w:val="0037216B"/>
    <w:rsid w:val="003723BE"/>
    <w:rsid w:val="00372D40"/>
    <w:rsid w:val="00372F1D"/>
    <w:rsid w:val="00374046"/>
    <w:rsid w:val="0037404A"/>
    <w:rsid w:val="00374F6B"/>
    <w:rsid w:val="0037506F"/>
    <w:rsid w:val="00375309"/>
    <w:rsid w:val="003761B7"/>
    <w:rsid w:val="0037692D"/>
    <w:rsid w:val="00377175"/>
    <w:rsid w:val="00377312"/>
    <w:rsid w:val="00377638"/>
    <w:rsid w:val="003779F9"/>
    <w:rsid w:val="00377CDE"/>
    <w:rsid w:val="003804E6"/>
    <w:rsid w:val="00380681"/>
    <w:rsid w:val="00381314"/>
    <w:rsid w:val="00381370"/>
    <w:rsid w:val="00381851"/>
    <w:rsid w:val="00381F56"/>
    <w:rsid w:val="0038240C"/>
    <w:rsid w:val="00382D66"/>
    <w:rsid w:val="0038334F"/>
    <w:rsid w:val="00383512"/>
    <w:rsid w:val="00383A43"/>
    <w:rsid w:val="0038469A"/>
    <w:rsid w:val="0038519C"/>
    <w:rsid w:val="003859D5"/>
    <w:rsid w:val="003861EA"/>
    <w:rsid w:val="00386BDD"/>
    <w:rsid w:val="00386DDA"/>
    <w:rsid w:val="00387480"/>
    <w:rsid w:val="00387CB2"/>
    <w:rsid w:val="00387F0A"/>
    <w:rsid w:val="00390A62"/>
    <w:rsid w:val="00390E0C"/>
    <w:rsid w:val="00391378"/>
    <w:rsid w:val="00391DB2"/>
    <w:rsid w:val="00392FCA"/>
    <w:rsid w:val="00393C86"/>
    <w:rsid w:val="00394D2C"/>
    <w:rsid w:val="00395AC6"/>
    <w:rsid w:val="00395D30"/>
    <w:rsid w:val="0039604A"/>
    <w:rsid w:val="003960EB"/>
    <w:rsid w:val="00396F6E"/>
    <w:rsid w:val="00397065"/>
    <w:rsid w:val="00397335"/>
    <w:rsid w:val="00397633"/>
    <w:rsid w:val="00397B9E"/>
    <w:rsid w:val="003A0638"/>
    <w:rsid w:val="003A1401"/>
    <w:rsid w:val="003A189B"/>
    <w:rsid w:val="003A1A01"/>
    <w:rsid w:val="003A254A"/>
    <w:rsid w:val="003A279E"/>
    <w:rsid w:val="003A2BD7"/>
    <w:rsid w:val="003A2EC3"/>
    <w:rsid w:val="003A3616"/>
    <w:rsid w:val="003A3F8F"/>
    <w:rsid w:val="003A492D"/>
    <w:rsid w:val="003A4A6A"/>
    <w:rsid w:val="003A4F1E"/>
    <w:rsid w:val="003A5160"/>
    <w:rsid w:val="003A54FD"/>
    <w:rsid w:val="003A560B"/>
    <w:rsid w:val="003A6258"/>
    <w:rsid w:val="003A6492"/>
    <w:rsid w:val="003A6B4C"/>
    <w:rsid w:val="003A6CA9"/>
    <w:rsid w:val="003A73EC"/>
    <w:rsid w:val="003A77BD"/>
    <w:rsid w:val="003A7B69"/>
    <w:rsid w:val="003B067C"/>
    <w:rsid w:val="003B0AB8"/>
    <w:rsid w:val="003B1BF3"/>
    <w:rsid w:val="003B259A"/>
    <w:rsid w:val="003B2841"/>
    <w:rsid w:val="003B2A2C"/>
    <w:rsid w:val="003B2D02"/>
    <w:rsid w:val="003B302E"/>
    <w:rsid w:val="003B3236"/>
    <w:rsid w:val="003B3E1C"/>
    <w:rsid w:val="003B44B8"/>
    <w:rsid w:val="003B4A67"/>
    <w:rsid w:val="003B4C2F"/>
    <w:rsid w:val="003B4F78"/>
    <w:rsid w:val="003B52E3"/>
    <w:rsid w:val="003B55EC"/>
    <w:rsid w:val="003B61B1"/>
    <w:rsid w:val="003B6580"/>
    <w:rsid w:val="003B6A42"/>
    <w:rsid w:val="003B6FA9"/>
    <w:rsid w:val="003B714B"/>
    <w:rsid w:val="003B7A10"/>
    <w:rsid w:val="003B7C06"/>
    <w:rsid w:val="003B7C71"/>
    <w:rsid w:val="003C0025"/>
    <w:rsid w:val="003C0C14"/>
    <w:rsid w:val="003C1452"/>
    <w:rsid w:val="003C1A61"/>
    <w:rsid w:val="003C1B91"/>
    <w:rsid w:val="003C1C46"/>
    <w:rsid w:val="003C2982"/>
    <w:rsid w:val="003C2ACD"/>
    <w:rsid w:val="003C2C93"/>
    <w:rsid w:val="003C3309"/>
    <w:rsid w:val="003C34A2"/>
    <w:rsid w:val="003C4796"/>
    <w:rsid w:val="003C5820"/>
    <w:rsid w:val="003C5FEB"/>
    <w:rsid w:val="003C6204"/>
    <w:rsid w:val="003C6CCD"/>
    <w:rsid w:val="003C6D1F"/>
    <w:rsid w:val="003C72CD"/>
    <w:rsid w:val="003D06F5"/>
    <w:rsid w:val="003D0DB7"/>
    <w:rsid w:val="003D14CC"/>
    <w:rsid w:val="003D1EB5"/>
    <w:rsid w:val="003D23E7"/>
    <w:rsid w:val="003D24C4"/>
    <w:rsid w:val="003D2D3C"/>
    <w:rsid w:val="003D2E83"/>
    <w:rsid w:val="003D335F"/>
    <w:rsid w:val="003D3BAE"/>
    <w:rsid w:val="003D431F"/>
    <w:rsid w:val="003D4E05"/>
    <w:rsid w:val="003D4FEB"/>
    <w:rsid w:val="003D5044"/>
    <w:rsid w:val="003D5341"/>
    <w:rsid w:val="003D54F5"/>
    <w:rsid w:val="003D579E"/>
    <w:rsid w:val="003D67F6"/>
    <w:rsid w:val="003D6FA8"/>
    <w:rsid w:val="003D6FB9"/>
    <w:rsid w:val="003D7FB1"/>
    <w:rsid w:val="003E0520"/>
    <w:rsid w:val="003E07A2"/>
    <w:rsid w:val="003E0F6B"/>
    <w:rsid w:val="003E1022"/>
    <w:rsid w:val="003E1EE2"/>
    <w:rsid w:val="003E30DD"/>
    <w:rsid w:val="003E3962"/>
    <w:rsid w:val="003E3A23"/>
    <w:rsid w:val="003E43C6"/>
    <w:rsid w:val="003E4B04"/>
    <w:rsid w:val="003E50B9"/>
    <w:rsid w:val="003E5330"/>
    <w:rsid w:val="003E5426"/>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5254"/>
    <w:rsid w:val="003F5320"/>
    <w:rsid w:val="003F55E2"/>
    <w:rsid w:val="003F5F52"/>
    <w:rsid w:val="003F61F8"/>
    <w:rsid w:val="003F67DF"/>
    <w:rsid w:val="004003A0"/>
    <w:rsid w:val="00400D00"/>
    <w:rsid w:val="00401642"/>
    <w:rsid w:val="00401ECC"/>
    <w:rsid w:val="004026F1"/>
    <w:rsid w:val="00403233"/>
    <w:rsid w:val="00403268"/>
    <w:rsid w:val="0040338E"/>
    <w:rsid w:val="004035D0"/>
    <w:rsid w:val="004040BC"/>
    <w:rsid w:val="00404104"/>
    <w:rsid w:val="004042DF"/>
    <w:rsid w:val="0040439A"/>
    <w:rsid w:val="0040483B"/>
    <w:rsid w:val="00404B62"/>
    <w:rsid w:val="00404C5D"/>
    <w:rsid w:val="004057C7"/>
    <w:rsid w:val="00405A32"/>
    <w:rsid w:val="00405D40"/>
    <w:rsid w:val="004060E0"/>
    <w:rsid w:val="00406690"/>
    <w:rsid w:val="00406933"/>
    <w:rsid w:val="0040700B"/>
    <w:rsid w:val="00407011"/>
    <w:rsid w:val="004073E1"/>
    <w:rsid w:val="004074DA"/>
    <w:rsid w:val="00410E98"/>
    <w:rsid w:val="00411931"/>
    <w:rsid w:val="00413939"/>
    <w:rsid w:val="00413C11"/>
    <w:rsid w:val="00413D83"/>
    <w:rsid w:val="00413F9A"/>
    <w:rsid w:val="00413FE3"/>
    <w:rsid w:val="0041418F"/>
    <w:rsid w:val="0041533A"/>
    <w:rsid w:val="004155CE"/>
    <w:rsid w:val="0041571D"/>
    <w:rsid w:val="00415A94"/>
    <w:rsid w:val="0041683F"/>
    <w:rsid w:val="00416C30"/>
    <w:rsid w:val="00417167"/>
    <w:rsid w:val="00417828"/>
    <w:rsid w:val="0042005A"/>
    <w:rsid w:val="00420F56"/>
    <w:rsid w:val="00421E74"/>
    <w:rsid w:val="00421EF2"/>
    <w:rsid w:val="00422199"/>
    <w:rsid w:val="0042219E"/>
    <w:rsid w:val="00423745"/>
    <w:rsid w:val="00423D14"/>
    <w:rsid w:val="00425649"/>
    <w:rsid w:val="004257A0"/>
    <w:rsid w:val="00425829"/>
    <w:rsid w:val="0042598C"/>
    <w:rsid w:val="004267C5"/>
    <w:rsid w:val="00426823"/>
    <w:rsid w:val="00426C80"/>
    <w:rsid w:val="00426CBD"/>
    <w:rsid w:val="00427692"/>
    <w:rsid w:val="00427C04"/>
    <w:rsid w:val="004301B6"/>
    <w:rsid w:val="00431273"/>
    <w:rsid w:val="00431983"/>
    <w:rsid w:val="004321BD"/>
    <w:rsid w:val="004322A1"/>
    <w:rsid w:val="004326B8"/>
    <w:rsid w:val="00433046"/>
    <w:rsid w:val="00435463"/>
    <w:rsid w:val="00435C40"/>
    <w:rsid w:val="00436229"/>
    <w:rsid w:val="004364C5"/>
    <w:rsid w:val="00436FAA"/>
    <w:rsid w:val="0044068F"/>
    <w:rsid w:val="00440E44"/>
    <w:rsid w:val="004428F7"/>
    <w:rsid w:val="004431F1"/>
    <w:rsid w:val="00443B8B"/>
    <w:rsid w:val="0044453E"/>
    <w:rsid w:val="00444B6C"/>
    <w:rsid w:val="00444E65"/>
    <w:rsid w:val="004452C4"/>
    <w:rsid w:val="00445C88"/>
    <w:rsid w:val="00446718"/>
    <w:rsid w:val="004468E3"/>
    <w:rsid w:val="004474B9"/>
    <w:rsid w:val="00447AF0"/>
    <w:rsid w:val="00450723"/>
    <w:rsid w:val="00450957"/>
    <w:rsid w:val="00450D84"/>
    <w:rsid w:val="00450EB0"/>
    <w:rsid w:val="004510B7"/>
    <w:rsid w:val="0045126F"/>
    <w:rsid w:val="00451674"/>
    <w:rsid w:val="00451AF1"/>
    <w:rsid w:val="00451E92"/>
    <w:rsid w:val="00452B10"/>
    <w:rsid w:val="00452E16"/>
    <w:rsid w:val="00452F42"/>
    <w:rsid w:val="0045339A"/>
    <w:rsid w:val="004534AB"/>
    <w:rsid w:val="0045383E"/>
    <w:rsid w:val="0045550D"/>
    <w:rsid w:val="00455568"/>
    <w:rsid w:val="00455B96"/>
    <w:rsid w:val="00455F3F"/>
    <w:rsid w:val="004564EF"/>
    <w:rsid w:val="004566E7"/>
    <w:rsid w:val="004573DC"/>
    <w:rsid w:val="0045799E"/>
    <w:rsid w:val="00460845"/>
    <w:rsid w:val="00460C49"/>
    <w:rsid w:val="00460DEA"/>
    <w:rsid w:val="0046131A"/>
    <w:rsid w:val="004621D0"/>
    <w:rsid w:val="00462404"/>
    <w:rsid w:val="004625F2"/>
    <w:rsid w:val="00463349"/>
    <w:rsid w:val="0046377A"/>
    <w:rsid w:val="0046389F"/>
    <w:rsid w:val="00463CC7"/>
    <w:rsid w:val="004649D1"/>
    <w:rsid w:val="00464C8F"/>
    <w:rsid w:val="004671E2"/>
    <w:rsid w:val="0046777E"/>
    <w:rsid w:val="00467D9E"/>
    <w:rsid w:val="00467DE3"/>
    <w:rsid w:val="00470034"/>
    <w:rsid w:val="00470A48"/>
    <w:rsid w:val="00471904"/>
    <w:rsid w:val="00471934"/>
    <w:rsid w:val="00471B20"/>
    <w:rsid w:val="004728BF"/>
    <w:rsid w:val="00472E9B"/>
    <w:rsid w:val="00473495"/>
    <w:rsid w:val="0047360C"/>
    <w:rsid w:val="0047400F"/>
    <w:rsid w:val="00474178"/>
    <w:rsid w:val="0047434D"/>
    <w:rsid w:val="00474D24"/>
    <w:rsid w:val="00475C20"/>
    <w:rsid w:val="00476493"/>
    <w:rsid w:val="00476548"/>
    <w:rsid w:val="00476560"/>
    <w:rsid w:val="00476C29"/>
    <w:rsid w:val="00477E09"/>
    <w:rsid w:val="0048029B"/>
    <w:rsid w:val="00480C59"/>
    <w:rsid w:val="00480D74"/>
    <w:rsid w:val="004826FA"/>
    <w:rsid w:val="0048323C"/>
    <w:rsid w:val="00483E7E"/>
    <w:rsid w:val="00483FE7"/>
    <w:rsid w:val="004856F2"/>
    <w:rsid w:val="004863E6"/>
    <w:rsid w:val="00486AE4"/>
    <w:rsid w:val="00487362"/>
    <w:rsid w:val="0048794E"/>
    <w:rsid w:val="0049089C"/>
    <w:rsid w:val="00490A4D"/>
    <w:rsid w:val="004919F4"/>
    <w:rsid w:val="00491DD5"/>
    <w:rsid w:val="004929CB"/>
    <w:rsid w:val="00492ADB"/>
    <w:rsid w:val="004934FD"/>
    <w:rsid w:val="00493B65"/>
    <w:rsid w:val="00493FC8"/>
    <w:rsid w:val="004946F1"/>
    <w:rsid w:val="00494ACB"/>
    <w:rsid w:val="004967BA"/>
    <w:rsid w:val="00497275"/>
    <w:rsid w:val="004973D2"/>
    <w:rsid w:val="004A0203"/>
    <w:rsid w:val="004A09AB"/>
    <w:rsid w:val="004A1455"/>
    <w:rsid w:val="004A181C"/>
    <w:rsid w:val="004A2BE8"/>
    <w:rsid w:val="004A31E2"/>
    <w:rsid w:val="004A3249"/>
    <w:rsid w:val="004A3A27"/>
    <w:rsid w:val="004A3CA1"/>
    <w:rsid w:val="004A4430"/>
    <w:rsid w:val="004A5922"/>
    <w:rsid w:val="004A6177"/>
    <w:rsid w:val="004A6653"/>
    <w:rsid w:val="004A6CF9"/>
    <w:rsid w:val="004A6EF7"/>
    <w:rsid w:val="004A7556"/>
    <w:rsid w:val="004A79CC"/>
    <w:rsid w:val="004A7F21"/>
    <w:rsid w:val="004B0E3B"/>
    <w:rsid w:val="004B1206"/>
    <w:rsid w:val="004B1559"/>
    <w:rsid w:val="004B1A59"/>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903"/>
    <w:rsid w:val="004C1F47"/>
    <w:rsid w:val="004C27CA"/>
    <w:rsid w:val="004C4538"/>
    <w:rsid w:val="004C559A"/>
    <w:rsid w:val="004C56A7"/>
    <w:rsid w:val="004C60F9"/>
    <w:rsid w:val="004C6266"/>
    <w:rsid w:val="004C6733"/>
    <w:rsid w:val="004C68CD"/>
    <w:rsid w:val="004C6BA9"/>
    <w:rsid w:val="004C6F1A"/>
    <w:rsid w:val="004C7206"/>
    <w:rsid w:val="004C751B"/>
    <w:rsid w:val="004C7963"/>
    <w:rsid w:val="004D0E49"/>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5CF8"/>
    <w:rsid w:val="004D5F5F"/>
    <w:rsid w:val="004D64FE"/>
    <w:rsid w:val="004D6701"/>
    <w:rsid w:val="004D67C8"/>
    <w:rsid w:val="004D68CB"/>
    <w:rsid w:val="004D6DEB"/>
    <w:rsid w:val="004D7234"/>
    <w:rsid w:val="004D74FB"/>
    <w:rsid w:val="004D7947"/>
    <w:rsid w:val="004D7B2B"/>
    <w:rsid w:val="004D7FE8"/>
    <w:rsid w:val="004E088C"/>
    <w:rsid w:val="004E09B9"/>
    <w:rsid w:val="004E0B4A"/>
    <w:rsid w:val="004E0BF1"/>
    <w:rsid w:val="004E0F99"/>
    <w:rsid w:val="004E154E"/>
    <w:rsid w:val="004E1D3E"/>
    <w:rsid w:val="004E2174"/>
    <w:rsid w:val="004E2CE3"/>
    <w:rsid w:val="004E32F1"/>
    <w:rsid w:val="004E371C"/>
    <w:rsid w:val="004E48A1"/>
    <w:rsid w:val="004E4CAA"/>
    <w:rsid w:val="004E4F05"/>
    <w:rsid w:val="004E5788"/>
    <w:rsid w:val="004E6949"/>
    <w:rsid w:val="004E6E66"/>
    <w:rsid w:val="004F07F1"/>
    <w:rsid w:val="004F11B2"/>
    <w:rsid w:val="004F11CC"/>
    <w:rsid w:val="004F1AB2"/>
    <w:rsid w:val="004F1C53"/>
    <w:rsid w:val="004F2205"/>
    <w:rsid w:val="004F245C"/>
    <w:rsid w:val="004F2813"/>
    <w:rsid w:val="004F28F4"/>
    <w:rsid w:val="004F2DEB"/>
    <w:rsid w:val="004F2E76"/>
    <w:rsid w:val="004F38A7"/>
    <w:rsid w:val="004F3AAC"/>
    <w:rsid w:val="004F4260"/>
    <w:rsid w:val="004F525E"/>
    <w:rsid w:val="004F5332"/>
    <w:rsid w:val="004F6988"/>
    <w:rsid w:val="004F70FC"/>
    <w:rsid w:val="00500184"/>
    <w:rsid w:val="0050046A"/>
    <w:rsid w:val="005006FF"/>
    <w:rsid w:val="0050085E"/>
    <w:rsid w:val="00500AB1"/>
    <w:rsid w:val="00501496"/>
    <w:rsid w:val="00501807"/>
    <w:rsid w:val="0050250E"/>
    <w:rsid w:val="00502CA4"/>
    <w:rsid w:val="005032E0"/>
    <w:rsid w:val="00503B07"/>
    <w:rsid w:val="005058F9"/>
    <w:rsid w:val="0050609D"/>
    <w:rsid w:val="00506284"/>
    <w:rsid w:val="005062A1"/>
    <w:rsid w:val="005100CB"/>
    <w:rsid w:val="00510216"/>
    <w:rsid w:val="00510A61"/>
    <w:rsid w:val="00511365"/>
    <w:rsid w:val="00511E3D"/>
    <w:rsid w:val="00512345"/>
    <w:rsid w:val="005126AA"/>
    <w:rsid w:val="00512807"/>
    <w:rsid w:val="00512D62"/>
    <w:rsid w:val="00512F05"/>
    <w:rsid w:val="00514621"/>
    <w:rsid w:val="0051585B"/>
    <w:rsid w:val="0051592E"/>
    <w:rsid w:val="00515F87"/>
    <w:rsid w:val="00516964"/>
    <w:rsid w:val="00516BDC"/>
    <w:rsid w:val="00516CBB"/>
    <w:rsid w:val="00516D05"/>
    <w:rsid w:val="005206B5"/>
    <w:rsid w:val="00521617"/>
    <w:rsid w:val="00521873"/>
    <w:rsid w:val="00521EFC"/>
    <w:rsid w:val="005249DE"/>
    <w:rsid w:val="00524ADB"/>
    <w:rsid w:val="0052527B"/>
    <w:rsid w:val="005256D4"/>
    <w:rsid w:val="00525BE8"/>
    <w:rsid w:val="005264D7"/>
    <w:rsid w:val="00526675"/>
    <w:rsid w:val="00526727"/>
    <w:rsid w:val="005269BA"/>
    <w:rsid w:val="00527206"/>
    <w:rsid w:val="00527476"/>
    <w:rsid w:val="00530918"/>
    <w:rsid w:val="00531E82"/>
    <w:rsid w:val="005322CB"/>
    <w:rsid w:val="00532338"/>
    <w:rsid w:val="00532945"/>
    <w:rsid w:val="00532C02"/>
    <w:rsid w:val="00533042"/>
    <w:rsid w:val="00533593"/>
    <w:rsid w:val="0053386D"/>
    <w:rsid w:val="00533B83"/>
    <w:rsid w:val="00533BA9"/>
    <w:rsid w:val="005345E5"/>
    <w:rsid w:val="0053461A"/>
    <w:rsid w:val="00534C5D"/>
    <w:rsid w:val="00535031"/>
    <w:rsid w:val="00535751"/>
    <w:rsid w:val="00535A75"/>
    <w:rsid w:val="00536026"/>
    <w:rsid w:val="00536252"/>
    <w:rsid w:val="005363C0"/>
    <w:rsid w:val="00536473"/>
    <w:rsid w:val="0053673D"/>
    <w:rsid w:val="00536817"/>
    <w:rsid w:val="00537DA3"/>
    <w:rsid w:val="00540754"/>
    <w:rsid w:val="00541391"/>
    <w:rsid w:val="00541552"/>
    <w:rsid w:val="0054158E"/>
    <w:rsid w:val="005418DC"/>
    <w:rsid w:val="00541B08"/>
    <w:rsid w:val="00541E04"/>
    <w:rsid w:val="00542172"/>
    <w:rsid w:val="005423EC"/>
    <w:rsid w:val="005425D7"/>
    <w:rsid w:val="005427E2"/>
    <w:rsid w:val="0054299D"/>
    <w:rsid w:val="00542DAD"/>
    <w:rsid w:val="00542EB2"/>
    <w:rsid w:val="005430AB"/>
    <w:rsid w:val="00543801"/>
    <w:rsid w:val="0054382D"/>
    <w:rsid w:val="00544734"/>
    <w:rsid w:val="005448F5"/>
    <w:rsid w:val="00544D8D"/>
    <w:rsid w:val="00545093"/>
    <w:rsid w:val="005452CC"/>
    <w:rsid w:val="00545402"/>
    <w:rsid w:val="0054673C"/>
    <w:rsid w:val="005467AF"/>
    <w:rsid w:val="0054758C"/>
    <w:rsid w:val="00547999"/>
    <w:rsid w:val="00547FA9"/>
    <w:rsid w:val="0055048E"/>
    <w:rsid w:val="005509ED"/>
    <w:rsid w:val="005512AF"/>
    <w:rsid w:val="0055142E"/>
    <w:rsid w:val="005521F2"/>
    <w:rsid w:val="0055292A"/>
    <w:rsid w:val="005531B5"/>
    <w:rsid w:val="00553C92"/>
    <w:rsid w:val="00555C9D"/>
    <w:rsid w:val="00555D1F"/>
    <w:rsid w:val="005567F6"/>
    <w:rsid w:val="005604D0"/>
    <w:rsid w:val="0056129E"/>
    <w:rsid w:val="00561317"/>
    <w:rsid w:val="00562178"/>
    <w:rsid w:val="00564397"/>
    <w:rsid w:val="00564717"/>
    <w:rsid w:val="0056591E"/>
    <w:rsid w:val="00565C6B"/>
    <w:rsid w:val="00565CB7"/>
    <w:rsid w:val="0056613E"/>
    <w:rsid w:val="00566859"/>
    <w:rsid w:val="00566AE4"/>
    <w:rsid w:val="00567035"/>
    <w:rsid w:val="005672F7"/>
    <w:rsid w:val="005676BB"/>
    <w:rsid w:val="0056787F"/>
    <w:rsid w:val="00567B97"/>
    <w:rsid w:val="00567EA3"/>
    <w:rsid w:val="0057086B"/>
    <w:rsid w:val="00570871"/>
    <w:rsid w:val="005710B3"/>
    <w:rsid w:val="00571E70"/>
    <w:rsid w:val="0057210B"/>
    <w:rsid w:val="005725A2"/>
    <w:rsid w:val="00572C81"/>
    <w:rsid w:val="005739BB"/>
    <w:rsid w:val="00573B9C"/>
    <w:rsid w:val="005742D5"/>
    <w:rsid w:val="005742DA"/>
    <w:rsid w:val="005750F9"/>
    <w:rsid w:val="00575611"/>
    <w:rsid w:val="00576A11"/>
    <w:rsid w:val="00576F47"/>
    <w:rsid w:val="00576F5E"/>
    <w:rsid w:val="005770EF"/>
    <w:rsid w:val="0057724C"/>
    <w:rsid w:val="00577250"/>
    <w:rsid w:val="00577307"/>
    <w:rsid w:val="005778D2"/>
    <w:rsid w:val="005779DC"/>
    <w:rsid w:val="00577E3E"/>
    <w:rsid w:val="0058048A"/>
    <w:rsid w:val="00581210"/>
    <w:rsid w:val="0058161E"/>
    <w:rsid w:val="00581C43"/>
    <w:rsid w:val="00582697"/>
    <w:rsid w:val="005828CC"/>
    <w:rsid w:val="00582F7C"/>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EE5"/>
    <w:rsid w:val="00590F17"/>
    <w:rsid w:val="00591498"/>
    <w:rsid w:val="0059175E"/>
    <w:rsid w:val="00591CDB"/>
    <w:rsid w:val="00591F4F"/>
    <w:rsid w:val="00591F7E"/>
    <w:rsid w:val="005920F5"/>
    <w:rsid w:val="005933C3"/>
    <w:rsid w:val="00593748"/>
    <w:rsid w:val="00593800"/>
    <w:rsid w:val="00593AA9"/>
    <w:rsid w:val="00593F8D"/>
    <w:rsid w:val="0059429C"/>
    <w:rsid w:val="00595988"/>
    <w:rsid w:val="005963AA"/>
    <w:rsid w:val="00596A32"/>
    <w:rsid w:val="00596F2F"/>
    <w:rsid w:val="0059753E"/>
    <w:rsid w:val="00597D43"/>
    <w:rsid w:val="00597F6C"/>
    <w:rsid w:val="005A01C4"/>
    <w:rsid w:val="005A065B"/>
    <w:rsid w:val="005A0A67"/>
    <w:rsid w:val="005A11AB"/>
    <w:rsid w:val="005A15FD"/>
    <w:rsid w:val="005A22F0"/>
    <w:rsid w:val="005A281A"/>
    <w:rsid w:val="005A304B"/>
    <w:rsid w:val="005A3B85"/>
    <w:rsid w:val="005A5759"/>
    <w:rsid w:val="005A5A93"/>
    <w:rsid w:val="005A620B"/>
    <w:rsid w:val="005A63F0"/>
    <w:rsid w:val="005A6409"/>
    <w:rsid w:val="005A6642"/>
    <w:rsid w:val="005A781C"/>
    <w:rsid w:val="005B1BA6"/>
    <w:rsid w:val="005B1F2E"/>
    <w:rsid w:val="005B2C88"/>
    <w:rsid w:val="005B3226"/>
    <w:rsid w:val="005B3854"/>
    <w:rsid w:val="005B38A9"/>
    <w:rsid w:val="005B3DD0"/>
    <w:rsid w:val="005B3F96"/>
    <w:rsid w:val="005B44B0"/>
    <w:rsid w:val="005B4647"/>
    <w:rsid w:val="005B4F88"/>
    <w:rsid w:val="005B5F09"/>
    <w:rsid w:val="005B6EE9"/>
    <w:rsid w:val="005B6FA1"/>
    <w:rsid w:val="005B754B"/>
    <w:rsid w:val="005B7D81"/>
    <w:rsid w:val="005C0EE5"/>
    <w:rsid w:val="005C191D"/>
    <w:rsid w:val="005C1A05"/>
    <w:rsid w:val="005C2289"/>
    <w:rsid w:val="005C251D"/>
    <w:rsid w:val="005C2634"/>
    <w:rsid w:val="005C2922"/>
    <w:rsid w:val="005C2DAB"/>
    <w:rsid w:val="005C3241"/>
    <w:rsid w:val="005C3525"/>
    <w:rsid w:val="005C38C8"/>
    <w:rsid w:val="005C39EE"/>
    <w:rsid w:val="005C4488"/>
    <w:rsid w:val="005C4C2B"/>
    <w:rsid w:val="005C503B"/>
    <w:rsid w:val="005C5631"/>
    <w:rsid w:val="005C56F1"/>
    <w:rsid w:val="005C6AFF"/>
    <w:rsid w:val="005C6ECB"/>
    <w:rsid w:val="005C745A"/>
    <w:rsid w:val="005C7A81"/>
    <w:rsid w:val="005C7D5C"/>
    <w:rsid w:val="005C7EF7"/>
    <w:rsid w:val="005D010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B19"/>
    <w:rsid w:val="005D48CB"/>
    <w:rsid w:val="005D5324"/>
    <w:rsid w:val="005D53FB"/>
    <w:rsid w:val="005D62A5"/>
    <w:rsid w:val="005D6557"/>
    <w:rsid w:val="005D669E"/>
    <w:rsid w:val="005D6D0D"/>
    <w:rsid w:val="005D6E37"/>
    <w:rsid w:val="005D73EC"/>
    <w:rsid w:val="005D7708"/>
    <w:rsid w:val="005D79A7"/>
    <w:rsid w:val="005E0161"/>
    <w:rsid w:val="005E05A9"/>
    <w:rsid w:val="005E084F"/>
    <w:rsid w:val="005E09FA"/>
    <w:rsid w:val="005E0C00"/>
    <w:rsid w:val="005E10DE"/>
    <w:rsid w:val="005E14C3"/>
    <w:rsid w:val="005E15EC"/>
    <w:rsid w:val="005E1685"/>
    <w:rsid w:val="005E21A4"/>
    <w:rsid w:val="005E2765"/>
    <w:rsid w:val="005E27A3"/>
    <w:rsid w:val="005E2C1D"/>
    <w:rsid w:val="005E2FE8"/>
    <w:rsid w:val="005E3224"/>
    <w:rsid w:val="005E39C9"/>
    <w:rsid w:val="005E3C03"/>
    <w:rsid w:val="005E3D7B"/>
    <w:rsid w:val="005E3F44"/>
    <w:rsid w:val="005E4597"/>
    <w:rsid w:val="005E4B61"/>
    <w:rsid w:val="005E5015"/>
    <w:rsid w:val="005E584F"/>
    <w:rsid w:val="005E5E7B"/>
    <w:rsid w:val="005E6654"/>
    <w:rsid w:val="005E6BC7"/>
    <w:rsid w:val="005E7178"/>
    <w:rsid w:val="005E76B7"/>
    <w:rsid w:val="005E77CA"/>
    <w:rsid w:val="005F09A6"/>
    <w:rsid w:val="005F0CF4"/>
    <w:rsid w:val="005F0F62"/>
    <w:rsid w:val="005F1185"/>
    <w:rsid w:val="005F18B8"/>
    <w:rsid w:val="005F1E47"/>
    <w:rsid w:val="005F2FBD"/>
    <w:rsid w:val="005F3C19"/>
    <w:rsid w:val="005F4210"/>
    <w:rsid w:val="005F44CA"/>
    <w:rsid w:val="005F46B0"/>
    <w:rsid w:val="005F4924"/>
    <w:rsid w:val="005F4C85"/>
    <w:rsid w:val="005F503D"/>
    <w:rsid w:val="005F5705"/>
    <w:rsid w:val="005F6C2E"/>
    <w:rsid w:val="005F7379"/>
    <w:rsid w:val="005F7655"/>
    <w:rsid w:val="005F78C7"/>
    <w:rsid w:val="005F7BA7"/>
    <w:rsid w:val="005F7F3B"/>
    <w:rsid w:val="00600CAE"/>
    <w:rsid w:val="006010ED"/>
    <w:rsid w:val="0060226A"/>
    <w:rsid w:val="00602311"/>
    <w:rsid w:val="00602481"/>
    <w:rsid w:val="0060292E"/>
    <w:rsid w:val="00602E6A"/>
    <w:rsid w:val="00603333"/>
    <w:rsid w:val="00603502"/>
    <w:rsid w:val="00603767"/>
    <w:rsid w:val="00603875"/>
    <w:rsid w:val="0060537D"/>
    <w:rsid w:val="00605B16"/>
    <w:rsid w:val="0060623E"/>
    <w:rsid w:val="00607B68"/>
    <w:rsid w:val="006101DA"/>
    <w:rsid w:val="00610219"/>
    <w:rsid w:val="006103C1"/>
    <w:rsid w:val="0061050D"/>
    <w:rsid w:val="00610A34"/>
    <w:rsid w:val="00610C4E"/>
    <w:rsid w:val="00611158"/>
    <w:rsid w:val="00611A04"/>
    <w:rsid w:val="00611D46"/>
    <w:rsid w:val="006131E4"/>
    <w:rsid w:val="0061353B"/>
    <w:rsid w:val="00613639"/>
    <w:rsid w:val="00613786"/>
    <w:rsid w:val="00613C26"/>
    <w:rsid w:val="00614065"/>
    <w:rsid w:val="0061441D"/>
    <w:rsid w:val="0061442F"/>
    <w:rsid w:val="006146B9"/>
    <w:rsid w:val="00615967"/>
    <w:rsid w:val="00615ADC"/>
    <w:rsid w:val="00615F6F"/>
    <w:rsid w:val="00616445"/>
    <w:rsid w:val="0061651E"/>
    <w:rsid w:val="006168FE"/>
    <w:rsid w:val="006178B1"/>
    <w:rsid w:val="006210BB"/>
    <w:rsid w:val="00621DC2"/>
    <w:rsid w:val="00621E0E"/>
    <w:rsid w:val="00622023"/>
    <w:rsid w:val="0062214A"/>
    <w:rsid w:val="00622520"/>
    <w:rsid w:val="00622ACF"/>
    <w:rsid w:val="00622AD3"/>
    <w:rsid w:val="00622B91"/>
    <w:rsid w:val="00623053"/>
    <w:rsid w:val="006233E8"/>
    <w:rsid w:val="006234B9"/>
    <w:rsid w:val="006237F9"/>
    <w:rsid w:val="00624FF0"/>
    <w:rsid w:val="00625378"/>
    <w:rsid w:val="0062572B"/>
    <w:rsid w:val="006257FF"/>
    <w:rsid w:val="00626915"/>
    <w:rsid w:val="006269EC"/>
    <w:rsid w:val="00627934"/>
    <w:rsid w:val="006303C6"/>
    <w:rsid w:val="00630420"/>
    <w:rsid w:val="006310A5"/>
    <w:rsid w:val="0063159C"/>
    <w:rsid w:val="006319ED"/>
    <w:rsid w:val="00631CB4"/>
    <w:rsid w:val="0063397B"/>
    <w:rsid w:val="006340E9"/>
    <w:rsid w:val="0063411C"/>
    <w:rsid w:val="00634364"/>
    <w:rsid w:val="00635467"/>
    <w:rsid w:val="00635817"/>
    <w:rsid w:val="00635E38"/>
    <w:rsid w:val="00635E6D"/>
    <w:rsid w:val="0063662B"/>
    <w:rsid w:val="00636993"/>
    <w:rsid w:val="006369DE"/>
    <w:rsid w:val="00637D92"/>
    <w:rsid w:val="006403EF"/>
    <w:rsid w:val="0064063F"/>
    <w:rsid w:val="00640BA1"/>
    <w:rsid w:val="00641465"/>
    <w:rsid w:val="006419BA"/>
    <w:rsid w:val="00642CA8"/>
    <w:rsid w:val="00642E86"/>
    <w:rsid w:val="00643085"/>
    <w:rsid w:val="00644434"/>
    <w:rsid w:val="006449CE"/>
    <w:rsid w:val="00645924"/>
    <w:rsid w:val="006469E8"/>
    <w:rsid w:val="00646A69"/>
    <w:rsid w:val="00646D3D"/>
    <w:rsid w:val="006474CD"/>
    <w:rsid w:val="00647CF1"/>
    <w:rsid w:val="00647E3D"/>
    <w:rsid w:val="006501FD"/>
    <w:rsid w:val="00650322"/>
    <w:rsid w:val="00650682"/>
    <w:rsid w:val="00650743"/>
    <w:rsid w:val="00650B68"/>
    <w:rsid w:val="00650F3B"/>
    <w:rsid w:val="006510CD"/>
    <w:rsid w:val="006514B0"/>
    <w:rsid w:val="00651627"/>
    <w:rsid w:val="006517A8"/>
    <w:rsid w:val="006517DD"/>
    <w:rsid w:val="00651C35"/>
    <w:rsid w:val="00651E82"/>
    <w:rsid w:val="006524D5"/>
    <w:rsid w:val="00652D98"/>
    <w:rsid w:val="00652DB5"/>
    <w:rsid w:val="006531F2"/>
    <w:rsid w:val="00653945"/>
    <w:rsid w:val="00653A8B"/>
    <w:rsid w:val="00653E53"/>
    <w:rsid w:val="006540B8"/>
    <w:rsid w:val="00656437"/>
    <w:rsid w:val="00657295"/>
    <w:rsid w:val="006574DD"/>
    <w:rsid w:val="00657AB1"/>
    <w:rsid w:val="00660664"/>
    <w:rsid w:val="006617E5"/>
    <w:rsid w:val="00661DBC"/>
    <w:rsid w:val="00662D78"/>
    <w:rsid w:val="00662EB3"/>
    <w:rsid w:val="006631DC"/>
    <w:rsid w:val="006634B2"/>
    <w:rsid w:val="00663555"/>
    <w:rsid w:val="00664952"/>
    <w:rsid w:val="00664AD0"/>
    <w:rsid w:val="00664B23"/>
    <w:rsid w:val="00664B86"/>
    <w:rsid w:val="00664BF2"/>
    <w:rsid w:val="00665BA2"/>
    <w:rsid w:val="0066603F"/>
    <w:rsid w:val="0066635F"/>
    <w:rsid w:val="00666709"/>
    <w:rsid w:val="0066708A"/>
    <w:rsid w:val="006671A6"/>
    <w:rsid w:val="00667CEC"/>
    <w:rsid w:val="00670A32"/>
    <w:rsid w:val="00670AFA"/>
    <w:rsid w:val="00670BE8"/>
    <w:rsid w:val="00671155"/>
    <w:rsid w:val="00672070"/>
    <w:rsid w:val="00674002"/>
    <w:rsid w:val="0067408B"/>
    <w:rsid w:val="0067465F"/>
    <w:rsid w:val="00674C3C"/>
    <w:rsid w:val="006755FF"/>
    <w:rsid w:val="00675921"/>
    <w:rsid w:val="006764FA"/>
    <w:rsid w:val="00676C2F"/>
    <w:rsid w:val="00676C6B"/>
    <w:rsid w:val="00677B67"/>
    <w:rsid w:val="00677F07"/>
    <w:rsid w:val="0068050B"/>
    <w:rsid w:val="00680BD4"/>
    <w:rsid w:val="00680EDA"/>
    <w:rsid w:val="00681796"/>
    <w:rsid w:val="00681E48"/>
    <w:rsid w:val="00681E9A"/>
    <w:rsid w:val="006825E6"/>
    <w:rsid w:val="00682CDE"/>
    <w:rsid w:val="00683B80"/>
    <w:rsid w:val="00684380"/>
    <w:rsid w:val="00684663"/>
    <w:rsid w:val="00684C0D"/>
    <w:rsid w:val="00684C94"/>
    <w:rsid w:val="00684EE6"/>
    <w:rsid w:val="00684F4D"/>
    <w:rsid w:val="00685E76"/>
    <w:rsid w:val="00685EAF"/>
    <w:rsid w:val="0068671D"/>
    <w:rsid w:val="00686792"/>
    <w:rsid w:val="00687064"/>
    <w:rsid w:val="0068727D"/>
    <w:rsid w:val="00687366"/>
    <w:rsid w:val="006874A9"/>
    <w:rsid w:val="006903A7"/>
    <w:rsid w:val="006903C4"/>
    <w:rsid w:val="00690608"/>
    <w:rsid w:val="00690927"/>
    <w:rsid w:val="00690990"/>
    <w:rsid w:val="00690B62"/>
    <w:rsid w:val="00690C85"/>
    <w:rsid w:val="00691567"/>
    <w:rsid w:val="006931A8"/>
    <w:rsid w:val="0069420D"/>
    <w:rsid w:val="0069459D"/>
    <w:rsid w:val="00694FF3"/>
    <w:rsid w:val="0069624A"/>
    <w:rsid w:val="006967CC"/>
    <w:rsid w:val="00696993"/>
    <w:rsid w:val="00696C17"/>
    <w:rsid w:val="006A05F6"/>
    <w:rsid w:val="006A087B"/>
    <w:rsid w:val="006A1BFB"/>
    <w:rsid w:val="006A1CC3"/>
    <w:rsid w:val="006A26F4"/>
    <w:rsid w:val="006A2816"/>
    <w:rsid w:val="006A2BB2"/>
    <w:rsid w:val="006A3181"/>
    <w:rsid w:val="006A363C"/>
    <w:rsid w:val="006A3B4D"/>
    <w:rsid w:val="006A3BA6"/>
    <w:rsid w:val="006A4401"/>
    <w:rsid w:val="006A4E82"/>
    <w:rsid w:val="006A4EFB"/>
    <w:rsid w:val="006A5079"/>
    <w:rsid w:val="006A573F"/>
    <w:rsid w:val="006A628E"/>
    <w:rsid w:val="006A6A75"/>
    <w:rsid w:val="006A6BBC"/>
    <w:rsid w:val="006A73EB"/>
    <w:rsid w:val="006A7612"/>
    <w:rsid w:val="006A7CEA"/>
    <w:rsid w:val="006A7E3B"/>
    <w:rsid w:val="006B0091"/>
    <w:rsid w:val="006B0650"/>
    <w:rsid w:val="006B0909"/>
    <w:rsid w:val="006B25B7"/>
    <w:rsid w:val="006B2A9B"/>
    <w:rsid w:val="006B2F06"/>
    <w:rsid w:val="006B3076"/>
    <w:rsid w:val="006B3275"/>
    <w:rsid w:val="006B32B6"/>
    <w:rsid w:val="006B356E"/>
    <w:rsid w:val="006B393E"/>
    <w:rsid w:val="006B3D20"/>
    <w:rsid w:val="006B41DD"/>
    <w:rsid w:val="006B4361"/>
    <w:rsid w:val="006B5359"/>
    <w:rsid w:val="006B58DE"/>
    <w:rsid w:val="006B5956"/>
    <w:rsid w:val="006B5B63"/>
    <w:rsid w:val="006B5E33"/>
    <w:rsid w:val="006B6201"/>
    <w:rsid w:val="006B7054"/>
    <w:rsid w:val="006B715F"/>
    <w:rsid w:val="006B7526"/>
    <w:rsid w:val="006B7909"/>
    <w:rsid w:val="006C0216"/>
    <w:rsid w:val="006C197E"/>
    <w:rsid w:val="006C1A94"/>
    <w:rsid w:val="006C20F7"/>
    <w:rsid w:val="006C21DB"/>
    <w:rsid w:val="006C23FF"/>
    <w:rsid w:val="006C369A"/>
    <w:rsid w:val="006C371E"/>
    <w:rsid w:val="006C37A9"/>
    <w:rsid w:val="006C3979"/>
    <w:rsid w:val="006C3E65"/>
    <w:rsid w:val="006C4102"/>
    <w:rsid w:val="006C48AD"/>
    <w:rsid w:val="006C4B0C"/>
    <w:rsid w:val="006C4D42"/>
    <w:rsid w:val="006C4FCE"/>
    <w:rsid w:val="006C510A"/>
    <w:rsid w:val="006C535D"/>
    <w:rsid w:val="006C55FF"/>
    <w:rsid w:val="006C57E6"/>
    <w:rsid w:val="006C642D"/>
    <w:rsid w:val="006C7AD0"/>
    <w:rsid w:val="006D0B82"/>
    <w:rsid w:val="006D0CBC"/>
    <w:rsid w:val="006D0DE1"/>
    <w:rsid w:val="006D11CB"/>
    <w:rsid w:val="006D11FB"/>
    <w:rsid w:val="006D1ECB"/>
    <w:rsid w:val="006D1F58"/>
    <w:rsid w:val="006D25BD"/>
    <w:rsid w:val="006D25C6"/>
    <w:rsid w:val="006D2BD4"/>
    <w:rsid w:val="006D2FA1"/>
    <w:rsid w:val="006D31B2"/>
    <w:rsid w:val="006D3216"/>
    <w:rsid w:val="006D3A08"/>
    <w:rsid w:val="006D3ACC"/>
    <w:rsid w:val="006D47B5"/>
    <w:rsid w:val="006D5082"/>
    <w:rsid w:val="006D52AB"/>
    <w:rsid w:val="006D5507"/>
    <w:rsid w:val="006D6F66"/>
    <w:rsid w:val="006D7787"/>
    <w:rsid w:val="006D7A77"/>
    <w:rsid w:val="006D7AD7"/>
    <w:rsid w:val="006E0D0F"/>
    <w:rsid w:val="006E1143"/>
    <w:rsid w:val="006E1539"/>
    <w:rsid w:val="006E1648"/>
    <w:rsid w:val="006E23C7"/>
    <w:rsid w:val="006E276F"/>
    <w:rsid w:val="006E319A"/>
    <w:rsid w:val="006E32D7"/>
    <w:rsid w:val="006E336F"/>
    <w:rsid w:val="006E391C"/>
    <w:rsid w:val="006E5EE8"/>
    <w:rsid w:val="006E672B"/>
    <w:rsid w:val="006E7143"/>
    <w:rsid w:val="006E77A4"/>
    <w:rsid w:val="006E7AFC"/>
    <w:rsid w:val="006F02FE"/>
    <w:rsid w:val="006F076A"/>
    <w:rsid w:val="006F0A01"/>
    <w:rsid w:val="006F0CF0"/>
    <w:rsid w:val="006F126F"/>
    <w:rsid w:val="006F156B"/>
    <w:rsid w:val="006F1CEC"/>
    <w:rsid w:val="006F20A6"/>
    <w:rsid w:val="006F2643"/>
    <w:rsid w:val="006F2698"/>
    <w:rsid w:val="006F3B9C"/>
    <w:rsid w:val="006F3C70"/>
    <w:rsid w:val="006F3C8F"/>
    <w:rsid w:val="006F501F"/>
    <w:rsid w:val="006F56BF"/>
    <w:rsid w:val="006F57C0"/>
    <w:rsid w:val="006F5925"/>
    <w:rsid w:val="006F5FDD"/>
    <w:rsid w:val="006F6F0E"/>
    <w:rsid w:val="006F6FE9"/>
    <w:rsid w:val="006F70AE"/>
    <w:rsid w:val="006F7117"/>
    <w:rsid w:val="006F760D"/>
    <w:rsid w:val="006F787E"/>
    <w:rsid w:val="0070014A"/>
    <w:rsid w:val="00701022"/>
    <w:rsid w:val="00701133"/>
    <w:rsid w:val="00702253"/>
    <w:rsid w:val="007026A5"/>
    <w:rsid w:val="007027BD"/>
    <w:rsid w:val="00702D10"/>
    <w:rsid w:val="00703621"/>
    <w:rsid w:val="00703E2E"/>
    <w:rsid w:val="00703E95"/>
    <w:rsid w:val="007041A5"/>
    <w:rsid w:val="00704390"/>
    <w:rsid w:val="00705188"/>
    <w:rsid w:val="00705191"/>
    <w:rsid w:val="00705211"/>
    <w:rsid w:val="00705BCA"/>
    <w:rsid w:val="00706255"/>
    <w:rsid w:val="007063FC"/>
    <w:rsid w:val="00706483"/>
    <w:rsid w:val="00706BB0"/>
    <w:rsid w:val="00706BED"/>
    <w:rsid w:val="00706C96"/>
    <w:rsid w:val="00707097"/>
    <w:rsid w:val="00707225"/>
    <w:rsid w:val="0071059C"/>
    <w:rsid w:val="007109E6"/>
    <w:rsid w:val="007115DB"/>
    <w:rsid w:val="0071179A"/>
    <w:rsid w:val="00711B59"/>
    <w:rsid w:val="0071220B"/>
    <w:rsid w:val="0071277C"/>
    <w:rsid w:val="007129C4"/>
    <w:rsid w:val="00712ED0"/>
    <w:rsid w:val="007130DD"/>
    <w:rsid w:val="00713176"/>
    <w:rsid w:val="007134A2"/>
    <w:rsid w:val="007134F2"/>
    <w:rsid w:val="00713703"/>
    <w:rsid w:val="00713A75"/>
    <w:rsid w:val="0071413E"/>
    <w:rsid w:val="007142F7"/>
    <w:rsid w:val="00714F74"/>
    <w:rsid w:val="007154C2"/>
    <w:rsid w:val="007155A1"/>
    <w:rsid w:val="00715CD2"/>
    <w:rsid w:val="007168E0"/>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5EA8"/>
    <w:rsid w:val="0072693E"/>
    <w:rsid w:val="007270AC"/>
    <w:rsid w:val="007273FE"/>
    <w:rsid w:val="007312FB"/>
    <w:rsid w:val="00731340"/>
    <w:rsid w:val="0073155C"/>
    <w:rsid w:val="007316C7"/>
    <w:rsid w:val="00731E1A"/>
    <w:rsid w:val="0073252C"/>
    <w:rsid w:val="00732DDC"/>
    <w:rsid w:val="007338F0"/>
    <w:rsid w:val="00733B09"/>
    <w:rsid w:val="00733D5B"/>
    <w:rsid w:val="00734125"/>
    <w:rsid w:val="00734450"/>
    <w:rsid w:val="00734C4F"/>
    <w:rsid w:val="00735E83"/>
    <w:rsid w:val="00735EF3"/>
    <w:rsid w:val="00736369"/>
    <w:rsid w:val="0073645B"/>
    <w:rsid w:val="0073667F"/>
    <w:rsid w:val="007367F2"/>
    <w:rsid w:val="0073753F"/>
    <w:rsid w:val="0073759F"/>
    <w:rsid w:val="00737AD9"/>
    <w:rsid w:val="00740266"/>
    <w:rsid w:val="00740373"/>
    <w:rsid w:val="00740612"/>
    <w:rsid w:val="00740A93"/>
    <w:rsid w:val="00740E29"/>
    <w:rsid w:val="00741422"/>
    <w:rsid w:val="007419A1"/>
    <w:rsid w:val="00741E6E"/>
    <w:rsid w:val="00742AA0"/>
    <w:rsid w:val="00742C73"/>
    <w:rsid w:val="00742E36"/>
    <w:rsid w:val="00742F7B"/>
    <w:rsid w:val="0074315A"/>
    <w:rsid w:val="00743169"/>
    <w:rsid w:val="0074379B"/>
    <w:rsid w:val="007438D2"/>
    <w:rsid w:val="00743A12"/>
    <w:rsid w:val="00744395"/>
    <w:rsid w:val="007443E3"/>
    <w:rsid w:val="00744833"/>
    <w:rsid w:val="00744912"/>
    <w:rsid w:val="00744DB3"/>
    <w:rsid w:val="00745665"/>
    <w:rsid w:val="007458EE"/>
    <w:rsid w:val="00745C5C"/>
    <w:rsid w:val="00745F9B"/>
    <w:rsid w:val="00746F83"/>
    <w:rsid w:val="0074724B"/>
    <w:rsid w:val="007478FF"/>
    <w:rsid w:val="007501CD"/>
    <w:rsid w:val="00750A2C"/>
    <w:rsid w:val="00751600"/>
    <w:rsid w:val="00751709"/>
    <w:rsid w:val="00751ABD"/>
    <w:rsid w:val="00752792"/>
    <w:rsid w:val="00752B15"/>
    <w:rsid w:val="00752B96"/>
    <w:rsid w:val="00752D4D"/>
    <w:rsid w:val="00752E24"/>
    <w:rsid w:val="007539A9"/>
    <w:rsid w:val="00753DD2"/>
    <w:rsid w:val="00753EA4"/>
    <w:rsid w:val="00753FC2"/>
    <w:rsid w:val="00754759"/>
    <w:rsid w:val="00754762"/>
    <w:rsid w:val="00755523"/>
    <w:rsid w:val="00755925"/>
    <w:rsid w:val="00755AAE"/>
    <w:rsid w:val="0075686E"/>
    <w:rsid w:val="0075690A"/>
    <w:rsid w:val="007570E7"/>
    <w:rsid w:val="00757B68"/>
    <w:rsid w:val="00760AB3"/>
    <w:rsid w:val="007610EB"/>
    <w:rsid w:val="007619B3"/>
    <w:rsid w:val="00761C58"/>
    <w:rsid w:val="00761FA5"/>
    <w:rsid w:val="007620CB"/>
    <w:rsid w:val="007627B1"/>
    <w:rsid w:val="00762962"/>
    <w:rsid w:val="00762B98"/>
    <w:rsid w:val="00762DF1"/>
    <w:rsid w:val="007642EA"/>
    <w:rsid w:val="007643CF"/>
    <w:rsid w:val="0076443B"/>
    <w:rsid w:val="007645BE"/>
    <w:rsid w:val="00764D2E"/>
    <w:rsid w:val="00765745"/>
    <w:rsid w:val="00765D45"/>
    <w:rsid w:val="00765DF5"/>
    <w:rsid w:val="00766306"/>
    <w:rsid w:val="007663EF"/>
    <w:rsid w:val="00766FFD"/>
    <w:rsid w:val="00767459"/>
    <w:rsid w:val="00767892"/>
    <w:rsid w:val="00767C9D"/>
    <w:rsid w:val="00770464"/>
    <w:rsid w:val="007707BB"/>
    <w:rsid w:val="007708FF"/>
    <w:rsid w:val="0077225A"/>
    <w:rsid w:val="007731EA"/>
    <w:rsid w:val="00773FD0"/>
    <w:rsid w:val="0077401F"/>
    <w:rsid w:val="0077427B"/>
    <w:rsid w:val="00774E14"/>
    <w:rsid w:val="007759F8"/>
    <w:rsid w:val="00775DD5"/>
    <w:rsid w:val="007772D2"/>
    <w:rsid w:val="00777505"/>
    <w:rsid w:val="007803B9"/>
    <w:rsid w:val="0078044A"/>
    <w:rsid w:val="007807F9"/>
    <w:rsid w:val="00780E47"/>
    <w:rsid w:val="00780FB7"/>
    <w:rsid w:val="00781031"/>
    <w:rsid w:val="0078134C"/>
    <w:rsid w:val="00781CE6"/>
    <w:rsid w:val="00782804"/>
    <w:rsid w:val="00782919"/>
    <w:rsid w:val="0078310C"/>
    <w:rsid w:val="007832CE"/>
    <w:rsid w:val="00783505"/>
    <w:rsid w:val="0078369B"/>
    <w:rsid w:val="0078441E"/>
    <w:rsid w:val="00784573"/>
    <w:rsid w:val="00784EAF"/>
    <w:rsid w:val="00786108"/>
    <w:rsid w:val="007864D4"/>
    <w:rsid w:val="00787E21"/>
    <w:rsid w:val="007906BE"/>
    <w:rsid w:val="007907DA"/>
    <w:rsid w:val="0079226C"/>
    <w:rsid w:val="00792682"/>
    <w:rsid w:val="0079290A"/>
    <w:rsid w:val="00792D94"/>
    <w:rsid w:val="00793603"/>
    <w:rsid w:val="00793C73"/>
    <w:rsid w:val="00793D15"/>
    <w:rsid w:val="0079492D"/>
    <w:rsid w:val="0079601C"/>
    <w:rsid w:val="0079623E"/>
    <w:rsid w:val="00796414"/>
    <w:rsid w:val="007964AA"/>
    <w:rsid w:val="007965A6"/>
    <w:rsid w:val="00796847"/>
    <w:rsid w:val="007968DC"/>
    <w:rsid w:val="00796BBB"/>
    <w:rsid w:val="00796D90"/>
    <w:rsid w:val="00796DC7"/>
    <w:rsid w:val="00797248"/>
    <w:rsid w:val="0079742D"/>
    <w:rsid w:val="007A0138"/>
    <w:rsid w:val="007A01BE"/>
    <w:rsid w:val="007A026E"/>
    <w:rsid w:val="007A05E1"/>
    <w:rsid w:val="007A0F2D"/>
    <w:rsid w:val="007A1391"/>
    <w:rsid w:val="007A1E46"/>
    <w:rsid w:val="007A3292"/>
    <w:rsid w:val="007A4817"/>
    <w:rsid w:val="007A4B1E"/>
    <w:rsid w:val="007A4EA9"/>
    <w:rsid w:val="007A56E9"/>
    <w:rsid w:val="007A6332"/>
    <w:rsid w:val="007A633F"/>
    <w:rsid w:val="007A6F8F"/>
    <w:rsid w:val="007A740A"/>
    <w:rsid w:val="007A78F1"/>
    <w:rsid w:val="007B026F"/>
    <w:rsid w:val="007B0FFD"/>
    <w:rsid w:val="007B1139"/>
    <w:rsid w:val="007B158B"/>
    <w:rsid w:val="007B1CBF"/>
    <w:rsid w:val="007B2022"/>
    <w:rsid w:val="007B22F8"/>
    <w:rsid w:val="007B2B75"/>
    <w:rsid w:val="007B31C9"/>
    <w:rsid w:val="007B339E"/>
    <w:rsid w:val="007B3A39"/>
    <w:rsid w:val="007B476D"/>
    <w:rsid w:val="007B50F7"/>
    <w:rsid w:val="007B535B"/>
    <w:rsid w:val="007B5693"/>
    <w:rsid w:val="007B5B26"/>
    <w:rsid w:val="007B5D9B"/>
    <w:rsid w:val="007B5ECA"/>
    <w:rsid w:val="007B5FC3"/>
    <w:rsid w:val="007B6590"/>
    <w:rsid w:val="007B7583"/>
    <w:rsid w:val="007B763E"/>
    <w:rsid w:val="007B7732"/>
    <w:rsid w:val="007B7F1C"/>
    <w:rsid w:val="007C0274"/>
    <w:rsid w:val="007C225F"/>
    <w:rsid w:val="007C22C8"/>
    <w:rsid w:val="007C26CF"/>
    <w:rsid w:val="007C3AD3"/>
    <w:rsid w:val="007C3D63"/>
    <w:rsid w:val="007C4D97"/>
    <w:rsid w:val="007C52A5"/>
    <w:rsid w:val="007C56C1"/>
    <w:rsid w:val="007C6AB8"/>
    <w:rsid w:val="007C6DA9"/>
    <w:rsid w:val="007D07A8"/>
    <w:rsid w:val="007D1972"/>
    <w:rsid w:val="007D1CAC"/>
    <w:rsid w:val="007D2147"/>
    <w:rsid w:val="007D2962"/>
    <w:rsid w:val="007D2D3E"/>
    <w:rsid w:val="007D3024"/>
    <w:rsid w:val="007D3159"/>
    <w:rsid w:val="007D33CA"/>
    <w:rsid w:val="007D4B10"/>
    <w:rsid w:val="007D520D"/>
    <w:rsid w:val="007D5900"/>
    <w:rsid w:val="007D6E9D"/>
    <w:rsid w:val="007D6F9E"/>
    <w:rsid w:val="007D7B36"/>
    <w:rsid w:val="007D7D65"/>
    <w:rsid w:val="007D7E0A"/>
    <w:rsid w:val="007D7F01"/>
    <w:rsid w:val="007E0806"/>
    <w:rsid w:val="007E20F8"/>
    <w:rsid w:val="007E2769"/>
    <w:rsid w:val="007E317B"/>
    <w:rsid w:val="007E318B"/>
    <w:rsid w:val="007E3C4C"/>
    <w:rsid w:val="007E3D99"/>
    <w:rsid w:val="007E3EB9"/>
    <w:rsid w:val="007E416F"/>
    <w:rsid w:val="007E5837"/>
    <w:rsid w:val="007E62F9"/>
    <w:rsid w:val="007E6F06"/>
    <w:rsid w:val="007E7444"/>
    <w:rsid w:val="007E7B32"/>
    <w:rsid w:val="007E7BF4"/>
    <w:rsid w:val="007E7FA2"/>
    <w:rsid w:val="007F0080"/>
    <w:rsid w:val="007F010B"/>
    <w:rsid w:val="007F0D03"/>
    <w:rsid w:val="007F116A"/>
    <w:rsid w:val="007F2F2C"/>
    <w:rsid w:val="007F3301"/>
    <w:rsid w:val="007F356E"/>
    <w:rsid w:val="007F4035"/>
    <w:rsid w:val="007F4315"/>
    <w:rsid w:val="007F44EB"/>
    <w:rsid w:val="007F51D9"/>
    <w:rsid w:val="007F5AF1"/>
    <w:rsid w:val="007F5DA1"/>
    <w:rsid w:val="007F5E41"/>
    <w:rsid w:val="007F5FEB"/>
    <w:rsid w:val="007F641F"/>
    <w:rsid w:val="007F6593"/>
    <w:rsid w:val="007F6C1F"/>
    <w:rsid w:val="007F6E03"/>
    <w:rsid w:val="007F7729"/>
    <w:rsid w:val="007F7B1B"/>
    <w:rsid w:val="00800520"/>
    <w:rsid w:val="00800D3A"/>
    <w:rsid w:val="00801318"/>
    <w:rsid w:val="00801399"/>
    <w:rsid w:val="00801C2B"/>
    <w:rsid w:val="00801EE1"/>
    <w:rsid w:val="00802834"/>
    <w:rsid w:val="00802CFC"/>
    <w:rsid w:val="008039D8"/>
    <w:rsid w:val="008045AE"/>
    <w:rsid w:val="00805CFA"/>
    <w:rsid w:val="00805EA6"/>
    <w:rsid w:val="00806603"/>
    <w:rsid w:val="00806D20"/>
    <w:rsid w:val="00807A34"/>
    <w:rsid w:val="00807D91"/>
    <w:rsid w:val="00807E46"/>
    <w:rsid w:val="00810087"/>
    <w:rsid w:val="008105CD"/>
    <w:rsid w:val="00810E7B"/>
    <w:rsid w:val="00811409"/>
    <w:rsid w:val="00812080"/>
    <w:rsid w:val="0081242F"/>
    <w:rsid w:val="00812ADD"/>
    <w:rsid w:val="00814166"/>
    <w:rsid w:val="0081436D"/>
    <w:rsid w:val="00814DD1"/>
    <w:rsid w:val="008159AD"/>
    <w:rsid w:val="00815D90"/>
    <w:rsid w:val="00816628"/>
    <w:rsid w:val="0081698F"/>
    <w:rsid w:val="00816D76"/>
    <w:rsid w:val="00816E48"/>
    <w:rsid w:val="008176C4"/>
    <w:rsid w:val="008201BF"/>
    <w:rsid w:val="00820221"/>
    <w:rsid w:val="00820BB8"/>
    <w:rsid w:val="00820E8A"/>
    <w:rsid w:val="008213BE"/>
    <w:rsid w:val="0082151E"/>
    <w:rsid w:val="00821A13"/>
    <w:rsid w:val="00821A9D"/>
    <w:rsid w:val="00821EC0"/>
    <w:rsid w:val="00822735"/>
    <w:rsid w:val="00822CAA"/>
    <w:rsid w:val="008246F2"/>
    <w:rsid w:val="008258DE"/>
    <w:rsid w:val="00825902"/>
    <w:rsid w:val="008259E8"/>
    <w:rsid w:val="00826472"/>
    <w:rsid w:val="008266F0"/>
    <w:rsid w:val="00827D40"/>
    <w:rsid w:val="0083106F"/>
    <w:rsid w:val="008314FC"/>
    <w:rsid w:val="00831551"/>
    <w:rsid w:val="00831AB3"/>
    <w:rsid w:val="00831ECB"/>
    <w:rsid w:val="00832C00"/>
    <w:rsid w:val="0083317A"/>
    <w:rsid w:val="008337A5"/>
    <w:rsid w:val="008347A8"/>
    <w:rsid w:val="00834BF0"/>
    <w:rsid w:val="00836891"/>
    <w:rsid w:val="008377CF"/>
    <w:rsid w:val="00837CF2"/>
    <w:rsid w:val="00837F60"/>
    <w:rsid w:val="00840DF4"/>
    <w:rsid w:val="008414EC"/>
    <w:rsid w:val="0084177C"/>
    <w:rsid w:val="00841C62"/>
    <w:rsid w:val="00842283"/>
    <w:rsid w:val="008429E3"/>
    <w:rsid w:val="00842D31"/>
    <w:rsid w:val="00843231"/>
    <w:rsid w:val="00843E1B"/>
    <w:rsid w:val="00843FA2"/>
    <w:rsid w:val="008445D4"/>
    <w:rsid w:val="00844783"/>
    <w:rsid w:val="008450EB"/>
    <w:rsid w:val="008454C6"/>
    <w:rsid w:val="0084599A"/>
    <w:rsid w:val="00846B48"/>
    <w:rsid w:val="00846D0D"/>
    <w:rsid w:val="00846E50"/>
    <w:rsid w:val="00847BCB"/>
    <w:rsid w:val="00847F79"/>
    <w:rsid w:val="0085089B"/>
    <w:rsid w:val="00850CD8"/>
    <w:rsid w:val="00850F42"/>
    <w:rsid w:val="008517D5"/>
    <w:rsid w:val="00852B80"/>
    <w:rsid w:val="00852F06"/>
    <w:rsid w:val="0085315F"/>
    <w:rsid w:val="00853C95"/>
    <w:rsid w:val="008542AA"/>
    <w:rsid w:val="008543C6"/>
    <w:rsid w:val="00854A8D"/>
    <w:rsid w:val="00854D78"/>
    <w:rsid w:val="0085537A"/>
    <w:rsid w:val="00855730"/>
    <w:rsid w:val="008563BD"/>
    <w:rsid w:val="008564BA"/>
    <w:rsid w:val="00856613"/>
    <w:rsid w:val="00856A6C"/>
    <w:rsid w:val="00857109"/>
    <w:rsid w:val="00857404"/>
    <w:rsid w:val="00857CC6"/>
    <w:rsid w:val="00860233"/>
    <w:rsid w:val="00861104"/>
    <w:rsid w:val="00862E85"/>
    <w:rsid w:val="00862F23"/>
    <w:rsid w:val="00863545"/>
    <w:rsid w:val="0086408F"/>
    <w:rsid w:val="00864146"/>
    <w:rsid w:val="00864432"/>
    <w:rsid w:val="00865181"/>
    <w:rsid w:val="00865D47"/>
    <w:rsid w:val="0086646B"/>
    <w:rsid w:val="00866C59"/>
    <w:rsid w:val="00867002"/>
    <w:rsid w:val="00867DEC"/>
    <w:rsid w:val="00867EAA"/>
    <w:rsid w:val="008709A4"/>
    <w:rsid w:val="00870D46"/>
    <w:rsid w:val="00870F9A"/>
    <w:rsid w:val="00871790"/>
    <w:rsid w:val="008718FD"/>
    <w:rsid w:val="00871EAF"/>
    <w:rsid w:val="00872010"/>
    <w:rsid w:val="00872D17"/>
    <w:rsid w:val="00873017"/>
    <w:rsid w:val="0087402D"/>
    <w:rsid w:val="008740E6"/>
    <w:rsid w:val="0087482F"/>
    <w:rsid w:val="008759B1"/>
    <w:rsid w:val="00875BE2"/>
    <w:rsid w:val="00875F6B"/>
    <w:rsid w:val="00876006"/>
    <w:rsid w:val="008769FA"/>
    <w:rsid w:val="00876B4F"/>
    <w:rsid w:val="00877E61"/>
    <w:rsid w:val="00881B83"/>
    <w:rsid w:val="00881F56"/>
    <w:rsid w:val="008825E5"/>
    <w:rsid w:val="00882C48"/>
    <w:rsid w:val="00882EAA"/>
    <w:rsid w:val="0088325F"/>
    <w:rsid w:val="00883357"/>
    <w:rsid w:val="0088377D"/>
    <w:rsid w:val="00883F6C"/>
    <w:rsid w:val="0088440B"/>
    <w:rsid w:val="008854FA"/>
    <w:rsid w:val="008864EC"/>
    <w:rsid w:val="00886596"/>
    <w:rsid w:val="00886DC1"/>
    <w:rsid w:val="00886F2F"/>
    <w:rsid w:val="0088789E"/>
    <w:rsid w:val="008879B7"/>
    <w:rsid w:val="00887BED"/>
    <w:rsid w:val="00890A16"/>
    <w:rsid w:val="00890F4B"/>
    <w:rsid w:val="008910E3"/>
    <w:rsid w:val="00891A6A"/>
    <w:rsid w:val="008921E6"/>
    <w:rsid w:val="00893E96"/>
    <w:rsid w:val="00893EB3"/>
    <w:rsid w:val="00893F26"/>
    <w:rsid w:val="00893F4C"/>
    <w:rsid w:val="008941E4"/>
    <w:rsid w:val="008943C1"/>
    <w:rsid w:val="00894810"/>
    <w:rsid w:val="00895DB7"/>
    <w:rsid w:val="008960B1"/>
    <w:rsid w:val="00896F6C"/>
    <w:rsid w:val="008A1868"/>
    <w:rsid w:val="008A1EA0"/>
    <w:rsid w:val="008A2075"/>
    <w:rsid w:val="008A2816"/>
    <w:rsid w:val="008A33E9"/>
    <w:rsid w:val="008A36C1"/>
    <w:rsid w:val="008A386B"/>
    <w:rsid w:val="008A3BBF"/>
    <w:rsid w:val="008A3D21"/>
    <w:rsid w:val="008A4B68"/>
    <w:rsid w:val="008A5F0D"/>
    <w:rsid w:val="008A7818"/>
    <w:rsid w:val="008A7F60"/>
    <w:rsid w:val="008B00ED"/>
    <w:rsid w:val="008B0961"/>
    <w:rsid w:val="008B0B29"/>
    <w:rsid w:val="008B132F"/>
    <w:rsid w:val="008B1791"/>
    <w:rsid w:val="008B1A58"/>
    <w:rsid w:val="008B1B72"/>
    <w:rsid w:val="008B1C24"/>
    <w:rsid w:val="008B1ECA"/>
    <w:rsid w:val="008B1FC5"/>
    <w:rsid w:val="008B2283"/>
    <w:rsid w:val="008B26B6"/>
    <w:rsid w:val="008B29BE"/>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C0425"/>
    <w:rsid w:val="008C053A"/>
    <w:rsid w:val="008C1114"/>
    <w:rsid w:val="008C1EA5"/>
    <w:rsid w:val="008C27ED"/>
    <w:rsid w:val="008C2D6F"/>
    <w:rsid w:val="008C432E"/>
    <w:rsid w:val="008C69D7"/>
    <w:rsid w:val="008C6C37"/>
    <w:rsid w:val="008C72A3"/>
    <w:rsid w:val="008C75CC"/>
    <w:rsid w:val="008C79ED"/>
    <w:rsid w:val="008D0EE8"/>
    <w:rsid w:val="008D2B65"/>
    <w:rsid w:val="008D2FCF"/>
    <w:rsid w:val="008D3202"/>
    <w:rsid w:val="008D33A8"/>
    <w:rsid w:val="008D343B"/>
    <w:rsid w:val="008D3572"/>
    <w:rsid w:val="008D3AE3"/>
    <w:rsid w:val="008D457A"/>
    <w:rsid w:val="008D508D"/>
    <w:rsid w:val="008D516C"/>
    <w:rsid w:val="008D5268"/>
    <w:rsid w:val="008D54C9"/>
    <w:rsid w:val="008D5A63"/>
    <w:rsid w:val="008D64F4"/>
    <w:rsid w:val="008D786F"/>
    <w:rsid w:val="008D79C3"/>
    <w:rsid w:val="008E0DB3"/>
    <w:rsid w:val="008E177B"/>
    <w:rsid w:val="008E1D34"/>
    <w:rsid w:val="008E2154"/>
    <w:rsid w:val="008E2317"/>
    <w:rsid w:val="008E3B3C"/>
    <w:rsid w:val="008E3C1E"/>
    <w:rsid w:val="008E4569"/>
    <w:rsid w:val="008E52FF"/>
    <w:rsid w:val="008E5CDE"/>
    <w:rsid w:val="008E609D"/>
    <w:rsid w:val="008E659C"/>
    <w:rsid w:val="008E7749"/>
    <w:rsid w:val="008F0245"/>
    <w:rsid w:val="008F0D97"/>
    <w:rsid w:val="008F0FB2"/>
    <w:rsid w:val="008F106E"/>
    <w:rsid w:val="008F17C6"/>
    <w:rsid w:val="008F1ABD"/>
    <w:rsid w:val="008F20F6"/>
    <w:rsid w:val="008F2B26"/>
    <w:rsid w:val="008F2CBD"/>
    <w:rsid w:val="008F335C"/>
    <w:rsid w:val="008F432C"/>
    <w:rsid w:val="008F4A52"/>
    <w:rsid w:val="008F5428"/>
    <w:rsid w:val="008F5625"/>
    <w:rsid w:val="008F5FA5"/>
    <w:rsid w:val="008F6B89"/>
    <w:rsid w:val="008F6BE8"/>
    <w:rsid w:val="008F6F00"/>
    <w:rsid w:val="008F763B"/>
    <w:rsid w:val="009001B6"/>
    <w:rsid w:val="0090034F"/>
    <w:rsid w:val="00900682"/>
    <w:rsid w:val="00900A74"/>
    <w:rsid w:val="00900F26"/>
    <w:rsid w:val="00901046"/>
    <w:rsid w:val="0090116A"/>
    <w:rsid w:val="00901616"/>
    <w:rsid w:val="00902243"/>
    <w:rsid w:val="0090330A"/>
    <w:rsid w:val="0090350F"/>
    <w:rsid w:val="00903D6D"/>
    <w:rsid w:val="00903E5A"/>
    <w:rsid w:val="0090499E"/>
    <w:rsid w:val="00904BF2"/>
    <w:rsid w:val="00905B5C"/>
    <w:rsid w:val="009065A2"/>
    <w:rsid w:val="00906687"/>
    <w:rsid w:val="00906917"/>
    <w:rsid w:val="009069DA"/>
    <w:rsid w:val="00906B81"/>
    <w:rsid w:val="00906FE4"/>
    <w:rsid w:val="00907840"/>
    <w:rsid w:val="00910D8D"/>
    <w:rsid w:val="00911BEA"/>
    <w:rsid w:val="00911DC5"/>
    <w:rsid w:val="0091250C"/>
    <w:rsid w:val="00912D19"/>
    <w:rsid w:val="00913919"/>
    <w:rsid w:val="00913A55"/>
    <w:rsid w:val="00913EEB"/>
    <w:rsid w:val="00914639"/>
    <w:rsid w:val="00914A60"/>
    <w:rsid w:val="00914DFC"/>
    <w:rsid w:val="00915138"/>
    <w:rsid w:val="00915C4E"/>
    <w:rsid w:val="009160D2"/>
    <w:rsid w:val="0091699F"/>
    <w:rsid w:val="00916E68"/>
    <w:rsid w:val="0092143B"/>
    <w:rsid w:val="00922161"/>
    <w:rsid w:val="009223A2"/>
    <w:rsid w:val="00922FC6"/>
    <w:rsid w:val="00923186"/>
    <w:rsid w:val="00923596"/>
    <w:rsid w:val="00923AC5"/>
    <w:rsid w:val="009240CE"/>
    <w:rsid w:val="009244F6"/>
    <w:rsid w:val="00924C15"/>
    <w:rsid w:val="009250B9"/>
    <w:rsid w:val="00925E28"/>
    <w:rsid w:val="009266AF"/>
    <w:rsid w:val="00926EC4"/>
    <w:rsid w:val="00927076"/>
    <w:rsid w:val="00927A2A"/>
    <w:rsid w:val="00927BF8"/>
    <w:rsid w:val="00930361"/>
    <w:rsid w:val="00930992"/>
    <w:rsid w:val="00930FED"/>
    <w:rsid w:val="0093136B"/>
    <w:rsid w:val="00931A1D"/>
    <w:rsid w:val="00931E88"/>
    <w:rsid w:val="0093294C"/>
    <w:rsid w:val="00933091"/>
    <w:rsid w:val="00933DF0"/>
    <w:rsid w:val="00933E44"/>
    <w:rsid w:val="00933FAC"/>
    <w:rsid w:val="009344A4"/>
    <w:rsid w:val="009344E8"/>
    <w:rsid w:val="00934B20"/>
    <w:rsid w:val="009362C9"/>
    <w:rsid w:val="00936CD8"/>
    <w:rsid w:val="0093734C"/>
    <w:rsid w:val="00937769"/>
    <w:rsid w:val="00937DA4"/>
    <w:rsid w:val="00937FB9"/>
    <w:rsid w:val="009404A8"/>
    <w:rsid w:val="00940580"/>
    <w:rsid w:val="00940AA2"/>
    <w:rsid w:val="00940AD9"/>
    <w:rsid w:val="00941A9C"/>
    <w:rsid w:val="009429DF"/>
    <w:rsid w:val="00942DF3"/>
    <w:rsid w:val="00944C64"/>
    <w:rsid w:val="00945244"/>
    <w:rsid w:val="009456F3"/>
    <w:rsid w:val="00945F31"/>
    <w:rsid w:val="00946C17"/>
    <w:rsid w:val="009473C5"/>
    <w:rsid w:val="0095065A"/>
    <w:rsid w:val="00950829"/>
    <w:rsid w:val="009509A6"/>
    <w:rsid w:val="00950E48"/>
    <w:rsid w:val="009512F7"/>
    <w:rsid w:val="00951C8F"/>
    <w:rsid w:val="009528BB"/>
    <w:rsid w:val="00953458"/>
    <w:rsid w:val="009537D3"/>
    <w:rsid w:val="009539BD"/>
    <w:rsid w:val="00954446"/>
    <w:rsid w:val="009544F5"/>
    <w:rsid w:val="00954C1A"/>
    <w:rsid w:val="00954FB7"/>
    <w:rsid w:val="00955657"/>
    <w:rsid w:val="00955CB3"/>
    <w:rsid w:val="00955E79"/>
    <w:rsid w:val="0095660D"/>
    <w:rsid w:val="009573EC"/>
    <w:rsid w:val="00957B5D"/>
    <w:rsid w:val="00960BB8"/>
    <w:rsid w:val="00960DE3"/>
    <w:rsid w:val="00960E45"/>
    <w:rsid w:val="009610BE"/>
    <w:rsid w:val="009614A0"/>
    <w:rsid w:val="009616C6"/>
    <w:rsid w:val="009620EE"/>
    <w:rsid w:val="0096218C"/>
    <w:rsid w:val="009639F7"/>
    <w:rsid w:val="00964EA7"/>
    <w:rsid w:val="00964EAC"/>
    <w:rsid w:val="009654A5"/>
    <w:rsid w:val="0096625C"/>
    <w:rsid w:val="0096668B"/>
    <w:rsid w:val="00966A0F"/>
    <w:rsid w:val="00966E7D"/>
    <w:rsid w:val="00967385"/>
    <w:rsid w:val="009673C9"/>
    <w:rsid w:val="009679A2"/>
    <w:rsid w:val="00967D74"/>
    <w:rsid w:val="00967E0E"/>
    <w:rsid w:val="009702ED"/>
    <w:rsid w:val="00970785"/>
    <w:rsid w:val="009709CB"/>
    <w:rsid w:val="0097144F"/>
    <w:rsid w:val="009715FE"/>
    <w:rsid w:val="00972622"/>
    <w:rsid w:val="009729E9"/>
    <w:rsid w:val="00972F44"/>
    <w:rsid w:val="009733A0"/>
    <w:rsid w:val="00973959"/>
    <w:rsid w:val="00973A39"/>
    <w:rsid w:val="00974B1C"/>
    <w:rsid w:val="00974B75"/>
    <w:rsid w:val="00976595"/>
    <w:rsid w:val="009765AC"/>
    <w:rsid w:val="00976903"/>
    <w:rsid w:val="00977CA9"/>
    <w:rsid w:val="00977E5E"/>
    <w:rsid w:val="00980273"/>
    <w:rsid w:val="00980882"/>
    <w:rsid w:val="00980937"/>
    <w:rsid w:val="009810AA"/>
    <w:rsid w:val="009810E5"/>
    <w:rsid w:val="00981B09"/>
    <w:rsid w:val="00981DA5"/>
    <w:rsid w:val="009824C4"/>
    <w:rsid w:val="00982A9E"/>
    <w:rsid w:val="00982E18"/>
    <w:rsid w:val="00982E51"/>
    <w:rsid w:val="00983931"/>
    <w:rsid w:val="009840E2"/>
    <w:rsid w:val="00984594"/>
    <w:rsid w:val="00985379"/>
    <w:rsid w:val="00985645"/>
    <w:rsid w:val="00985701"/>
    <w:rsid w:val="00985E70"/>
    <w:rsid w:val="0098638C"/>
    <w:rsid w:val="009866C4"/>
    <w:rsid w:val="00986D5A"/>
    <w:rsid w:val="00986EF2"/>
    <w:rsid w:val="00986FAB"/>
    <w:rsid w:val="00987533"/>
    <w:rsid w:val="009876D8"/>
    <w:rsid w:val="00987BC1"/>
    <w:rsid w:val="00987CE7"/>
    <w:rsid w:val="009901F4"/>
    <w:rsid w:val="0099096F"/>
    <w:rsid w:val="00990B9E"/>
    <w:rsid w:val="009918B9"/>
    <w:rsid w:val="00991CDC"/>
    <w:rsid w:val="0099211F"/>
    <w:rsid w:val="009924CF"/>
    <w:rsid w:val="00992586"/>
    <w:rsid w:val="0099271C"/>
    <w:rsid w:val="009931AE"/>
    <w:rsid w:val="009934E0"/>
    <w:rsid w:val="00993798"/>
    <w:rsid w:val="009937D4"/>
    <w:rsid w:val="00993804"/>
    <w:rsid w:val="00993D8B"/>
    <w:rsid w:val="00994CD0"/>
    <w:rsid w:val="00995054"/>
    <w:rsid w:val="00996C62"/>
    <w:rsid w:val="00996F26"/>
    <w:rsid w:val="009970AC"/>
    <w:rsid w:val="009975CD"/>
    <w:rsid w:val="0099761B"/>
    <w:rsid w:val="00997D40"/>
    <w:rsid w:val="009A0182"/>
    <w:rsid w:val="009A0AAF"/>
    <w:rsid w:val="009A0EC9"/>
    <w:rsid w:val="009A0F7E"/>
    <w:rsid w:val="009A1241"/>
    <w:rsid w:val="009A1D38"/>
    <w:rsid w:val="009A1E5A"/>
    <w:rsid w:val="009A2555"/>
    <w:rsid w:val="009A2CC3"/>
    <w:rsid w:val="009A3265"/>
    <w:rsid w:val="009A380E"/>
    <w:rsid w:val="009A3F74"/>
    <w:rsid w:val="009A45AD"/>
    <w:rsid w:val="009A6246"/>
    <w:rsid w:val="009A70A4"/>
    <w:rsid w:val="009A70CA"/>
    <w:rsid w:val="009A7675"/>
    <w:rsid w:val="009A7678"/>
    <w:rsid w:val="009A78F9"/>
    <w:rsid w:val="009A7B83"/>
    <w:rsid w:val="009B00A6"/>
    <w:rsid w:val="009B07EC"/>
    <w:rsid w:val="009B0A90"/>
    <w:rsid w:val="009B0CBA"/>
    <w:rsid w:val="009B144B"/>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47D"/>
    <w:rsid w:val="009B5491"/>
    <w:rsid w:val="009B5595"/>
    <w:rsid w:val="009B58EE"/>
    <w:rsid w:val="009B6ABE"/>
    <w:rsid w:val="009B6DFE"/>
    <w:rsid w:val="009B6FE4"/>
    <w:rsid w:val="009B768D"/>
    <w:rsid w:val="009B7919"/>
    <w:rsid w:val="009B7C0C"/>
    <w:rsid w:val="009B7E0D"/>
    <w:rsid w:val="009B7E23"/>
    <w:rsid w:val="009C0255"/>
    <w:rsid w:val="009C0C53"/>
    <w:rsid w:val="009C12D2"/>
    <w:rsid w:val="009C16AE"/>
    <w:rsid w:val="009C182A"/>
    <w:rsid w:val="009C1952"/>
    <w:rsid w:val="009C1CE1"/>
    <w:rsid w:val="009C300D"/>
    <w:rsid w:val="009C4253"/>
    <w:rsid w:val="009C42CA"/>
    <w:rsid w:val="009C48E7"/>
    <w:rsid w:val="009C492B"/>
    <w:rsid w:val="009C49F8"/>
    <w:rsid w:val="009C5163"/>
    <w:rsid w:val="009C5520"/>
    <w:rsid w:val="009C5F4F"/>
    <w:rsid w:val="009C63D3"/>
    <w:rsid w:val="009C65E1"/>
    <w:rsid w:val="009C66A4"/>
    <w:rsid w:val="009C6750"/>
    <w:rsid w:val="009D09DB"/>
    <w:rsid w:val="009D0CBF"/>
    <w:rsid w:val="009D11CE"/>
    <w:rsid w:val="009D1959"/>
    <w:rsid w:val="009D1A5C"/>
    <w:rsid w:val="009D31FE"/>
    <w:rsid w:val="009D3AC2"/>
    <w:rsid w:val="009D3B6B"/>
    <w:rsid w:val="009D3FC5"/>
    <w:rsid w:val="009D43B7"/>
    <w:rsid w:val="009D45AA"/>
    <w:rsid w:val="009D569B"/>
    <w:rsid w:val="009D604D"/>
    <w:rsid w:val="009D61C9"/>
    <w:rsid w:val="009D6356"/>
    <w:rsid w:val="009D63D5"/>
    <w:rsid w:val="009D650E"/>
    <w:rsid w:val="009D6A92"/>
    <w:rsid w:val="009D6F20"/>
    <w:rsid w:val="009E060A"/>
    <w:rsid w:val="009E0714"/>
    <w:rsid w:val="009E0722"/>
    <w:rsid w:val="009E08DA"/>
    <w:rsid w:val="009E157E"/>
    <w:rsid w:val="009E3250"/>
    <w:rsid w:val="009E35AA"/>
    <w:rsid w:val="009E3F92"/>
    <w:rsid w:val="009E45E0"/>
    <w:rsid w:val="009E4799"/>
    <w:rsid w:val="009E4BFE"/>
    <w:rsid w:val="009E6548"/>
    <w:rsid w:val="009E6553"/>
    <w:rsid w:val="009E6768"/>
    <w:rsid w:val="009E684E"/>
    <w:rsid w:val="009E69E7"/>
    <w:rsid w:val="009E6C79"/>
    <w:rsid w:val="009E76DB"/>
    <w:rsid w:val="009E78C6"/>
    <w:rsid w:val="009E7CA4"/>
    <w:rsid w:val="009F0BD4"/>
    <w:rsid w:val="009F11C4"/>
    <w:rsid w:val="009F1202"/>
    <w:rsid w:val="009F14A5"/>
    <w:rsid w:val="009F21B2"/>
    <w:rsid w:val="009F2309"/>
    <w:rsid w:val="009F27B1"/>
    <w:rsid w:val="009F2BAB"/>
    <w:rsid w:val="009F3E9B"/>
    <w:rsid w:val="009F44B4"/>
    <w:rsid w:val="009F4D87"/>
    <w:rsid w:val="009F5507"/>
    <w:rsid w:val="009F5BE5"/>
    <w:rsid w:val="009F652A"/>
    <w:rsid w:val="009F7531"/>
    <w:rsid w:val="00A002E6"/>
    <w:rsid w:val="00A003AC"/>
    <w:rsid w:val="00A00A42"/>
    <w:rsid w:val="00A0106E"/>
    <w:rsid w:val="00A0208E"/>
    <w:rsid w:val="00A026B0"/>
    <w:rsid w:val="00A02EFE"/>
    <w:rsid w:val="00A03903"/>
    <w:rsid w:val="00A0420D"/>
    <w:rsid w:val="00A04310"/>
    <w:rsid w:val="00A048EE"/>
    <w:rsid w:val="00A04960"/>
    <w:rsid w:val="00A05F09"/>
    <w:rsid w:val="00A063BB"/>
    <w:rsid w:val="00A06B6B"/>
    <w:rsid w:val="00A07101"/>
    <w:rsid w:val="00A07C1C"/>
    <w:rsid w:val="00A10A8A"/>
    <w:rsid w:val="00A10E45"/>
    <w:rsid w:val="00A110E3"/>
    <w:rsid w:val="00A11CD5"/>
    <w:rsid w:val="00A1333D"/>
    <w:rsid w:val="00A151A9"/>
    <w:rsid w:val="00A15FC7"/>
    <w:rsid w:val="00A165A8"/>
    <w:rsid w:val="00A16AF9"/>
    <w:rsid w:val="00A16DF0"/>
    <w:rsid w:val="00A17EC0"/>
    <w:rsid w:val="00A17EC7"/>
    <w:rsid w:val="00A20029"/>
    <w:rsid w:val="00A20362"/>
    <w:rsid w:val="00A2090B"/>
    <w:rsid w:val="00A20AAB"/>
    <w:rsid w:val="00A20AEF"/>
    <w:rsid w:val="00A20E4C"/>
    <w:rsid w:val="00A20F4F"/>
    <w:rsid w:val="00A20F92"/>
    <w:rsid w:val="00A215F9"/>
    <w:rsid w:val="00A21824"/>
    <w:rsid w:val="00A21B7F"/>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320"/>
    <w:rsid w:val="00A2754D"/>
    <w:rsid w:val="00A277F4"/>
    <w:rsid w:val="00A31D18"/>
    <w:rsid w:val="00A31E1A"/>
    <w:rsid w:val="00A31E4B"/>
    <w:rsid w:val="00A31E92"/>
    <w:rsid w:val="00A330E2"/>
    <w:rsid w:val="00A33AC1"/>
    <w:rsid w:val="00A33DF2"/>
    <w:rsid w:val="00A33EC4"/>
    <w:rsid w:val="00A33F19"/>
    <w:rsid w:val="00A343A8"/>
    <w:rsid w:val="00A34A23"/>
    <w:rsid w:val="00A34E8B"/>
    <w:rsid w:val="00A35709"/>
    <w:rsid w:val="00A35985"/>
    <w:rsid w:val="00A36E24"/>
    <w:rsid w:val="00A36E37"/>
    <w:rsid w:val="00A3746F"/>
    <w:rsid w:val="00A37497"/>
    <w:rsid w:val="00A37B5F"/>
    <w:rsid w:val="00A37F14"/>
    <w:rsid w:val="00A40760"/>
    <w:rsid w:val="00A40FE1"/>
    <w:rsid w:val="00A41152"/>
    <w:rsid w:val="00A419C2"/>
    <w:rsid w:val="00A42B75"/>
    <w:rsid w:val="00A43203"/>
    <w:rsid w:val="00A434BB"/>
    <w:rsid w:val="00A43BE4"/>
    <w:rsid w:val="00A43E7E"/>
    <w:rsid w:val="00A43F20"/>
    <w:rsid w:val="00A44D75"/>
    <w:rsid w:val="00A44FF1"/>
    <w:rsid w:val="00A45DC2"/>
    <w:rsid w:val="00A47131"/>
    <w:rsid w:val="00A47378"/>
    <w:rsid w:val="00A47D0C"/>
    <w:rsid w:val="00A504A6"/>
    <w:rsid w:val="00A5062A"/>
    <w:rsid w:val="00A51B47"/>
    <w:rsid w:val="00A52408"/>
    <w:rsid w:val="00A525D7"/>
    <w:rsid w:val="00A52DFF"/>
    <w:rsid w:val="00A53506"/>
    <w:rsid w:val="00A53833"/>
    <w:rsid w:val="00A53C87"/>
    <w:rsid w:val="00A53E38"/>
    <w:rsid w:val="00A545EA"/>
    <w:rsid w:val="00A55035"/>
    <w:rsid w:val="00A554DA"/>
    <w:rsid w:val="00A55C25"/>
    <w:rsid w:val="00A562F2"/>
    <w:rsid w:val="00A56AEB"/>
    <w:rsid w:val="00A56EFF"/>
    <w:rsid w:val="00A57036"/>
    <w:rsid w:val="00A57156"/>
    <w:rsid w:val="00A57220"/>
    <w:rsid w:val="00A6139E"/>
    <w:rsid w:val="00A6141C"/>
    <w:rsid w:val="00A61933"/>
    <w:rsid w:val="00A61EE5"/>
    <w:rsid w:val="00A626F3"/>
    <w:rsid w:val="00A62B8E"/>
    <w:rsid w:val="00A630AD"/>
    <w:rsid w:val="00A633DB"/>
    <w:rsid w:val="00A63772"/>
    <w:rsid w:val="00A63939"/>
    <w:rsid w:val="00A64265"/>
    <w:rsid w:val="00A6464D"/>
    <w:rsid w:val="00A6467B"/>
    <w:rsid w:val="00A6467E"/>
    <w:rsid w:val="00A656F4"/>
    <w:rsid w:val="00A669EB"/>
    <w:rsid w:val="00A6761E"/>
    <w:rsid w:val="00A67CB2"/>
    <w:rsid w:val="00A67FA1"/>
    <w:rsid w:val="00A70585"/>
    <w:rsid w:val="00A7065D"/>
    <w:rsid w:val="00A70FAE"/>
    <w:rsid w:val="00A715E4"/>
    <w:rsid w:val="00A7164C"/>
    <w:rsid w:val="00A7179C"/>
    <w:rsid w:val="00A71E8B"/>
    <w:rsid w:val="00A7212A"/>
    <w:rsid w:val="00A73BE6"/>
    <w:rsid w:val="00A741F0"/>
    <w:rsid w:val="00A74389"/>
    <w:rsid w:val="00A74D1E"/>
    <w:rsid w:val="00A75761"/>
    <w:rsid w:val="00A76A89"/>
    <w:rsid w:val="00A76D7B"/>
    <w:rsid w:val="00A773B1"/>
    <w:rsid w:val="00A809C0"/>
    <w:rsid w:val="00A80CCE"/>
    <w:rsid w:val="00A81A62"/>
    <w:rsid w:val="00A828E4"/>
    <w:rsid w:val="00A838D4"/>
    <w:rsid w:val="00A83BBF"/>
    <w:rsid w:val="00A83E68"/>
    <w:rsid w:val="00A84115"/>
    <w:rsid w:val="00A852B7"/>
    <w:rsid w:val="00A8591B"/>
    <w:rsid w:val="00A85FC0"/>
    <w:rsid w:val="00A87104"/>
    <w:rsid w:val="00A8743E"/>
    <w:rsid w:val="00A876F6"/>
    <w:rsid w:val="00A87941"/>
    <w:rsid w:val="00A90239"/>
    <w:rsid w:val="00A9023D"/>
    <w:rsid w:val="00A90F76"/>
    <w:rsid w:val="00A910F8"/>
    <w:rsid w:val="00A91110"/>
    <w:rsid w:val="00A91615"/>
    <w:rsid w:val="00A91AC2"/>
    <w:rsid w:val="00A92578"/>
    <w:rsid w:val="00A9349D"/>
    <w:rsid w:val="00A93B22"/>
    <w:rsid w:val="00A93CDD"/>
    <w:rsid w:val="00A94350"/>
    <w:rsid w:val="00A94369"/>
    <w:rsid w:val="00A943D5"/>
    <w:rsid w:val="00A94649"/>
    <w:rsid w:val="00A948B6"/>
    <w:rsid w:val="00A95737"/>
    <w:rsid w:val="00A95B48"/>
    <w:rsid w:val="00A95EA3"/>
    <w:rsid w:val="00A9659F"/>
    <w:rsid w:val="00A965E9"/>
    <w:rsid w:val="00A966CE"/>
    <w:rsid w:val="00A969A2"/>
    <w:rsid w:val="00A976C7"/>
    <w:rsid w:val="00A97C59"/>
    <w:rsid w:val="00A97EBF"/>
    <w:rsid w:val="00A97F87"/>
    <w:rsid w:val="00AA030E"/>
    <w:rsid w:val="00AA0799"/>
    <w:rsid w:val="00AA0836"/>
    <w:rsid w:val="00AA0DFA"/>
    <w:rsid w:val="00AA0E45"/>
    <w:rsid w:val="00AA1164"/>
    <w:rsid w:val="00AA1802"/>
    <w:rsid w:val="00AA1DD6"/>
    <w:rsid w:val="00AA251D"/>
    <w:rsid w:val="00AA2873"/>
    <w:rsid w:val="00AA2923"/>
    <w:rsid w:val="00AA54E8"/>
    <w:rsid w:val="00AA568F"/>
    <w:rsid w:val="00AA5700"/>
    <w:rsid w:val="00AA5CAE"/>
    <w:rsid w:val="00AA5D25"/>
    <w:rsid w:val="00AA6738"/>
    <w:rsid w:val="00AA69A6"/>
    <w:rsid w:val="00AA7778"/>
    <w:rsid w:val="00AA7B1C"/>
    <w:rsid w:val="00AB040F"/>
    <w:rsid w:val="00AB09E6"/>
    <w:rsid w:val="00AB21AF"/>
    <w:rsid w:val="00AB22E1"/>
    <w:rsid w:val="00AB24BB"/>
    <w:rsid w:val="00AB28C0"/>
    <w:rsid w:val="00AB2DC9"/>
    <w:rsid w:val="00AB30D8"/>
    <w:rsid w:val="00AB3DEA"/>
    <w:rsid w:val="00AB40C4"/>
    <w:rsid w:val="00AB4B5A"/>
    <w:rsid w:val="00AB6A5B"/>
    <w:rsid w:val="00AB6B3C"/>
    <w:rsid w:val="00AB6D6B"/>
    <w:rsid w:val="00AB6EFB"/>
    <w:rsid w:val="00AB6FEF"/>
    <w:rsid w:val="00AB7E03"/>
    <w:rsid w:val="00AC0673"/>
    <w:rsid w:val="00AC0A8B"/>
    <w:rsid w:val="00AC120F"/>
    <w:rsid w:val="00AC1DFE"/>
    <w:rsid w:val="00AC2262"/>
    <w:rsid w:val="00AC2675"/>
    <w:rsid w:val="00AC3589"/>
    <w:rsid w:val="00AC4FE4"/>
    <w:rsid w:val="00AC5AEE"/>
    <w:rsid w:val="00AC5B74"/>
    <w:rsid w:val="00AC6739"/>
    <w:rsid w:val="00AC6D1B"/>
    <w:rsid w:val="00AC7A25"/>
    <w:rsid w:val="00AD00F2"/>
    <w:rsid w:val="00AD0CD9"/>
    <w:rsid w:val="00AD0E31"/>
    <w:rsid w:val="00AD157E"/>
    <w:rsid w:val="00AD16FA"/>
    <w:rsid w:val="00AD1898"/>
    <w:rsid w:val="00AD214D"/>
    <w:rsid w:val="00AD3059"/>
    <w:rsid w:val="00AD312A"/>
    <w:rsid w:val="00AD3485"/>
    <w:rsid w:val="00AD3807"/>
    <w:rsid w:val="00AD3D4B"/>
    <w:rsid w:val="00AD41B4"/>
    <w:rsid w:val="00AD51AD"/>
    <w:rsid w:val="00AD5A3C"/>
    <w:rsid w:val="00AD5AA9"/>
    <w:rsid w:val="00AD61A7"/>
    <w:rsid w:val="00AD667E"/>
    <w:rsid w:val="00AD6CD7"/>
    <w:rsid w:val="00AD7408"/>
    <w:rsid w:val="00AD74E9"/>
    <w:rsid w:val="00AD7698"/>
    <w:rsid w:val="00AD77FC"/>
    <w:rsid w:val="00AE014D"/>
    <w:rsid w:val="00AE03BF"/>
    <w:rsid w:val="00AE0C6E"/>
    <w:rsid w:val="00AE16E9"/>
    <w:rsid w:val="00AE1C87"/>
    <w:rsid w:val="00AE1FEF"/>
    <w:rsid w:val="00AE41A5"/>
    <w:rsid w:val="00AE6806"/>
    <w:rsid w:val="00AE6C4C"/>
    <w:rsid w:val="00AE72BD"/>
    <w:rsid w:val="00AE7CDA"/>
    <w:rsid w:val="00AF179D"/>
    <w:rsid w:val="00AF1C9D"/>
    <w:rsid w:val="00AF217B"/>
    <w:rsid w:val="00AF22E2"/>
    <w:rsid w:val="00AF3556"/>
    <w:rsid w:val="00AF3833"/>
    <w:rsid w:val="00AF3837"/>
    <w:rsid w:val="00AF3A47"/>
    <w:rsid w:val="00AF44E4"/>
    <w:rsid w:val="00AF4CC3"/>
    <w:rsid w:val="00AF5606"/>
    <w:rsid w:val="00AF5D5E"/>
    <w:rsid w:val="00AF6276"/>
    <w:rsid w:val="00AF716C"/>
    <w:rsid w:val="00B00269"/>
    <w:rsid w:val="00B003BB"/>
    <w:rsid w:val="00B01A5D"/>
    <w:rsid w:val="00B01F59"/>
    <w:rsid w:val="00B02550"/>
    <w:rsid w:val="00B032CE"/>
    <w:rsid w:val="00B035CE"/>
    <w:rsid w:val="00B03876"/>
    <w:rsid w:val="00B0426B"/>
    <w:rsid w:val="00B04562"/>
    <w:rsid w:val="00B0465C"/>
    <w:rsid w:val="00B062A5"/>
    <w:rsid w:val="00B069D5"/>
    <w:rsid w:val="00B06C0C"/>
    <w:rsid w:val="00B06EB3"/>
    <w:rsid w:val="00B07CDC"/>
    <w:rsid w:val="00B07CE8"/>
    <w:rsid w:val="00B10826"/>
    <w:rsid w:val="00B10CB5"/>
    <w:rsid w:val="00B10ED5"/>
    <w:rsid w:val="00B1128F"/>
    <w:rsid w:val="00B113FC"/>
    <w:rsid w:val="00B11ED4"/>
    <w:rsid w:val="00B1295B"/>
    <w:rsid w:val="00B130B4"/>
    <w:rsid w:val="00B1349D"/>
    <w:rsid w:val="00B13587"/>
    <w:rsid w:val="00B13A45"/>
    <w:rsid w:val="00B13ACE"/>
    <w:rsid w:val="00B13E8A"/>
    <w:rsid w:val="00B154A0"/>
    <w:rsid w:val="00B167F3"/>
    <w:rsid w:val="00B168F8"/>
    <w:rsid w:val="00B20568"/>
    <w:rsid w:val="00B206AA"/>
    <w:rsid w:val="00B21781"/>
    <w:rsid w:val="00B221AF"/>
    <w:rsid w:val="00B22247"/>
    <w:rsid w:val="00B222C0"/>
    <w:rsid w:val="00B22547"/>
    <w:rsid w:val="00B22887"/>
    <w:rsid w:val="00B22A23"/>
    <w:rsid w:val="00B236C2"/>
    <w:rsid w:val="00B23772"/>
    <w:rsid w:val="00B2402E"/>
    <w:rsid w:val="00B244E8"/>
    <w:rsid w:val="00B2592B"/>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BB"/>
    <w:rsid w:val="00B30D9B"/>
    <w:rsid w:val="00B32C4C"/>
    <w:rsid w:val="00B34544"/>
    <w:rsid w:val="00B347B2"/>
    <w:rsid w:val="00B34B22"/>
    <w:rsid w:val="00B352F7"/>
    <w:rsid w:val="00B3623C"/>
    <w:rsid w:val="00B37F25"/>
    <w:rsid w:val="00B40A39"/>
    <w:rsid w:val="00B4118D"/>
    <w:rsid w:val="00B413FB"/>
    <w:rsid w:val="00B415BB"/>
    <w:rsid w:val="00B4162C"/>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5CB"/>
    <w:rsid w:val="00B470F8"/>
    <w:rsid w:val="00B47322"/>
    <w:rsid w:val="00B47536"/>
    <w:rsid w:val="00B50E1B"/>
    <w:rsid w:val="00B50F19"/>
    <w:rsid w:val="00B51B56"/>
    <w:rsid w:val="00B5204D"/>
    <w:rsid w:val="00B5295B"/>
    <w:rsid w:val="00B52E32"/>
    <w:rsid w:val="00B54AAC"/>
    <w:rsid w:val="00B54D60"/>
    <w:rsid w:val="00B552E8"/>
    <w:rsid w:val="00B5556F"/>
    <w:rsid w:val="00B558A7"/>
    <w:rsid w:val="00B55A57"/>
    <w:rsid w:val="00B55CA3"/>
    <w:rsid w:val="00B55CF0"/>
    <w:rsid w:val="00B55D52"/>
    <w:rsid w:val="00B55E5B"/>
    <w:rsid w:val="00B55EB7"/>
    <w:rsid w:val="00B56133"/>
    <w:rsid w:val="00B57F2D"/>
    <w:rsid w:val="00B6025B"/>
    <w:rsid w:val="00B613BF"/>
    <w:rsid w:val="00B61801"/>
    <w:rsid w:val="00B629DD"/>
    <w:rsid w:val="00B62A98"/>
    <w:rsid w:val="00B62E2A"/>
    <w:rsid w:val="00B63390"/>
    <w:rsid w:val="00B6595F"/>
    <w:rsid w:val="00B662CA"/>
    <w:rsid w:val="00B66D14"/>
    <w:rsid w:val="00B6784A"/>
    <w:rsid w:val="00B709A6"/>
    <w:rsid w:val="00B70A25"/>
    <w:rsid w:val="00B70DD8"/>
    <w:rsid w:val="00B70ECF"/>
    <w:rsid w:val="00B71084"/>
    <w:rsid w:val="00B712F4"/>
    <w:rsid w:val="00B71661"/>
    <w:rsid w:val="00B71956"/>
    <w:rsid w:val="00B71B6F"/>
    <w:rsid w:val="00B72049"/>
    <w:rsid w:val="00B72783"/>
    <w:rsid w:val="00B73409"/>
    <w:rsid w:val="00B734B8"/>
    <w:rsid w:val="00B734F8"/>
    <w:rsid w:val="00B735EE"/>
    <w:rsid w:val="00B740E9"/>
    <w:rsid w:val="00B741AF"/>
    <w:rsid w:val="00B74706"/>
    <w:rsid w:val="00B75579"/>
    <w:rsid w:val="00B75810"/>
    <w:rsid w:val="00B75886"/>
    <w:rsid w:val="00B75CF1"/>
    <w:rsid w:val="00B75D7C"/>
    <w:rsid w:val="00B75F51"/>
    <w:rsid w:val="00B760AC"/>
    <w:rsid w:val="00B7644B"/>
    <w:rsid w:val="00B76666"/>
    <w:rsid w:val="00B76750"/>
    <w:rsid w:val="00B76BFE"/>
    <w:rsid w:val="00B77816"/>
    <w:rsid w:val="00B7786D"/>
    <w:rsid w:val="00B77E7A"/>
    <w:rsid w:val="00B807BB"/>
    <w:rsid w:val="00B80A52"/>
    <w:rsid w:val="00B81686"/>
    <w:rsid w:val="00B821E5"/>
    <w:rsid w:val="00B8231E"/>
    <w:rsid w:val="00B82D80"/>
    <w:rsid w:val="00B82EA7"/>
    <w:rsid w:val="00B8328E"/>
    <w:rsid w:val="00B838A8"/>
    <w:rsid w:val="00B839FF"/>
    <w:rsid w:val="00B83C52"/>
    <w:rsid w:val="00B849BD"/>
    <w:rsid w:val="00B84AE7"/>
    <w:rsid w:val="00B85B17"/>
    <w:rsid w:val="00B85D15"/>
    <w:rsid w:val="00B86270"/>
    <w:rsid w:val="00B86294"/>
    <w:rsid w:val="00B864AE"/>
    <w:rsid w:val="00B86FBC"/>
    <w:rsid w:val="00B87870"/>
    <w:rsid w:val="00B87C73"/>
    <w:rsid w:val="00B87F87"/>
    <w:rsid w:val="00B90347"/>
    <w:rsid w:val="00B90773"/>
    <w:rsid w:val="00B90BD8"/>
    <w:rsid w:val="00B910BC"/>
    <w:rsid w:val="00B91471"/>
    <w:rsid w:val="00B9150E"/>
    <w:rsid w:val="00B91C1E"/>
    <w:rsid w:val="00B9349B"/>
    <w:rsid w:val="00B94827"/>
    <w:rsid w:val="00B9533F"/>
    <w:rsid w:val="00B958D5"/>
    <w:rsid w:val="00B96EF9"/>
    <w:rsid w:val="00B97064"/>
    <w:rsid w:val="00B970D4"/>
    <w:rsid w:val="00B975DF"/>
    <w:rsid w:val="00BA1341"/>
    <w:rsid w:val="00BA1950"/>
    <w:rsid w:val="00BA21BD"/>
    <w:rsid w:val="00BA2857"/>
    <w:rsid w:val="00BA299D"/>
    <w:rsid w:val="00BA2C50"/>
    <w:rsid w:val="00BA3288"/>
    <w:rsid w:val="00BA350C"/>
    <w:rsid w:val="00BA38EB"/>
    <w:rsid w:val="00BA3AD8"/>
    <w:rsid w:val="00BA3BC5"/>
    <w:rsid w:val="00BA3DF0"/>
    <w:rsid w:val="00BA3F79"/>
    <w:rsid w:val="00BA42BB"/>
    <w:rsid w:val="00BA45AB"/>
    <w:rsid w:val="00BA4873"/>
    <w:rsid w:val="00BA4E26"/>
    <w:rsid w:val="00BA543F"/>
    <w:rsid w:val="00BA597D"/>
    <w:rsid w:val="00BA6072"/>
    <w:rsid w:val="00BA60C4"/>
    <w:rsid w:val="00BA6366"/>
    <w:rsid w:val="00BA6E97"/>
    <w:rsid w:val="00BA6FA7"/>
    <w:rsid w:val="00BA732D"/>
    <w:rsid w:val="00BA77AA"/>
    <w:rsid w:val="00BA7874"/>
    <w:rsid w:val="00BA7E11"/>
    <w:rsid w:val="00BB09D4"/>
    <w:rsid w:val="00BB0ACC"/>
    <w:rsid w:val="00BB0C0A"/>
    <w:rsid w:val="00BB1E82"/>
    <w:rsid w:val="00BB2088"/>
    <w:rsid w:val="00BB3B26"/>
    <w:rsid w:val="00BB3D69"/>
    <w:rsid w:val="00BB3ED7"/>
    <w:rsid w:val="00BB4CF5"/>
    <w:rsid w:val="00BB4D66"/>
    <w:rsid w:val="00BB5488"/>
    <w:rsid w:val="00BB562C"/>
    <w:rsid w:val="00BB5D6D"/>
    <w:rsid w:val="00BB68CC"/>
    <w:rsid w:val="00BB70DB"/>
    <w:rsid w:val="00BB716B"/>
    <w:rsid w:val="00BB788C"/>
    <w:rsid w:val="00BB7927"/>
    <w:rsid w:val="00BC088F"/>
    <w:rsid w:val="00BC0A6C"/>
    <w:rsid w:val="00BC13DD"/>
    <w:rsid w:val="00BC1432"/>
    <w:rsid w:val="00BC1494"/>
    <w:rsid w:val="00BC14AE"/>
    <w:rsid w:val="00BC1AFC"/>
    <w:rsid w:val="00BC1E02"/>
    <w:rsid w:val="00BC1F90"/>
    <w:rsid w:val="00BC3137"/>
    <w:rsid w:val="00BC31CA"/>
    <w:rsid w:val="00BC34DB"/>
    <w:rsid w:val="00BC36E0"/>
    <w:rsid w:val="00BC3BF7"/>
    <w:rsid w:val="00BC3FC6"/>
    <w:rsid w:val="00BC403C"/>
    <w:rsid w:val="00BC44DF"/>
    <w:rsid w:val="00BC46DD"/>
    <w:rsid w:val="00BC52E8"/>
    <w:rsid w:val="00BC5766"/>
    <w:rsid w:val="00BC672C"/>
    <w:rsid w:val="00BC6B17"/>
    <w:rsid w:val="00BD051B"/>
    <w:rsid w:val="00BD0A80"/>
    <w:rsid w:val="00BD0B88"/>
    <w:rsid w:val="00BD0EB3"/>
    <w:rsid w:val="00BD20FA"/>
    <w:rsid w:val="00BD25FB"/>
    <w:rsid w:val="00BD26A1"/>
    <w:rsid w:val="00BD3028"/>
    <w:rsid w:val="00BD4901"/>
    <w:rsid w:val="00BD5619"/>
    <w:rsid w:val="00BD58D6"/>
    <w:rsid w:val="00BD5A6B"/>
    <w:rsid w:val="00BD6063"/>
    <w:rsid w:val="00BD60ED"/>
    <w:rsid w:val="00BD65E5"/>
    <w:rsid w:val="00BD6F53"/>
    <w:rsid w:val="00BD7822"/>
    <w:rsid w:val="00BD7918"/>
    <w:rsid w:val="00BD7D18"/>
    <w:rsid w:val="00BE06CB"/>
    <w:rsid w:val="00BE0E3A"/>
    <w:rsid w:val="00BE130A"/>
    <w:rsid w:val="00BE16CE"/>
    <w:rsid w:val="00BE2175"/>
    <w:rsid w:val="00BE28B4"/>
    <w:rsid w:val="00BE2E8B"/>
    <w:rsid w:val="00BE2F74"/>
    <w:rsid w:val="00BE3157"/>
    <w:rsid w:val="00BE34B6"/>
    <w:rsid w:val="00BE35C5"/>
    <w:rsid w:val="00BE3724"/>
    <w:rsid w:val="00BE38C3"/>
    <w:rsid w:val="00BE3D79"/>
    <w:rsid w:val="00BE481B"/>
    <w:rsid w:val="00BE4BEE"/>
    <w:rsid w:val="00BE5559"/>
    <w:rsid w:val="00BE5D19"/>
    <w:rsid w:val="00BE640E"/>
    <w:rsid w:val="00BE669C"/>
    <w:rsid w:val="00BE6EEF"/>
    <w:rsid w:val="00BE744C"/>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A70"/>
    <w:rsid w:val="00BF3BA5"/>
    <w:rsid w:val="00BF4288"/>
    <w:rsid w:val="00BF4735"/>
    <w:rsid w:val="00BF499C"/>
    <w:rsid w:val="00BF588E"/>
    <w:rsid w:val="00BF6356"/>
    <w:rsid w:val="00BF6853"/>
    <w:rsid w:val="00BF6C72"/>
    <w:rsid w:val="00BF6FAA"/>
    <w:rsid w:val="00BF7329"/>
    <w:rsid w:val="00BF7553"/>
    <w:rsid w:val="00BF75BA"/>
    <w:rsid w:val="00BF78B8"/>
    <w:rsid w:val="00C006F3"/>
    <w:rsid w:val="00C00D06"/>
    <w:rsid w:val="00C012C3"/>
    <w:rsid w:val="00C012EF"/>
    <w:rsid w:val="00C01530"/>
    <w:rsid w:val="00C01A8D"/>
    <w:rsid w:val="00C01CBE"/>
    <w:rsid w:val="00C01E40"/>
    <w:rsid w:val="00C023EE"/>
    <w:rsid w:val="00C027CA"/>
    <w:rsid w:val="00C02D96"/>
    <w:rsid w:val="00C02E7B"/>
    <w:rsid w:val="00C03328"/>
    <w:rsid w:val="00C03D84"/>
    <w:rsid w:val="00C043B7"/>
    <w:rsid w:val="00C04458"/>
    <w:rsid w:val="00C06669"/>
    <w:rsid w:val="00C07707"/>
    <w:rsid w:val="00C104CE"/>
    <w:rsid w:val="00C105D1"/>
    <w:rsid w:val="00C10EFD"/>
    <w:rsid w:val="00C1132F"/>
    <w:rsid w:val="00C11A33"/>
    <w:rsid w:val="00C11CCD"/>
    <w:rsid w:val="00C11D0E"/>
    <w:rsid w:val="00C12550"/>
    <w:rsid w:val="00C1256F"/>
    <w:rsid w:val="00C1285F"/>
    <w:rsid w:val="00C13608"/>
    <w:rsid w:val="00C13761"/>
    <w:rsid w:val="00C1428A"/>
    <w:rsid w:val="00C14662"/>
    <w:rsid w:val="00C15CB8"/>
    <w:rsid w:val="00C164FA"/>
    <w:rsid w:val="00C17567"/>
    <w:rsid w:val="00C21197"/>
    <w:rsid w:val="00C215E3"/>
    <w:rsid w:val="00C217C3"/>
    <w:rsid w:val="00C21986"/>
    <w:rsid w:val="00C21D48"/>
    <w:rsid w:val="00C21D49"/>
    <w:rsid w:val="00C21E04"/>
    <w:rsid w:val="00C22673"/>
    <w:rsid w:val="00C22EBE"/>
    <w:rsid w:val="00C23623"/>
    <w:rsid w:val="00C24461"/>
    <w:rsid w:val="00C24DEF"/>
    <w:rsid w:val="00C25204"/>
    <w:rsid w:val="00C26148"/>
    <w:rsid w:val="00C26414"/>
    <w:rsid w:val="00C2673E"/>
    <w:rsid w:val="00C273E1"/>
    <w:rsid w:val="00C300F8"/>
    <w:rsid w:val="00C30567"/>
    <w:rsid w:val="00C308A5"/>
    <w:rsid w:val="00C313BA"/>
    <w:rsid w:val="00C31CA8"/>
    <w:rsid w:val="00C32B61"/>
    <w:rsid w:val="00C32DBA"/>
    <w:rsid w:val="00C34A9B"/>
    <w:rsid w:val="00C34E45"/>
    <w:rsid w:val="00C354F0"/>
    <w:rsid w:val="00C356C2"/>
    <w:rsid w:val="00C35908"/>
    <w:rsid w:val="00C35BE7"/>
    <w:rsid w:val="00C36159"/>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9C5"/>
    <w:rsid w:val="00C44AB5"/>
    <w:rsid w:val="00C44F70"/>
    <w:rsid w:val="00C45CDB"/>
    <w:rsid w:val="00C466F9"/>
    <w:rsid w:val="00C467BC"/>
    <w:rsid w:val="00C468D7"/>
    <w:rsid w:val="00C46E26"/>
    <w:rsid w:val="00C46E88"/>
    <w:rsid w:val="00C475D0"/>
    <w:rsid w:val="00C5015F"/>
    <w:rsid w:val="00C505D6"/>
    <w:rsid w:val="00C51103"/>
    <w:rsid w:val="00C51306"/>
    <w:rsid w:val="00C51450"/>
    <w:rsid w:val="00C5195B"/>
    <w:rsid w:val="00C51A03"/>
    <w:rsid w:val="00C51FD9"/>
    <w:rsid w:val="00C52886"/>
    <w:rsid w:val="00C52891"/>
    <w:rsid w:val="00C52FF0"/>
    <w:rsid w:val="00C53FDE"/>
    <w:rsid w:val="00C54348"/>
    <w:rsid w:val="00C55847"/>
    <w:rsid w:val="00C5587D"/>
    <w:rsid w:val="00C55931"/>
    <w:rsid w:val="00C559F7"/>
    <w:rsid w:val="00C55DC1"/>
    <w:rsid w:val="00C568E6"/>
    <w:rsid w:val="00C6010D"/>
    <w:rsid w:val="00C60861"/>
    <w:rsid w:val="00C609BF"/>
    <w:rsid w:val="00C60CE0"/>
    <w:rsid w:val="00C6146D"/>
    <w:rsid w:val="00C6159F"/>
    <w:rsid w:val="00C615B0"/>
    <w:rsid w:val="00C61B31"/>
    <w:rsid w:val="00C61E15"/>
    <w:rsid w:val="00C62482"/>
    <w:rsid w:val="00C6258A"/>
    <w:rsid w:val="00C628CA"/>
    <w:rsid w:val="00C62930"/>
    <w:rsid w:val="00C635A8"/>
    <w:rsid w:val="00C63DE4"/>
    <w:rsid w:val="00C643C5"/>
    <w:rsid w:val="00C64635"/>
    <w:rsid w:val="00C64DD6"/>
    <w:rsid w:val="00C65D9F"/>
    <w:rsid w:val="00C65F7E"/>
    <w:rsid w:val="00C6664E"/>
    <w:rsid w:val="00C668DB"/>
    <w:rsid w:val="00C66D49"/>
    <w:rsid w:val="00C67792"/>
    <w:rsid w:val="00C70795"/>
    <w:rsid w:val="00C70C35"/>
    <w:rsid w:val="00C70DA6"/>
    <w:rsid w:val="00C70F27"/>
    <w:rsid w:val="00C71208"/>
    <w:rsid w:val="00C71CF6"/>
    <w:rsid w:val="00C72137"/>
    <w:rsid w:val="00C729C4"/>
    <w:rsid w:val="00C72BF7"/>
    <w:rsid w:val="00C733A0"/>
    <w:rsid w:val="00C734F6"/>
    <w:rsid w:val="00C738D9"/>
    <w:rsid w:val="00C73AA5"/>
    <w:rsid w:val="00C74068"/>
    <w:rsid w:val="00C74631"/>
    <w:rsid w:val="00C74734"/>
    <w:rsid w:val="00C74D34"/>
    <w:rsid w:val="00C753F1"/>
    <w:rsid w:val="00C75FFF"/>
    <w:rsid w:val="00C77204"/>
    <w:rsid w:val="00C77371"/>
    <w:rsid w:val="00C8014E"/>
    <w:rsid w:val="00C811CE"/>
    <w:rsid w:val="00C81BC7"/>
    <w:rsid w:val="00C81DB9"/>
    <w:rsid w:val="00C81F0F"/>
    <w:rsid w:val="00C8276C"/>
    <w:rsid w:val="00C82DF0"/>
    <w:rsid w:val="00C842E5"/>
    <w:rsid w:val="00C84AFC"/>
    <w:rsid w:val="00C84C52"/>
    <w:rsid w:val="00C854CB"/>
    <w:rsid w:val="00C85883"/>
    <w:rsid w:val="00C86026"/>
    <w:rsid w:val="00C86255"/>
    <w:rsid w:val="00C866D4"/>
    <w:rsid w:val="00C86EDA"/>
    <w:rsid w:val="00C87826"/>
    <w:rsid w:val="00C87994"/>
    <w:rsid w:val="00C87F9C"/>
    <w:rsid w:val="00C90A6D"/>
    <w:rsid w:val="00C90C2E"/>
    <w:rsid w:val="00C9124B"/>
    <w:rsid w:val="00C91C84"/>
    <w:rsid w:val="00C922EA"/>
    <w:rsid w:val="00C92DE6"/>
    <w:rsid w:val="00C93B58"/>
    <w:rsid w:val="00C955F0"/>
    <w:rsid w:val="00C958D3"/>
    <w:rsid w:val="00C9623A"/>
    <w:rsid w:val="00C964D0"/>
    <w:rsid w:val="00C96513"/>
    <w:rsid w:val="00C96934"/>
    <w:rsid w:val="00C96DE1"/>
    <w:rsid w:val="00C96E57"/>
    <w:rsid w:val="00C973AB"/>
    <w:rsid w:val="00C97410"/>
    <w:rsid w:val="00CA0461"/>
    <w:rsid w:val="00CA0D28"/>
    <w:rsid w:val="00CA1F64"/>
    <w:rsid w:val="00CA1F77"/>
    <w:rsid w:val="00CA31D4"/>
    <w:rsid w:val="00CA329A"/>
    <w:rsid w:val="00CA3E8D"/>
    <w:rsid w:val="00CA45AC"/>
    <w:rsid w:val="00CA471E"/>
    <w:rsid w:val="00CA4AF3"/>
    <w:rsid w:val="00CA4E9C"/>
    <w:rsid w:val="00CA4FCC"/>
    <w:rsid w:val="00CA5196"/>
    <w:rsid w:val="00CA51C5"/>
    <w:rsid w:val="00CA53C3"/>
    <w:rsid w:val="00CA5AE4"/>
    <w:rsid w:val="00CA5F3E"/>
    <w:rsid w:val="00CA6388"/>
    <w:rsid w:val="00CA642B"/>
    <w:rsid w:val="00CA6AD3"/>
    <w:rsid w:val="00CA75C5"/>
    <w:rsid w:val="00CB1638"/>
    <w:rsid w:val="00CB16A2"/>
    <w:rsid w:val="00CB1A77"/>
    <w:rsid w:val="00CB1A7C"/>
    <w:rsid w:val="00CB2446"/>
    <w:rsid w:val="00CB354C"/>
    <w:rsid w:val="00CB39AA"/>
    <w:rsid w:val="00CB3A88"/>
    <w:rsid w:val="00CB4953"/>
    <w:rsid w:val="00CB5459"/>
    <w:rsid w:val="00CB5514"/>
    <w:rsid w:val="00CB61DB"/>
    <w:rsid w:val="00CB66A1"/>
    <w:rsid w:val="00CB73F1"/>
    <w:rsid w:val="00CB7C20"/>
    <w:rsid w:val="00CB7C3E"/>
    <w:rsid w:val="00CC019F"/>
    <w:rsid w:val="00CC0E14"/>
    <w:rsid w:val="00CC10FB"/>
    <w:rsid w:val="00CC23F0"/>
    <w:rsid w:val="00CC2479"/>
    <w:rsid w:val="00CC322F"/>
    <w:rsid w:val="00CC32A9"/>
    <w:rsid w:val="00CC32E0"/>
    <w:rsid w:val="00CC3A83"/>
    <w:rsid w:val="00CC3FC1"/>
    <w:rsid w:val="00CC4554"/>
    <w:rsid w:val="00CC586B"/>
    <w:rsid w:val="00CC5B26"/>
    <w:rsid w:val="00CC5B3F"/>
    <w:rsid w:val="00CC5D96"/>
    <w:rsid w:val="00CC6472"/>
    <w:rsid w:val="00CC6752"/>
    <w:rsid w:val="00CC67F0"/>
    <w:rsid w:val="00CC7330"/>
    <w:rsid w:val="00CC7A7A"/>
    <w:rsid w:val="00CC7D3C"/>
    <w:rsid w:val="00CD08AE"/>
    <w:rsid w:val="00CD0B51"/>
    <w:rsid w:val="00CD0D23"/>
    <w:rsid w:val="00CD15C6"/>
    <w:rsid w:val="00CD18AD"/>
    <w:rsid w:val="00CD3C1E"/>
    <w:rsid w:val="00CD4723"/>
    <w:rsid w:val="00CD4F5B"/>
    <w:rsid w:val="00CD5104"/>
    <w:rsid w:val="00CD563E"/>
    <w:rsid w:val="00CD5938"/>
    <w:rsid w:val="00CD640E"/>
    <w:rsid w:val="00CD6521"/>
    <w:rsid w:val="00CD676B"/>
    <w:rsid w:val="00CD7899"/>
    <w:rsid w:val="00CD7963"/>
    <w:rsid w:val="00CD7EEA"/>
    <w:rsid w:val="00CE0BBA"/>
    <w:rsid w:val="00CE1607"/>
    <w:rsid w:val="00CE25AC"/>
    <w:rsid w:val="00CE3794"/>
    <w:rsid w:val="00CE3D3D"/>
    <w:rsid w:val="00CE5025"/>
    <w:rsid w:val="00CE544C"/>
    <w:rsid w:val="00CE5F23"/>
    <w:rsid w:val="00CE6C78"/>
    <w:rsid w:val="00CE7A16"/>
    <w:rsid w:val="00CE7E54"/>
    <w:rsid w:val="00CF005E"/>
    <w:rsid w:val="00CF00A5"/>
    <w:rsid w:val="00CF16A7"/>
    <w:rsid w:val="00CF16CF"/>
    <w:rsid w:val="00CF1B5B"/>
    <w:rsid w:val="00CF1CB7"/>
    <w:rsid w:val="00CF1E19"/>
    <w:rsid w:val="00CF2372"/>
    <w:rsid w:val="00CF262B"/>
    <w:rsid w:val="00CF2851"/>
    <w:rsid w:val="00CF312F"/>
    <w:rsid w:val="00CF36DF"/>
    <w:rsid w:val="00CF3D9A"/>
    <w:rsid w:val="00CF3D9B"/>
    <w:rsid w:val="00CF50EE"/>
    <w:rsid w:val="00CF54BA"/>
    <w:rsid w:val="00CF5B46"/>
    <w:rsid w:val="00CF60A2"/>
    <w:rsid w:val="00CF613B"/>
    <w:rsid w:val="00CF7116"/>
    <w:rsid w:val="00CF7877"/>
    <w:rsid w:val="00CF7ED4"/>
    <w:rsid w:val="00CF7F0D"/>
    <w:rsid w:val="00D00BDE"/>
    <w:rsid w:val="00D012E2"/>
    <w:rsid w:val="00D01475"/>
    <w:rsid w:val="00D01C3A"/>
    <w:rsid w:val="00D0250B"/>
    <w:rsid w:val="00D02669"/>
    <w:rsid w:val="00D026DB"/>
    <w:rsid w:val="00D02CAF"/>
    <w:rsid w:val="00D0324D"/>
    <w:rsid w:val="00D034AF"/>
    <w:rsid w:val="00D03E26"/>
    <w:rsid w:val="00D03F73"/>
    <w:rsid w:val="00D048C2"/>
    <w:rsid w:val="00D05DCA"/>
    <w:rsid w:val="00D05DFA"/>
    <w:rsid w:val="00D06296"/>
    <w:rsid w:val="00D102FD"/>
    <w:rsid w:val="00D106C6"/>
    <w:rsid w:val="00D109A0"/>
    <w:rsid w:val="00D12951"/>
    <w:rsid w:val="00D12A83"/>
    <w:rsid w:val="00D1388E"/>
    <w:rsid w:val="00D14463"/>
    <w:rsid w:val="00D14D83"/>
    <w:rsid w:val="00D15831"/>
    <w:rsid w:val="00D160F5"/>
    <w:rsid w:val="00D16203"/>
    <w:rsid w:val="00D165D0"/>
    <w:rsid w:val="00D166AB"/>
    <w:rsid w:val="00D16794"/>
    <w:rsid w:val="00D177FC"/>
    <w:rsid w:val="00D20504"/>
    <w:rsid w:val="00D20648"/>
    <w:rsid w:val="00D209D9"/>
    <w:rsid w:val="00D211E3"/>
    <w:rsid w:val="00D214CF"/>
    <w:rsid w:val="00D214E7"/>
    <w:rsid w:val="00D21A37"/>
    <w:rsid w:val="00D21FF2"/>
    <w:rsid w:val="00D2235A"/>
    <w:rsid w:val="00D227ED"/>
    <w:rsid w:val="00D229C4"/>
    <w:rsid w:val="00D2340D"/>
    <w:rsid w:val="00D23613"/>
    <w:rsid w:val="00D2365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1E4E"/>
    <w:rsid w:val="00D32057"/>
    <w:rsid w:val="00D32186"/>
    <w:rsid w:val="00D321AE"/>
    <w:rsid w:val="00D32EF5"/>
    <w:rsid w:val="00D32F8F"/>
    <w:rsid w:val="00D3331A"/>
    <w:rsid w:val="00D33982"/>
    <w:rsid w:val="00D33DE8"/>
    <w:rsid w:val="00D346BC"/>
    <w:rsid w:val="00D347A7"/>
    <w:rsid w:val="00D3517F"/>
    <w:rsid w:val="00D352AF"/>
    <w:rsid w:val="00D354BA"/>
    <w:rsid w:val="00D35DD6"/>
    <w:rsid w:val="00D35FAE"/>
    <w:rsid w:val="00D37280"/>
    <w:rsid w:val="00D3748D"/>
    <w:rsid w:val="00D37CC9"/>
    <w:rsid w:val="00D40395"/>
    <w:rsid w:val="00D41409"/>
    <w:rsid w:val="00D41F11"/>
    <w:rsid w:val="00D421A4"/>
    <w:rsid w:val="00D42F24"/>
    <w:rsid w:val="00D43A87"/>
    <w:rsid w:val="00D43F65"/>
    <w:rsid w:val="00D44AE6"/>
    <w:rsid w:val="00D44D76"/>
    <w:rsid w:val="00D4514F"/>
    <w:rsid w:val="00D45187"/>
    <w:rsid w:val="00D45204"/>
    <w:rsid w:val="00D458B2"/>
    <w:rsid w:val="00D46363"/>
    <w:rsid w:val="00D46808"/>
    <w:rsid w:val="00D4719E"/>
    <w:rsid w:val="00D50776"/>
    <w:rsid w:val="00D50D19"/>
    <w:rsid w:val="00D51A54"/>
    <w:rsid w:val="00D51CB6"/>
    <w:rsid w:val="00D52245"/>
    <w:rsid w:val="00D527A3"/>
    <w:rsid w:val="00D53931"/>
    <w:rsid w:val="00D54811"/>
    <w:rsid w:val="00D54FC7"/>
    <w:rsid w:val="00D554F5"/>
    <w:rsid w:val="00D55556"/>
    <w:rsid w:val="00D558F5"/>
    <w:rsid w:val="00D56356"/>
    <w:rsid w:val="00D5663B"/>
    <w:rsid w:val="00D56B3E"/>
    <w:rsid w:val="00D574D9"/>
    <w:rsid w:val="00D577F6"/>
    <w:rsid w:val="00D60091"/>
    <w:rsid w:val="00D612C4"/>
    <w:rsid w:val="00D6142F"/>
    <w:rsid w:val="00D6196E"/>
    <w:rsid w:val="00D620C9"/>
    <w:rsid w:val="00D6257A"/>
    <w:rsid w:val="00D62933"/>
    <w:rsid w:val="00D6334C"/>
    <w:rsid w:val="00D6395D"/>
    <w:rsid w:val="00D63A3D"/>
    <w:rsid w:val="00D6436B"/>
    <w:rsid w:val="00D65071"/>
    <w:rsid w:val="00D65874"/>
    <w:rsid w:val="00D659B5"/>
    <w:rsid w:val="00D66749"/>
    <w:rsid w:val="00D67693"/>
    <w:rsid w:val="00D6778C"/>
    <w:rsid w:val="00D67A81"/>
    <w:rsid w:val="00D70905"/>
    <w:rsid w:val="00D70A9A"/>
    <w:rsid w:val="00D70AD5"/>
    <w:rsid w:val="00D70F35"/>
    <w:rsid w:val="00D71235"/>
    <w:rsid w:val="00D71482"/>
    <w:rsid w:val="00D71DC4"/>
    <w:rsid w:val="00D72D59"/>
    <w:rsid w:val="00D732F5"/>
    <w:rsid w:val="00D740E0"/>
    <w:rsid w:val="00D74210"/>
    <w:rsid w:val="00D7454C"/>
    <w:rsid w:val="00D7472E"/>
    <w:rsid w:val="00D759B1"/>
    <w:rsid w:val="00D7607C"/>
    <w:rsid w:val="00D76350"/>
    <w:rsid w:val="00D76644"/>
    <w:rsid w:val="00D7755D"/>
    <w:rsid w:val="00D77761"/>
    <w:rsid w:val="00D77BD4"/>
    <w:rsid w:val="00D8021C"/>
    <w:rsid w:val="00D8066E"/>
    <w:rsid w:val="00D812BB"/>
    <w:rsid w:val="00D815DB"/>
    <w:rsid w:val="00D825C2"/>
    <w:rsid w:val="00D826D2"/>
    <w:rsid w:val="00D8398E"/>
    <w:rsid w:val="00D8406C"/>
    <w:rsid w:val="00D84AD7"/>
    <w:rsid w:val="00D859CD"/>
    <w:rsid w:val="00D85ABE"/>
    <w:rsid w:val="00D865C5"/>
    <w:rsid w:val="00D86FD3"/>
    <w:rsid w:val="00D906C6"/>
    <w:rsid w:val="00D9099F"/>
    <w:rsid w:val="00D91B6C"/>
    <w:rsid w:val="00D920BD"/>
    <w:rsid w:val="00D9241B"/>
    <w:rsid w:val="00D924D9"/>
    <w:rsid w:val="00D925A9"/>
    <w:rsid w:val="00D9285E"/>
    <w:rsid w:val="00D92F95"/>
    <w:rsid w:val="00D93E32"/>
    <w:rsid w:val="00D94315"/>
    <w:rsid w:val="00D95BE4"/>
    <w:rsid w:val="00D968CF"/>
    <w:rsid w:val="00D968F1"/>
    <w:rsid w:val="00D9744E"/>
    <w:rsid w:val="00D9754B"/>
    <w:rsid w:val="00D97790"/>
    <w:rsid w:val="00D97CF6"/>
    <w:rsid w:val="00D97DDF"/>
    <w:rsid w:val="00DA027F"/>
    <w:rsid w:val="00DA03E2"/>
    <w:rsid w:val="00DA142A"/>
    <w:rsid w:val="00DA15DF"/>
    <w:rsid w:val="00DA1A88"/>
    <w:rsid w:val="00DA1C9E"/>
    <w:rsid w:val="00DA240A"/>
    <w:rsid w:val="00DA2F7C"/>
    <w:rsid w:val="00DA31E5"/>
    <w:rsid w:val="00DA3490"/>
    <w:rsid w:val="00DA3E66"/>
    <w:rsid w:val="00DA3EA0"/>
    <w:rsid w:val="00DA418A"/>
    <w:rsid w:val="00DA4613"/>
    <w:rsid w:val="00DA48DD"/>
    <w:rsid w:val="00DA51B5"/>
    <w:rsid w:val="00DA5B88"/>
    <w:rsid w:val="00DA5CDE"/>
    <w:rsid w:val="00DA60E7"/>
    <w:rsid w:val="00DA6970"/>
    <w:rsid w:val="00DA6C80"/>
    <w:rsid w:val="00DA7AC9"/>
    <w:rsid w:val="00DB01AC"/>
    <w:rsid w:val="00DB0965"/>
    <w:rsid w:val="00DB15B5"/>
    <w:rsid w:val="00DB1CCE"/>
    <w:rsid w:val="00DB29D1"/>
    <w:rsid w:val="00DB330F"/>
    <w:rsid w:val="00DB347A"/>
    <w:rsid w:val="00DB35C3"/>
    <w:rsid w:val="00DB39C9"/>
    <w:rsid w:val="00DB3DFC"/>
    <w:rsid w:val="00DB41BA"/>
    <w:rsid w:val="00DB442C"/>
    <w:rsid w:val="00DB4E54"/>
    <w:rsid w:val="00DB57A4"/>
    <w:rsid w:val="00DB62A9"/>
    <w:rsid w:val="00DB6D6D"/>
    <w:rsid w:val="00DB6F81"/>
    <w:rsid w:val="00DB77D8"/>
    <w:rsid w:val="00DB78C4"/>
    <w:rsid w:val="00DC005C"/>
    <w:rsid w:val="00DC08D4"/>
    <w:rsid w:val="00DC0A9A"/>
    <w:rsid w:val="00DC0BA4"/>
    <w:rsid w:val="00DC1E31"/>
    <w:rsid w:val="00DC2C76"/>
    <w:rsid w:val="00DC34C2"/>
    <w:rsid w:val="00DC35FF"/>
    <w:rsid w:val="00DC3854"/>
    <w:rsid w:val="00DC3B8C"/>
    <w:rsid w:val="00DC3CE0"/>
    <w:rsid w:val="00DC3F95"/>
    <w:rsid w:val="00DC4623"/>
    <w:rsid w:val="00DC4927"/>
    <w:rsid w:val="00DC4CB5"/>
    <w:rsid w:val="00DC4DCB"/>
    <w:rsid w:val="00DC50B4"/>
    <w:rsid w:val="00DC5946"/>
    <w:rsid w:val="00DC5BE5"/>
    <w:rsid w:val="00DC5FBD"/>
    <w:rsid w:val="00DC6CDF"/>
    <w:rsid w:val="00DC7856"/>
    <w:rsid w:val="00DC7F1E"/>
    <w:rsid w:val="00DD0241"/>
    <w:rsid w:val="00DD0AAA"/>
    <w:rsid w:val="00DD1434"/>
    <w:rsid w:val="00DD14AD"/>
    <w:rsid w:val="00DD16D1"/>
    <w:rsid w:val="00DD1865"/>
    <w:rsid w:val="00DD1A4F"/>
    <w:rsid w:val="00DD20BA"/>
    <w:rsid w:val="00DD2584"/>
    <w:rsid w:val="00DD3558"/>
    <w:rsid w:val="00DD3B30"/>
    <w:rsid w:val="00DD3F09"/>
    <w:rsid w:val="00DD55F5"/>
    <w:rsid w:val="00DD5903"/>
    <w:rsid w:val="00DD597D"/>
    <w:rsid w:val="00DD5D22"/>
    <w:rsid w:val="00DD649C"/>
    <w:rsid w:val="00DD6D04"/>
    <w:rsid w:val="00DD78D1"/>
    <w:rsid w:val="00DD7C95"/>
    <w:rsid w:val="00DE0154"/>
    <w:rsid w:val="00DE0422"/>
    <w:rsid w:val="00DE1094"/>
    <w:rsid w:val="00DE1760"/>
    <w:rsid w:val="00DE1828"/>
    <w:rsid w:val="00DE1997"/>
    <w:rsid w:val="00DE1C73"/>
    <w:rsid w:val="00DE22FA"/>
    <w:rsid w:val="00DE2398"/>
    <w:rsid w:val="00DE273E"/>
    <w:rsid w:val="00DE3BF2"/>
    <w:rsid w:val="00DE3E1C"/>
    <w:rsid w:val="00DE4426"/>
    <w:rsid w:val="00DE44F3"/>
    <w:rsid w:val="00DE4F07"/>
    <w:rsid w:val="00DE508B"/>
    <w:rsid w:val="00DE5309"/>
    <w:rsid w:val="00DE58A0"/>
    <w:rsid w:val="00DE657E"/>
    <w:rsid w:val="00DE6793"/>
    <w:rsid w:val="00DE6FB9"/>
    <w:rsid w:val="00DE7853"/>
    <w:rsid w:val="00DE7CCA"/>
    <w:rsid w:val="00DF0422"/>
    <w:rsid w:val="00DF0750"/>
    <w:rsid w:val="00DF0B87"/>
    <w:rsid w:val="00DF1AFC"/>
    <w:rsid w:val="00DF1E6B"/>
    <w:rsid w:val="00DF260F"/>
    <w:rsid w:val="00DF2FAE"/>
    <w:rsid w:val="00DF3030"/>
    <w:rsid w:val="00DF3230"/>
    <w:rsid w:val="00DF377A"/>
    <w:rsid w:val="00DF3D47"/>
    <w:rsid w:val="00DF3F7E"/>
    <w:rsid w:val="00DF40EC"/>
    <w:rsid w:val="00DF4427"/>
    <w:rsid w:val="00DF45B3"/>
    <w:rsid w:val="00DF6711"/>
    <w:rsid w:val="00DF784E"/>
    <w:rsid w:val="00E007C4"/>
    <w:rsid w:val="00E008C3"/>
    <w:rsid w:val="00E00EC4"/>
    <w:rsid w:val="00E015A7"/>
    <w:rsid w:val="00E0176C"/>
    <w:rsid w:val="00E01944"/>
    <w:rsid w:val="00E01BC7"/>
    <w:rsid w:val="00E01C33"/>
    <w:rsid w:val="00E01CBF"/>
    <w:rsid w:val="00E0335D"/>
    <w:rsid w:val="00E03390"/>
    <w:rsid w:val="00E03832"/>
    <w:rsid w:val="00E041CA"/>
    <w:rsid w:val="00E04852"/>
    <w:rsid w:val="00E04E23"/>
    <w:rsid w:val="00E05B5B"/>
    <w:rsid w:val="00E060AA"/>
    <w:rsid w:val="00E06750"/>
    <w:rsid w:val="00E067B9"/>
    <w:rsid w:val="00E06BD1"/>
    <w:rsid w:val="00E06D38"/>
    <w:rsid w:val="00E06E21"/>
    <w:rsid w:val="00E078B4"/>
    <w:rsid w:val="00E1124C"/>
    <w:rsid w:val="00E114FB"/>
    <w:rsid w:val="00E11998"/>
    <w:rsid w:val="00E12846"/>
    <w:rsid w:val="00E12BD5"/>
    <w:rsid w:val="00E13D81"/>
    <w:rsid w:val="00E140A2"/>
    <w:rsid w:val="00E14AE6"/>
    <w:rsid w:val="00E14CC8"/>
    <w:rsid w:val="00E157B6"/>
    <w:rsid w:val="00E15A86"/>
    <w:rsid w:val="00E16286"/>
    <w:rsid w:val="00E16319"/>
    <w:rsid w:val="00E16695"/>
    <w:rsid w:val="00E16E4B"/>
    <w:rsid w:val="00E175DA"/>
    <w:rsid w:val="00E1780E"/>
    <w:rsid w:val="00E20C12"/>
    <w:rsid w:val="00E212F5"/>
    <w:rsid w:val="00E22593"/>
    <w:rsid w:val="00E22EE8"/>
    <w:rsid w:val="00E230A7"/>
    <w:rsid w:val="00E2398A"/>
    <w:rsid w:val="00E240A2"/>
    <w:rsid w:val="00E240C4"/>
    <w:rsid w:val="00E2414A"/>
    <w:rsid w:val="00E24EEA"/>
    <w:rsid w:val="00E24EFA"/>
    <w:rsid w:val="00E25FC6"/>
    <w:rsid w:val="00E2634A"/>
    <w:rsid w:val="00E26BEE"/>
    <w:rsid w:val="00E27A46"/>
    <w:rsid w:val="00E30C43"/>
    <w:rsid w:val="00E31434"/>
    <w:rsid w:val="00E314A7"/>
    <w:rsid w:val="00E31798"/>
    <w:rsid w:val="00E31979"/>
    <w:rsid w:val="00E32590"/>
    <w:rsid w:val="00E3290A"/>
    <w:rsid w:val="00E32A6A"/>
    <w:rsid w:val="00E32E63"/>
    <w:rsid w:val="00E32F93"/>
    <w:rsid w:val="00E332FE"/>
    <w:rsid w:val="00E33706"/>
    <w:rsid w:val="00E33CF7"/>
    <w:rsid w:val="00E341A3"/>
    <w:rsid w:val="00E342B4"/>
    <w:rsid w:val="00E342EE"/>
    <w:rsid w:val="00E34A3D"/>
    <w:rsid w:val="00E34B18"/>
    <w:rsid w:val="00E351F1"/>
    <w:rsid w:val="00E3531F"/>
    <w:rsid w:val="00E35526"/>
    <w:rsid w:val="00E35932"/>
    <w:rsid w:val="00E359FF"/>
    <w:rsid w:val="00E35BA4"/>
    <w:rsid w:val="00E360E4"/>
    <w:rsid w:val="00E36572"/>
    <w:rsid w:val="00E36635"/>
    <w:rsid w:val="00E40BA1"/>
    <w:rsid w:val="00E41E27"/>
    <w:rsid w:val="00E4224E"/>
    <w:rsid w:val="00E42B06"/>
    <w:rsid w:val="00E42B8F"/>
    <w:rsid w:val="00E42E31"/>
    <w:rsid w:val="00E42F86"/>
    <w:rsid w:val="00E42FE9"/>
    <w:rsid w:val="00E432F9"/>
    <w:rsid w:val="00E439A2"/>
    <w:rsid w:val="00E43A41"/>
    <w:rsid w:val="00E442CC"/>
    <w:rsid w:val="00E44E3B"/>
    <w:rsid w:val="00E456F0"/>
    <w:rsid w:val="00E46140"/>
    <w:rsid w:val="00E46421"/>
    <w:rsid w:val="00E465E5"/>
    <w:rsid w:val="00E47350"/>
    <w:rsid w:val="00E4773F"/>
    <w:rsid w:val="00E47BF2"/>
    <w:rsid w:val="00E47D10"/>
    <w:rsid w:val="00E47D26"/>
    <w:rsid w:val="00E504B7"/>
    <w:rsid w:val="00E51791"/>
    <w:rsid w:val="00E51B17"/>
    <w:rsid w:val="00E51C05"/>
    <w:rsid w:val="00E52173"/>
    <w:rsid w:val="00E53465"/>
    <w:rsid w:val="00E535B9"/>
    <w:rsid w:val="00E53C88"/>
    <w:rsid w:val="00E53D76"/>
    <w:rsid w:val="00E559FE"/>
    <w:rsid w:val="00E55DF2"/>
    <w:rsid w:val="00E5635F"/>
    <w:rsid w:val="00E5751B"/>
    <w:rsid w:val="00E57540"/>
    <w:rsid w:val="00E57A92"/>
    <w:rsid w:val="00E6042A"/>
    <w:rsid w:val="00E6158E"/>
    <w:rsid w:val="00E61BE0"/>
    <w:rsid w:val="00E61FAF"/>
    <w:rsid w:val="00E62708"/>
    <w:rsid w:val="00E62F3C"/>
    <w:rsid w:val="00E63322"/>
    <w:rsid w:val="00E63365"/>
    <w:rsid w:val="00E6352F"/>
    <w:rsid w:val="00E636A5"/>
    <w:rsid w:val="00E639AA"/>
    <w:rsid w:val="00E64003"/>
    <w:rsid w:val="00E64043"/>
    <w:rsid w:val="00E642EF"/>
    <w:rsid w:val="00E65413"/>
    <w:rsid w:val="00E6641B"/>
    <w:rsid w:val="00E6653F"/>
    <w:rsid w:val="00E666E1"/>
    <w:rsid w:val="00E666E5"/>
    <w:rsid w:val="00E66799"/>
    <w:rsid w:val="00E6679B"/>
    <w:rsid w:val="00E668BA"/>
    <w:rsid w:val="00E6693D"/>
    <w:rsid w:val="00E66A06"/>
    <w:rsid w:val="00E66E30"/>
    <w:rsid w:val="00E703BB"/>
    <w:rsid w:val="00E707E6"/>
    <w:rsid w:val="00E70815"/>
    <w:rsid w:val="00E70A58"/>
    <w:rsid w:val="00E715F3"/>
    <w:rsid w:val="00E716C7"/>
    <w:rsid w:val="00E744F9"/>
    <w:rsid w:val="00E75AC4"/>
    <w:rsid w:val="00E763A4"/>
    <w:rsid w:val="00E76A64"/>
    <w:rsid w:val="00E76A8F"/>
    <w:rsid w:val="00E76B23"/>
    <w:rsid w:val="00E77511"/>
    <w:rsid w:val="00E80D39"/>
    <w:rsid w:val="00E80FEA"/>
    <w:rsid w:val="00E81053"/>
    <w:rsid w:val="00E81F19"/>
    <w:rsid w:val="00E821ED"/>
    <w:rsid w:val="00E8232E"/>
    <w:rsid w:val="00E82455"/>
    <w:rsid w:val="00E824B0"/>
    <w:rsid w:val="00E83D87"/>
    <w:rsid w:val="00E8464C"/>
    <w:rsid w:val="00E84868"/>
    <w:rsid w:val="00E84DF0"/>
    <w:rsid w:val="00E8694D"/>
    <w:rsid w:val="00E86EFB"/>
    <w:rsid w:val="00E87353"/>
    <w:rsid w:val="00E87877"/>
    <w:rsid w:val="00E87BD9"/>
    <w:rsid w:val="00E87C42"/>
    <w:rsid w:val="00E905E8"/>
    <w:rsid w:val="00E90B0E"/>
    <w:rsid w:val="00E90FE3"/>
    <w:rsid w:val="00E9129C"/>
    <w:rsid w:val="00E91DB4"/>
    <w:rsid w:val="00E920E7"/>
    <w:rsid w:val="00E926C4"/>
    <w:rsid w:val="00E92ED9"/>
    <w:rsid w:val="00E92EF3"/>
    <w:rsid w:val="00E93212"/>
    <w:rsid w:val="00E93233"/>
    <w:rsid w:val="00E93524"/>
    <w:rsid w:val="00E93AE7"/>
    <w:rsid w:val="00E947B7"/>
    <w:rsid w:val="00E95A40"/>
    <w:rsid w:val="00E95AFB"/>
    <w:rsid w:val="00E95D31"/>
    <w:rsid w:val="00E967E6"/>
    <w:rsid w:val="00E96980"/>
    <w:rsid w:val="00E97704"/>
    <w:rsid w:val="00E97815"/>
    <w:rsid w:val="00E97A90"/>
    <w:rsid w:val="00E97C8B"/>
    <w:rsid w:val="00EA07E3"/>
    <w:rsid w:val="00EA0E32"/>
    <w:rsid w:val="00EA1251"/>
    <w:rsid w:val="00EA1F50"/>
    <w:rsid w:val="00EA2697"/>
    <w:rsid w:val="00EA29F1"/>
    <w:rsid w:val="00EA4053"/>
    <w:rsid w:val="00EA42E1"/>
    <w:rsid w:val="00EA4353"/>
    <w:rsid w:val="00EA45D1"/>
    <w:rsid w:val="00EA490C"/>
    <w:rsid w:val="00EA4F26"/>
    <w:rsid w:val="00EA5D76"/>
    <w:rsid w:val="00EA6412"/>
    <w:rsid w:val="00EA6619"/>
    <w:rsid w:val="00EA6748"/>
    <w:rsid w:val="00EA6883"/>
    <w:rsid w:val="00EA714A"/>
    <w:rsid w:val="00EA7271"/>
    <w:rsid w:val="00EA72FD"/>
    <w:rsid w:val="00EA7D45"/>
    <w:rsid w:val="00EA7ED9"/>
    <w:rsid w:val="00EB0057"/>
    <w:rsid w:val="00EB08A6"/>
    <w:rsid w:val="00EB0D04"/>
    <w:rsid w:val="00EB0D8A"/>
    <w:rsid w:val="00EB0DC5"/>
    <w:rsid w:val="00EB0EF5"/>
    <w:rsid w:val="00EB1556"/>
    <w:rsid w:val="00EB1B66"/>
    <w:rsid w:val="00EB1C3D"/>
    <w:rsid w:val="00EB2B82"/>
    <w:rsid w:val="00EB2F32"/>
    <w:rsid w:val="00EB3B46"/>
    <w:rsid w:val="00EB423A"/>
    <w:rsid w:val="00EB4B7B"/>
    <w:rsid w:val="00EB5DB6"/>
    <w:rsid w:val="00EB617B"/>
    <w:rsid w:val="00EB6FF1"/>
    <w:rsid w:val="00EB709A"/>
    <w:rsid w:val="00EB7436"/>
    <w:rsid w:val="00EB764D"/>
    <w:rsid w:val="00EB792C"/>
    <w:rsid w:val="00EC0A07"/>
    <w:rsid w:val="00EC12C4"/>
    <w:rsid w:val="00EC1ED9"/>
    <w:rsid w:val="00EC1FEA"/>
    <w:rsid w:val="00EC2419"/>
    <w:rsid w:val="00EC2E75"/>
    <w:rsid w:val="00EC3195"/>
    <w:rsid w:val="00EC35B6"/>
    <w:rsid w:val="00EC3B46"/>
    <w:rsid w:val="00EC46A1"/>
    <w:rsid w:val="00EC4C29"/>
    <w:rsid w:val="00EC51F7"/>
    <w:rsid w:val="00EC535D"/>
    <w:rsid w:val="00EC5FBA"/>
    <w:rsid w:val="00EC612A"/>
    <w:rsid w:val="00EC7215"/>
    <w:rsid w:val="00EC75D2"/>
    <w:rsid w:val="00ED00DD"/>
    <w:rsid w:val="00ED075C"/>
    <w:rsid w:val="00ED14CA"/>
    <w:rsid w:val="00ED2BE8"/>
    <w:rsid w:val="00ED2F24"/>
    <w:rsid w:val="00ED3991"/>
    <w:rsid w:val="00ED4055"/>
    <w:rsid w:val="00ED456F"/>
    <w:rsid w:val="00ED457B"/>
    <w:rsid w:val="00ED4973"/>
    <w:rsid w:val="00ED541B"/>
    <w:rsid w:val="00ED64F9"/>
    <w:rsid w:val="00ED6756"/>
    <w:rsid w:val="00ED6A63"/>
    <w:rsid w:val="00ED6C16"/>
    <w:rsid w:val="00ED6EEB"/>
    <w:rsid w:val="00EE00A8"/>
    <w:rsid w:val="00EE1856"/>
    <w:rsid w:val="00EE23F0"/>
    <w:rsid w:val="00EE34F8"/>
    <w:rsid w:val="00EE3609"/>
    <w:rsid w:val="00EE41A9"/>
    <w:rsid w:val="00EE43FE"/>
    <w:rsid w:val="00EE5B70"/>
    <w:rsid w:val="00EE63C6"/>
    <w:rsid w:val="00EE6E9C"/>
    <w:rsid w:val="00EE743C"/>
    <w:rsid w:val="00EE749B"/>
    <w:rsid w:val="00EE755F"/>
    <w:rsid w:val="00EE7591"/>
    <w:rsid w:val="00EE777E"/>
    <w:rsid w:val="00EE7AB7"/>
    <w:rsid w:val="00EF1517"/>
    <w:rsid w:val="00EF2FEF"/>
    <w:rsid w:val="00EF30EC"/>
    <w:rsid w:val="00EF3F70"/>
    <w:rsid w:val="00EF4564"/>
    <w:rsid w:val="00EF475C"/>
    <w:rsid w:val="00EF4971"/>
    <w:rsid w:val="00EF499C"/>
    <w:rsid w:val="00EF5148"/>
    <w:rsid w:val="00EF5155"/>
    <w:rsid w:val="00EF5920"/>
    <w:rsid w:val="00EF6A03"/>
    <w:rsid w:val="00EF75AD"/>
    <w:rsid w:val="00EF7670"/>
    <w:rsid w:val="00EF7E1D"/>
    <w:rsid w:val="00F00A56"/>
    <w:rsid w:val="00F00E3C"/>
    <w:rsid w:val="00F00E69"/>
    <w:rsid w:val="00F01129"/>
    <w:rsid w:val="00F01378"/>
    <w:rsid w:val="00F03285"/>
    <w:rsid w:val="00F032E1"/>
    <w:rsid w:val="00F0373B"/>
    <w:rsid w:val="00F03B99"/>
    <w:rsid w:val="00F03D08"/>
    <w:rsid w:val="00F03E61"/>
    <w:rsid w:val="00F03F46"/>
    <w:rsid w:val="00F0445A"/>
    <w:rsid w:val="00F04852"/>
    <w:rsid w:val="00F04BFF"/>
    <w:rsid w:val="00F055C8"/>
    <w:rsid w:val="00F05727"/>
    <w:rsid w:val="00F05776"/>
    <w:rsid w:val="00F059D6"/>
    <w:rsid w:val="00F05A25"/>
    <w:rsid w:val="00F05A68"/>
    <w:rsid w:val="00F065CC"/>
    <w:rsid w:val="00F065F6"/>
    <w:rsid w:val="00F070A4"/>
    <w:rsid w:val="00F07412"/>
    <w:rsid w:val="00F076AD"/>
    <w:rsid w:val="00F07E7A"/>
    <w:rsid w:val="00F1013D"/>
    <w:rsid w:val="00F10BF9"/>
    <w:rsid w:val="00F10D52"/>
    <w:rsid w:val="00F11951"/>
    <w:rsid w:val="00F11B96"/>
    <w:rsid w:val="00F11F33"/>
    <w:rsid w:val="00F12F78"/>
    <w:rsid w:val="00F134DC"/>
    <w:rsid w:val="00F137D2"/>
    <w:rsid w:val="00F144D3"/>
    <w:rsid w:val="00F15076"/>
    <w:rsid w:val="00F1605F"/>
    <w:rsid w:val="00F16C7E"/>
    <w:rsid w:val="00F172FF"/>
    <w:rsid w:val="00F179E8"/>
    <w:rsid w:val="00F20521"/>
    <w:rsid w:val="00F20793"/>
    <w:rsid w:val="00F20B36"/>
    <w:rsid w:val="00F21470"/>
    <w:rsid w:val="00F220EF"/>
    <w:rsid w:val="00F22161"/>
    <w:rsid w:val="00F221A8"/>
    <w:rsid w:val="00F22398"/>
    <w:rsid w:val="00F2289E"/>
    <w:rsid w:val="00F23955"/>
    <w:rsid w:val="00F23FFB"/>
    <w:rsid w:val="00F24452"/>
    <w:rsid w:val="00F25566"/>
    <w:rsid w:val="00F2593D"/>
    <w:rsid w:val="00F26DF8"/>
    <w:rsid w:val="00F272F7"/>
    <w:rsid w:val="00F27300"/>
    <w:rsid w:val="00F27936"/>
    <w:rsid w:val="00F27D94"/>
    <w:rsid w:val="00F27E49"/>
    <w:rsid w:val="00F300DC"/>
    <w:rsid w:val="00F30248"/>
    <w:rsid w:val="00F31072"/>
    <w:rsid w:val="00F316CF"/>
    <w:rsid w:val="00F319AC"/>
    <w:rsid w:val="00F31D89"/>
    <w:rsid w:val="00F3206E"/>
    <w:rsid w:val="00F3225E"/>
    <w:rsid w:val="00F322CD"/>
    <w:rsid w:val="00F32724"/>
    <w:rsid w:val="00F32E43"/>
    <w:rsid w:val="00F331D1"/>
    <w:rsid w:val="00F34290"/>
    <w:rsid w:val="00F34974"/>
    <w:rsid w:val="00F34C31"/>
    <w:rsid w:val="00F34E44"/>
    <w:rsid w:val="00F3514B"/>
    <w:rsid w:val="00F35268"/>
    <w:rsid w:val="00F357C1"/>
    <w:rsid w:val="00F35879"/>
    <w:rsid w:val="00F363BE"/>
    <w:rsid w:val="00F36B18"/>
    <w:rsid w:val="00F36CC1"/>
    <w:rsid w:val="00F3743F"/>
    <w:rsid w:val="00F377B0"/>
    <w:rsid w:val="00F37B7B"/>
    <w:rsid w:val="00F37D99"/>
    <w:rsid w:val="00F40737"/>
    <w:rsid w:val="00F4075D"/>
    <w:rsid w:val="00F40A44"/>
    <w:rsid w:val="00F41011"/>
    <w:rsid w:val="00F4158A"/>
    <w:rsid w:val="00F41620"/>
    <w:rsid w:val="00F41D67"/>
    <w:rsid w:val="00F430E7"/>
    <w:rsid w:val="00F4399E"/>
    <w:rsid w:val="00F43F82"/>
    <w:rsid w:val="00F44430"/>
    <w:rsid w:val="00F4473C"/>
    <w:rsid w:val="00F447EC"/>
    <w:rsid w:val="00F449E3"/>
    <w:rsid w:val="00F44B8F"/>
    <w:rsid w:val="00F44C99"/>
    <w:rsid w:val="00F44FDA"/>
    <w:rsid w:val="00F45744"/>
    <w:rsid w:val="00F45A97"/>
    <w:rsid w:val="00F45D33"/>
    <w:rsid w:val="00F46234"/>
    <w:rsid w:val="00F464B0"/>
    <w:rsid w:val="00F4678E"/>
    <w:rsid w:val="00F46A13"/>
    <w:rsid w:val="00F46A87"/>
    <w:rsid w:val="00F46AF9"/>
    <w:rsid w:val="00F46CFD"/>
    <w:rsid w:val="00F47549"/>
    <w:rsid w:val="00F479F3"/>
    <w:rsid w:val="00F47D9D"/>
    <w:rsid w:val="00F50D2E"/>
    <w:rsid w:val="00F510BB"/>
    <w:rsid w:val="00F5160A"/>
    <w:rsid w:val="00F51CC8"/>
    <w:rsid w:val="00F52728"/>
    <w:rsid w:val="00F52882"/>
    <w:rsid w:val="00F52B8D"/>
    <w:rsid w:val="00F53991"/>
    <w:rsid w:val="00F53B72"/>
    <w:rsid w:val="00F53E6F"/>
    <w:rsid w:val="00F53E7A"/>
    <w:rsid w:val="00F53F86"/>
    <w:rsid w:val="00F540ED"/>
    <w:rsid w:val="00F5411C"/>
    <w:rsid w:val="00F54211"/>
    <w:rsid w:val="00F543DD"/>
    <w:rsid w:val="00F54C61"/>
    <w:rsid w:val="00F54D1E"/>
    <w:rsid w:val="00F55878"/>
    <w:rsid w:val="00F55CA2"/>
    <w:rsid w:val="00F56348"/>
    <w:rsid w:val="00F56921"/>
    <w:rsid w:val="00F56977"/>
    <w:rsid w:val="00F5775A"/>
    <w:rsid w:val="00F57CD9"/>
    <w:rsid w:val="00F61131"/>
    <w:rsid w:val="00F61202"/>
    <w:rsid w:val="00F612DE"/>
    <w:rsid w:val="00F6146D"/>
    <w:rsid w:val="00F618A8"/>
    <w:rsid w:val="00F61EE3"/>
    <w:rsid w:val="00F61EF9"/>
    <w:rsid w:val="00F624A2"/>
    <w:rsid w:val="00F628C4"/>
    <w:rsid w:val="00F62F24"/>
    <w:rsid w:val="00F63003"/>
    <w:rsid w:val="00F63438"/>
    <w:rsid w:val="00F642F9"/>
    <w:rsid w:val="00F64B25"/>
    <w:rsid w:val="00F65B7E"/>
    <w:rsid w:val="00F6633F"/>
    <w:rsid w:val="00F666EE"/>
    <w:rsid w:val="00F668FE"/>
    <w:rsid w:val="00F6706D"/>
    <w:rsid w:val="00F6711B"/>
    <w:rsid w:val="00F67E6B"/>
    <w:rsid w:val="00F703F7"/>
    <w:rsid w:val="00F70959"/>
    <w:rsid w:val="00F70B95"/>
    <w:rsid w:val="00F70E18"/>
    <w:rsid w:val="00F70E5E"/>
    <w:rsid w:val="00F7150A"/>
    <w:rsid w:val="00F717BA"/>
    <w:rsid w:val="00F724A7"/>
    <w:rsid w:val="00F72DD3"/>
    <w:rsid w:val="00F72E0E"/>
    <w:rsid w:val="00F72E18"/>
    <w:rsid w:val="00F7303A"/>
    <w:rsid w:val="00F73470"/>
    <w:rsid w:val="00F738CC"/>
    <w:rsid w:val="00F749C0"/>
    <w:rsid w:val="00F749D9"/>
    <w:rsid w:val="00F74A97"/>
    <w:rsid w:val="00F751E6"/>
    <w:rsid w:val="00F756C8"/>
    <w:rsid w:val="00F75EA3"/>
    <w:rsid w:val="00F762F3"/>
    <w:rsid w:val="00F76796"/>
    <w:rsid w:val="00F768A8"/>
    <w:rsid w:val="00F768FE"/>
    <w:rsid w:val="00F77498"/>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CB2"/>
    <w:rsid w:val="00F83D18"/>
    <w:rsid w:val="00F84467"/>
    <w:rsid w:val="00F84846"/>
    <w:rsid w:val="00F84892"/>
    <w:rsid w:val="00F8490B"/>
    <w:rsid w:val="00F84F57"/>
    <w:rsid w:val="00F853E4"/>
    <w:rsid w:val="00F854B3"/>
    <w:rsid w:val="00F870D8"/>
    <w:rsid w:val="00F87111"/>
    <w:rsid w:val="00F87125"/>
    <w:rsid w:val="00F871BD"/>
    <w:rsid w:val="00F877AB"/>
    <w:rsid w:val="00F87BB2"/>
    <w:rsid w:val="00F87D2A"/>
    <w:rsid w:val="00F91037"/>
    <w:rsid w:val="00F929F8"/>
    <w:rsid w:val="00F92C97"/>
    <w:rsid w:val="00F92D24"/>
    <w:rsid w:val="00F934A9"/>
    <w:rsid w:val="00F93C3C"/>
    <w:rsid w:val="00F93D77"/>
    <w:rsid w:val="00F94008"/>
    <w:rsid w:val="00F94049"/>
    <w:rsid w:val="00F9423E"/>
    <w:rsid w:val="00F94D31"/>
    <w:rsid w:val="00F95E52"/>
    <w:rsid w:val="00F95FC0"/>
    <w:rsid w:val="00F97017"/>
    <w:rsid w:val="00F9714F"/>
    <w:rsid w:val="00F97A52"/>
    <w:rsid w:val="00F97BDD"/>
    <w:rsid w:val="00FA0330"/>
    <w:rsid w:val="00FA083C"/>
    <w:rsid w:val="00FA0D6A"/>
    <w:rsid w:val="00FA138A"/>
    <w:rsid w:val="00FA13DD"/>
    <w:rsid w:val="00FA160A"/>
    <w:rsid w:val="00FA1F30"/>
    <w:rsid w:val="00FA2066"/>
    <w:rsid w:val="00FA2837"/>
    <w:rsid w:val="00FA29A1"/>
    <w:rsid w:val="00FA2AAA"/>
    <w:rsid w:val="00FA2EFB"/>
    <w:rsid w:val="00FA4382"/>
    <w:rsid w:val="00FA51A1"/>
    <w:rsid w:val="00FA53D3"/>
    <w:rsid w:val="00FA585B"/>
    <w:rsid w:val="00FA62B2"/>
    <w:rsid w:val="00FA64C5"/>
    <w:rsid w:val="00FA6ABE"/>
    <w:rsid w:val="00FA79F7"/>
    <w:rsid w:val="00FA7D08"/>
    <w:rsid w:val="00FB0360"/>
    <w:rsid w:val="00FB0738"/>
    <w:rsid w:val="00FB0747"/>
    <w:rsid w:val="00FB09BD"/>
    <w:rsid w:val="00FB09DB"/>
    <w:rsid w:val="00FB0EA2"/>
    <w:rsid w:val="00FB171F"/>
    <w:rsid w:val="00FB2B9B"/>
    <w:rsid w:val="00FB314F"/>
    <w:rsid w:val="00FB3701"/>
    <w:rsid w:val="00FB44AF"/>
    <w:rsid w:val="00FB4961"/>
    <w:rsid w:val="00FB4F3D"/>
    <w:rsid w:val="00FB6FFD"/>
    <w:rsid w:val="00FB7136"/>
    <w:rsid w:val="00FB74F8"/>
    <w:rsid w:val="00FB7603"/>
    <w:rsid w:val="00FB760A"/>
    <w:rsid w:val="00FB76E7"/>
    <w:rsid w:val="00FB76F1"/>
    <w:rsid w:val="00FC0C62"/>
    <w:rsid w:val="00FC0D12"/>
    <w:rsid w:val="00FC0DD2"/>
    <w:rsid w:val="00FC158B"/>
    <w:rsid w:val="00FC1914"/>
    <w:rsid w:val="00FC29E2"/>
    <w:rsid w:val="00FC3744"/>
    <w:rsid w:val="00FC3FA2"/>
    <w:rsid w:val="00FC40D7"/>
    <w:rsid w:val="00FC4282"/>
    <w:rsid w:val="00FC42E1"/>
    <w:rsid w:val="00FC5B1F"/>
    <w:rsid w:val="00FC6B35"/>
    <w:rsid w:val="00FC6C5C"/>
    <w:rsid w:val="00FC7211"/>
    <w:rsid w:val="00FD0E89"/>
    <w:rsid w:val="00FD1872"/>
    <w:rsid w:val="00FD19B0"/>
    <w:rsid w:val="00FD221E"/>
    <w:rsid w:val="00FD23F6"/>
    <w:rsid w:val="00FD25CF"/>
    <w:rsid w:val="00FD34A1"/>
    <w:rsid w:val="00FD3528"/>
    <w:rsid w:val="00FD387D"/>
    <w:rsid w:val="00FD40AB"/>
    <w:rsid w:val="00FD45FE"/>
    <w:rsid w:val="00FD4CBB"/>
    <w:rsid w:val="00FD5383"/>
    <w:rsid w:val="00FD5543"/>
    <w:rsid w:val="00FD56C8"/>
    <w:rsid w:val="00FD5879"/>
    <w:rsid w:val="00FD5B3E"/>
    <w:rsid w:val="00FD6A70"/>
    <w:rsid w:val="00FD6B06"/>
    <w:rsid w:val="00FD74F5"/>
    <w:rsid w:val="00FD7625"/>
    <w:rsid w:val="00FD7FCC"/>
    <w:rsid w:val="00FE0736"/>
    <w:rsid w:val="00FE0934"/>
    <w:rsid w:val="00FE15E7"/>
    <w:rsid w:val="00FE19E1"/>
    <w:rsid w:val="00FE2006"/>
    <w:rsid w:val="00FE2A8E"/>
    <w:rsid w:val="00FE2F15"/>
    <w:rsid w:val="00FE2F23"/>
    <w:rsid w:val="00FE3184"/>
    <w:rsid w:val="00FE46E1"/>
    <w:rsid w:val="00FE46E2"/>
    <w:rsid w:val="00FE5BD3"/>
    <w:rsid w:val="00FE6478"/>
    <w:rsid w:val="00FE73E5"/>
    <w:rsid w:val="00FE762A"/>
    <w:rsid w:val="00FE7975"/>
    <w:rsid w:val="00FE7FA9"/>
    <w:rsid w:val="00FF008C"/>
    <w:rsid w:val="00FF0C09"/>
    <w:rsid w:val="00FF1218"/>
    <w:rsid w:val="00FF17A7"/>
    <w:rsid w:val="00FF223B"/>
    <w:rsid w:val="00FF2604"/>
    <w:rsid w:val="00FF2946"/>
    <w:rsid w:val="00FF2D63"/>
    <w:rsid w:val="00FF2EDC"/>
    <w:rsid w:val="00FF2FBF"/>
    <w:rsid w:val="00FF3BB9"/>
    <w:rsid w:val="00FF3D36"/>
    <w:rsid w:val="00FF43F2"/>
    <w:rsid w:val="00FF4B48"/>
    <w:rsid w:val="00FF4D7E"/>
    <w:rsid w:val="00FF4EA7"/>
    <w:rsid w:val="00FF59C1"/>
    <w:rsid w:val="00FF5D1A"/>
    <w:rsid w:val="00FF5D97"/>
    <w:rsid w:val="00FF6AAE"/>
    <w:rsid w:val="00FF6F99"/>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0CC"/>
  </w:style>
  <w:style w:type="paragraph" w:styleId="1">
    <w:name w:val="heading 1"/>
    <w:basedOn w:val="a"/>
    <w:next w:val="a"/>
    <w:link w:val="10"/>
    <w:autoRedefine/>
    <w:uiPriority w:val="9"/>
    <w:qFormat/>
    <w:rsid w:val="00292C2B"/>
    <w:pPr>
      <w:keepNext/>
      <w:keepLines/>
      <w:spacing w:after="0" w:line="360" w:lineRule="auto"/>
      <w:ind w:firstLine="567"/>
      <w:jc w:val="both"/>
      <w:outlineLvl w:val="0"/>
    </w:pPr>
    <w:rPr>
      <w:rFonts w:ascii="Times New Roman" w:eastAsia="Times New Roman" w:hAnsi="Times New Roman" w:cs="Times New Roman"/>
      <w:b/>
      <w:bCs/>
      <w:sz w:val="28"/>
      <w:szCs w:val="28"/>
      <w:lang w:eastAsia="ru-RU"/>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lang w:eastAsia="ru-RU"/>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C2B"/>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lang w:eastAsia="ru-RU"/>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rsid w:val="00801C2B"/>
    <w:pPr>
      <w:tabs>
        <w:tab w:val="center" w:pos="4677"/>
        <w:tab w:val="right" w:pos="9355"/>
      </w:tabs>
    </w:pPr>
    <w:rPr>
      <w:rFonts w:ascii="Calibri" w:eastAsia="Times New Roman" w:hAnsi="Calibri" w:cs="Times New Roman"/>
      <w:lang w:eastAsia="ru-RU"/>
    </w:rPr>
  </w:style>
  <w:style w:type="character" w:customStyle="1" w:styleId="ad">
    <w:name w:val="Верхний колонтитул Знак"/>
    <w:aliases w:val="ВерхКолонтитул Знак"/>
    <w:basedOn w:val="a0"/>
    <w:link w:val="ac"/>
    <w:uiPriority w:val="99"/>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lang w:eastAsia="ru-RU"/>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B279D3"/>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6">
    <w:name w:val="Заголовок"/>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7">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3">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8">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9">
    <w:name w:val="Заголовок таблицы"/>
    <w:basedOn w:val="af8"/>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5">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b">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No Spacing"/>
    <w:qFormat/>
    <w:rsid w:val="001C4356"/>
    <w:pPr>
      <w:spacing w:after="0" w:line="240" w:lineRule="auto"/>
    </w:pPr>
  </w:style>
  <w:style w:type="paragraph" w:customStyle="1" w:styleId="afd">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МГП Обычный"/>
    <w:basedOn w:val="a"/>
    <w:link w:val="aff"/>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f">
    <w:name w:val="МГП Обычный Знак"/>
    <w:basedOn w:val="a0"/>
    <w:link w:val="afe"/>
    <w:rsid w:val="004F1AB2"/>
    <w:rPr>
      <w:rFonts w:ascii="Times New Roman" w:eastAsia="Times New Roman" w:hAnsi="Times New Roman" w:cs="Times New Roman"/>
      <w:color w:val="000000"/>
      <w:sz w:val="28"/>
      <w:szCs w:val="28"/>
    </w:rPr>
  </w:style>
  <w:style w:type="paragraph" w:customStyle="1" w:styleId="aff0">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1">
    <w:name w:val="Document Map"/>
    <w:basedOn w:val="a"/>
    <w:link w:val="aff2"/>
    <w:unhideWhenUsed/>
    <w:rsid w:val="00FD5B3E"/>
    <w:pPr>
      <w:spacing w:after="0" w:line="240" w:lineRule="auto"/>
    </w:pPr>
    <w:rPr>
      <w:rFonts w:ascii="Tahoma" w:hAnsi="Tahoma" w:cs="Tahoma"/>
      <w:sz w:val="16"/>
      <w:szCs w:val="16"/>
    </w:rPr>
  </w:style>
  <w:style w:type="character" w:customStyle="1" w:styleId="aff2">
    <w:name w:val="Схема документа Знак"/>
    <w:basedOn w:val="a0"/>
    <w:link w:val="aff1"/>
    <w:rsid w:val="00FD5B3E"/>
    <w:rPr>
      <w:rFonts w:ascii="Tahoma" w:hAnsi="Tahoma" w:cs="Tahoma"/>
      <w:sz w:val="16"/>
      <w:szCs w:val="16"/>
    </w:rPr>
  </w:style>
  <w:style w:type="paragraph" w:styleId="aff3">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6">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4">
    <w:name w:val="Body Text Indent"/>
    <w:aliases w:val="Основной текст с отступом Знак1,Основной текст 1,Нумерованный список !!"/>
    <w:basedOn w:val="a"/>
    <w:link w:val="aff5"/>
    <w:unhideWhenUsed/>
    <w:rsid w:val="00AA0DFA"/>
    <w:pPr>
      <w:spacing w:after="120"/>
      <w:ind w:left="283"/>
    </w:pPr>
  </w:style>
  <w:style w:type="character" w:customStyle="1" w:styleId="aff5">
    <w:name w:val="Основной текст с отступом Знак"/>
    <w:aliases w:val="Основной текст с отступом Знак1 Знак1,Основной текст 1 Знак1,Нумерованный список !! Знак1"/>
    <w:basedOn w:val="a0"/>
    <w:link w:val="aff4"/>
    <w:uiPriority w:val="99"/>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6">
    <w:name w:val="Обычный в таблице"/>
    <w:basedOn w:val="a"/>
    <w:link w:val="aff7"/>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7">
    <w:name w:val="Обычный в таблице Знак"/>
    <w:link w:val="aff6"/>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8">
    <w:name w:val="Для записок Знак Знак"/>
    <w:link w:val="aff9"/>
    <w:locked/>
    <w:rsid w:val="007F0D03"/>
    <w:rPr>
      <w:sz w:val="24"/>
      <w:lang w:eastAsia="ru-RU"/>
    </w:rPr>
  </w:style>
  <w:style w:type="paragraph" w:customStyle="1" w:styleId="aff9">
    <w:name w:val="Для записок Знак"/>
    <w:basedOn w:val="a"/>
    <w:link w:val="aff8"/>
    <w:rsid w:val="007F0D03"/>
    <w:pPr>
      <w:spacing w:before="120" w:after="0" w:line="240" w:lineRule="auto"/>
      <w:ind w:firstLine="708"/>
      <w:jc w:val="both"/>
    </w:pPr>
    <w:rPr>
      <w:sz w:val="24"/>
      <w:lang w:eastAsia="ru-RU"/>
    </w:rPr>
  </w:style>
  <w:style w:type="paragraph" w:styleId="affa">
    <w:name w:val="Title"/>
    <w:basedOn w:val="a"/>
    <w:link w:val="affb"/>
    <w:qFormat/>
    <w:rsid w:val="007F0D03"/>
    <w:pPr>
      <w:spacing w:after="0" w:line="240" w:lineRule="auto"/>
      <w:jc w:val="center"/>
    </w:pPr>
    <w:rPr>
      <w:rFonts w:ascii="Times New Roman" w:eastAsia="Times New Roman" w:hAnsi="Times New Roman" w:cs="Times New Roman"/>
      <w:sz w:val="32"/>
      <w:szCs w:val="20"/>
      <w:lang w:eastAsia="ru-RU"/>
    </w:rPr>
  </w:style>
  <w:style w:type="character" w:customStyle="1" w:styleId="affb">
    <w:name w:val="Название Знак"/>
    <w:basedOn w:val="a0"/>
    <w:link w:val="affa"/>
    <w:rsid w:val="007F0D03"/>
    <w:rPr>
      <w:rFonts w:ascii="Times New Roman" w:eastAsia="Times New Roman" w:hAnsi="Times New Roman" w:cs="Times New Roman"/>
      <w:sz w:val="32"/>
      <w:szCs w:val="20"/>
      <w:lang w:eastAsia="ru-RU"/>
    </w:rPr>
  </w:style>
  <w:style w:type="paragraph" w:styleId="affc">
    <w:name w:val="Plain Text"/>
    <w:basedOn w:val="a"/>
    <w:link w:val="affd"/>
    <w:rsid w:val="007F0D03"/>
    <w:pPr>
      <w:spacing w:after="0" w:line="240" w:lineRule="auto"/>
    </w:pPr>
    <w:rPr>
      <w:rFonts w:ascii="Courier New" w:eastAsia="Times New Roman" w:hAnsi="Courier New" w:cs="Times New Roman"/>
      <w:sz w:val="28"/>
      <w:szCs w:val="20"/>
      <w:lang w:eastAsia="ru-RU"/>
    </w:rPr>
  </w:style>
  <w:style w:type="character" w:customStyle="1" w:styleId="affd">
    <w:name w:val="Текст Знак"/>
    <w:basedOn w:val="a0"/>
    <w:link w:val="affc"/>
    <w:rsid w:val="007F0D03"/>
    <w:rPr>
      <w:rFonts w:ascii="Courier New" w:eastAsia="Times New Roman" w:hAnsi="Courier New" w:cs="Times New Roman"/>
      <w:sz w:val="28"/>
      <w:szCs w:val="20"/>
      <w:lang w:eastAsia="ru-RU"/>
    </w:rPr>
  </w:style>
  <w:style w:type="paragraph" w:customStyle="1" w:styleId="17">
    <w:name w:val="заголовок 1"/>
    <w:basedOn w:val="a"/>
    <w:next w:val="a"/>
    <w:link w:val="18"/>
    <w:rsid w:val="007F0D03"/>
    <w:pPr>
      <w:keepNext/>
      <w:spacing w:after="0" w:line="240" w:lineRule="auto"/>
      <w:jc w:val="center"/>
      <w:outlineLvl w:val="0"/>
    </w:pPr>
    <w:rPr>
      <w:rFonts w:ascii="Peterburg" w:eastAsia="Times New Roman" w:hAnsi="Peterburg" w:cs="Times New Roman"/>
      <w:sz w:val="32"/>
      <w:szCs w:val="20"/>
      <w:lang w:eastAsia="ru-RU"/>
    </w:rPr>
  </w:style>
  <w:style w:type="character" w:customStyle="1" w:styleId="18">
    <w:name w:val="заголовок 1 Знак"/>
    <w:link w:val="17"/>
    <w:rsid w:val="007F0D03"/>
    <w:rPr>
      <w:rFonts w:ascii="Peterburg" w:eastAsia="Times New Roman" w:hAnsi="Peterburg" w:cs="Times New Roman"/>
      <w:sz w:val="32"/>
      <w:szCs w:val="20"/>
      <w:lang w:eastAsia="ru-RU"/>
    </w:rPr>
  </w:style>
  <w:style w:type="paragraph" w:styleId="affe">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lang w:eastAsia="ru-RU"/>
    </w:rPr>
  </w:style>
  <w:style w:type="paragraph" w:customStyle="1" w:styleId="afff">
    <w:name w:val="Содержание"/>
    <w:basedOn w:val="affe"/>
    <w:next w:val="affe"/>
    <w:rsid w:val="007F0D03"/>
    <w:pPr>
      <w:tabs>
        <w:tab w:val="clear" w:pos="360"/>
      </w:tabs>
      <w:ind w:left="0" w:firstLine="0"/>
    </w:pPr>
    <w:rPr>
      <w:b/>
      <w:lang w:val="en-US"/>
    </w:rPr>
  </w:style>
  <w:style w:type="paragraph" w:customStyle="1" w:styleId="19">
    <w:name w:val="Содержание1"/>
    <w:basedOn w:val="affe"/>
    <w:next w:val="affe"/>
    <w:rsid w:val="007F0D03"/>
    <w:pPr>
      <w:tabs>
        <w:tab w:val="clear" w:pos="360"/>
        <w:tab w:val="num" w:pos="1080"/>
      </w:tabs>
      <w:ind w:left="941" w:hanging="431"/>
    </w:pPr>
    <w:rPr>
      <w:i/>
    </w:rPr>
  </w:style>
  <w:style w:type="paragraph" w:customStyle="1" w:styleId="1a">
    <w:name w:val="Стиль1"/>
    <w:basedOn w:val="a"/>
    <w:rsid w:val="007F0D03"/>
    <w:pPr>
      <w:spacing w:after="0" w:line="240" w:lineRule="auto"/>
    </w:pPr>
    <w:rPr>
      <w:rFonts w:ascii="Times New Roman" w:eastAsia="Times New Roman" w:hAnsi="Times New Roman" w:cs="Times New Roman"/>
      <w:sz w:val="28"/>
      <w:szCs w:val="20"/>
      <w:lang w:eastAsia="ru-RU"/>
    </w:rPr>
  </w:style>
  <w:style w:type="paragraph" w:styleId="1b">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lang w:eastAsia="ru-RU"/>
    </w:rPr>
  </w:style>
  <w:style w:type="paragraph" w:styleId="afff0">
    <w:name w:val="index heading"/>
    <w:basedOn w:val="a"/>
    <w:next w:val="1b"/>
    <w:semiHidden/>
    <w:rsid w:val="007F0D03"/>
    <w:pPr>
      <w:spacing w:after="0" w:line="240" w:lineRule="auto"/>
    </w:pPr>
    <w:rPr>
      <w:rFonts w:ascii="Times New Roman" w:eastAsia="Times New Roman" w:hAnsi="Times New Roman" w:cs="Times New Roman"/>
      <w:sz w:val="28"/>
      <w:szCs w:val="20"/>
      <w:lang w:eastAsia="ru-RU"/>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lang w:eastAsia="ru-RU"/>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lang w:eastAsia="ru-RU"/>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lang w:eastAsia="ru-RU"/>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lang w:eastAsia="ru-RU"/>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lang w:eastAsia="ru-RU"/>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lang w:eastAsia="ru-RU"/>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lang w:eastAsia="ru-RU"/>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lang w:eastAsia="ru-RU"/>
    </w:rPr>
  </w:style>
  <w:style w:type="paragraph" w:customStyle="1" w:styleId="afff1">
    <w:name w:val="Стиль По ширине"/>
    <w:basedOn w:val="a"/>
    <w:rsid w:val="007F0D03"/>
    <w:pPr>
      <w:spacing w:after="0" w:line="240" w:lineRule="auto"/>
      <w:jc w:val="both"/>
    </w:pPr>
    <w:rPr>
      <w:rFonts w:ascii="Times New Roman" w:eastAsia="Times New Roman" w:hAnsi="Times New Roman" w:cs="Times New Roman"/>
      <w:sz w:val="28"/>
      <w:szCs w:val="20"/>
      <w:lang w:eastAsia="ru-RU"/>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lang w:eastAsia="ru-RU"/>
    </w:rPr>
  </w:style>
  <w:style w:type="character" w:styleId="afff2">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lang w:eastAsia="ru-RU"/>
    </w:rPr>
  </w:style>
  <w:style w:type="character" w:styleId="afff3">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lang w:eastAsia="ru-RU"/>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4">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lang w:eastAsia="ru-RU"/>
    </w:rPr>
  </w:style>
  <w:style w:type="paragraph" w:customStyle="1" w:styleId="afff5">
    <w:name w:val="Основной текст ГД Знак Знак"/>
    <w:basedOn w:val="aff4"/>
    <w:rsid w:val="007F0D03"/>
    <w:pPr>
      <w:spacing w:after="0" w:line="240" w:lineRule="auto"/>
      <w:ind w:left="0" w:firstLine="709"/>
      <w:jc w:val="both"/>
    </w:pPr>
    <w:rPr>
      <w:rFonts w:ascii="Times New Roman" w:eastAsia="Times New Roman" w:hAnsi="Times New Roman" w:cs="Times New Roman"/>
      <w:sz w:val="28"/>
      <w:szCs w:val="28"/>
      <w:lang w:eastAsia="ru-RU"/>
    </w:rPr>
  </w:style>
  <w:style w:type="paragraph" w:customStyle="1" w:styleId="1c">
    <w:name w:val="Обычный1"/>
    <w:link w:val="Normal"/>
    <w:rsid w:val="007F0D03"/>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lang w:eastAsia="ru-RU"/>
    </w:rPr>
  </w:style>
  <w:style w:type="character" w:styleId="afff6">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1d">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e">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afff7">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lang w:eastAsia="ru-RU"/>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lang w:eastAsia="ru-RU"/>
    </w:rPr>
  </w:style>
  <w:style w:type="table" w:customStyle="1" w:styleId="1f">
    <w:name w:val="Стиль таблицы1"/>
    <w:basedOn w:val="a1"/>
    <w:rsid w:val="007F0D0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8">
    <w:name w:val="Основной тект"/>
    <w:basedOn w:val="a"/>
    <w:link w:val="afff9"/>
    <w:rsid w:val="007F0D03"/>
    <w:pPr>
      <w:autoSpaceDE w:val="0"/>
      <w:autoSpaceDN w:val="0"/>
      <w:spacing w:after="0" w:line="240" w:lineRule="auto"/>
      <w:ind w:firstLine="851"/>
      <w:jc w:val="both"/>
    </w:pPr>
    <w:rPr>
      <w:rFonts w:ascii="Times New Roman" w:eastAsia="Times New Roman" w:hAnsi="Times New Roman" w:cs="Times New Roman"/>
      <w:sz w:val="28"/>
      <w:szCs w:val="28"/>
      <w:lang w:eastAsia="ru-RU"/>
    </w:rPr>
  </w:style>
  <w:style w:type="character" w:customStyle="1" w:styleId="afff9">
    <w:name w:val="Основной тект Знак"/>
    <w:link w:val="afff8"/>
    <w:rsid w:val="007F0D03"/>
    <w:rPr>
      <w:rFonts w:ascii="Times New Roman" w:eastAsia="Times New Roman" w:hAnsi="Times New Roman" w:cs="Times New Roman"/>
      <w:sz w:val="28"/>
      <w:szCs w:val="28"/>
      <w:lang w:eastAsia="ru-RU"/>
    </w:rPr>
  </w:style>
  <w:style w:type="paragraph" w:styleId="afffa">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lang w:eastAsia="ru-RU"/>
    </w:rPr>
  </w:style>
  <w:style w:type="character" w:customStyle="1" w:styleId="Normal">
    <w:name w:val="Normal Знак"/>
    <w:link w:val="1c"/>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lang w:eastAsia="ru-RU"/>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lang w:eastAsia="ru-RU"/>
    </w:rPr>
  </w:style>
  <w:style w:type="table" w:styleId="-2">
    <w:name w:val="Table Web 2"/>
    <w:basedOn w:val="a1"/>
    <w:rsid w:val="007F0D0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0">
    <w:name w:val="Основной текст1"/>
    <w:basedOn w:val="a"/>
    <w:rsid w:val="007F0D03"/>
    <w:pPr>
      <w:spacing w:after="0" w:line="240" w:lineRule="auto"/>
      <w:jc w:val="both"/>
    </w:pPr>
    <w:rPr>
      <w:rFonts w:ascii="Bookman Old Style" w:eastAsia="Times New Roman" w:hAnsi="Bookman Old Style" w:cs="Arial"/>
      <w:sz w:val="24"/>
      <w:szCs w:val="24"/>
      <w:lang w:eastAsia="ru-RU"/>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styleId="afffb">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lang w:eastAsia="ru-RU"/>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lang w:eastAsia="ru-RU"/>
    </w:rPr>
  </w:style>
  <w:style w:type="character" w:customStyle="1" w:styleId="commentcontents">
    <w:name w:val="commentcontents"/>
    <w:rsid w:val="007F0D03"/>
  </w:style>
  <w:style w:type="paragraph" w:customStyle="1" w:styleId="afffc">
    <w:name w:val="Название таблицы"/>
    <w:basedOn w:val="a6"/>
    <w:link w:val="afffd"/>
    <w:autoRedefine/>
    <w:rsid w:val="007F0D03"/>
    <w:pPr>
      <w:suppressAutoHyphens/>
      <w:spacing w:before="0" w:beforeAutospacing="0" w:after="0" w:afterAutospacing="0"/>
      <w:jc w:val="center"/>
    </w:pPr>
    <w:rPr>
      <w:rFonts w:ascii="Tahoma" w:hAnsi="Tahoma" w:cs="Tahoma"/>
      <w:sz w:val="28"/>
      <w:szCs w:val="16"/>
    </w:rPr>
  </w:style>
  <w:style w:type="character" w:customStyle="1" w:styleId="afffd">
    <w:name w:val="Название таблицы Знак"/>
    <w:link w:val="afffc"/>
    <w:rsid w:val="007F0D03"/>
    <w:rPr>
      <w:rFonts w:ascii="Tahoma" w:eastAsia="Times New Roman" w:hAnsi="Tahoma" w:cs="Tahoma"/>
      <w:sz w:val="28"/>
      <w:szCs w:val="16"/>
      <w:lang w:eastAsia="ru-RU"/>
    </w:rPr>
  </w:style>
  <w:style w:type="paragraph" w:styleId="afffe">
    <w:name w:val="Subtitle"/>
    <w:basedOn w:val="a"/>
    <w:next w:val="a"/>
    <w:link w:val="affff"/>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f">
    <w:name w:val="Подзаголовок Знак"/>
    <w:basedOn w:val="a0"/>
    <w:link w:val="afffe"/>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lang w:eastAsia="ru-RU"/>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0">
    <w:name w:val="Intense Quote"/>
    <w:basedOn w:val="a"/>
    <w:next w:val="a"/>
    <w:link w:val="affff1"/>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1">
    <w:name w:val="Выделенная цитата Знак"/>
    <w:basedOn w:val="a0"/>
    <w:link w:val="affff0"/>
    <w:uiPriority w:val="30"/>
    <w:rsid w:val="007F0D03"/>
    <w:rPr>
      <w:rFonts w:ascii="Calibri" w:eastAsia="Times New Roman" w:hAnsi="Calibri" w:cs="Times New Roman"/>
      <w:b/>
      <w:i/>
      <w:sz w:val="24"/>
      <w:szCs w:val="20"/>
    </w:rPr>
  </w:style>
  <w:style w:type="character" w:styleId="affff2">
    <w:name w:val="Subtle Emphasis"/>
    <w:uiPriority w:val="19"/>
    <w:qFormat/>
    <w:rsid w:val="007F0D03"/>
    <w:rPr>
      <w:i/>
      <w:color w:val="5A5A5A"/>
    </w:rPr>
  </w:style>
  <w:style w:type="character" w:styleId="affff3">
    <w:name w:val="Intense Emphasis"/>
    <w:uiPriority w:val="21"/>
    <w:qFormat/>
    <w:rsid w:val="007F0D03"/>
    <w:rPr>
      <w:b/>
      <w:i/>
      <w:sz w:val="24"/>
      <w:szCs w:val="24"/>
      <w:u w:val="single"/>
    </w:rPr>
  </w:style>
  <w:style w:type="character" w:styleId="affff4">
    <w:name w:val="Subtle Reference"/>
    <w:uiPriority w:val="31"/>
    <w:qFormat/>
    <w:rsid w:val="007F0D03"/>
    <w:rPr>
      <w:sz w:val="24"/>
      <w:szCs w:val="24"/>
      <w:u w:val="single"/>
    </w:rPr>
  </w:style>
  <w:style w:type="character" w:styleId="affff5">
    <w:name w:val="Intense Reference"/>
    <w:uiPriority w:val="32"/>
    <w:qFormat/>
    <w:rsid w:val="007F0D03"/>
    <w:rPr>
      <w:b/>
      <w:sz w:val="24"/>
      <w:u w:val="single"/>
    </w:rPr>
  </w:style>
  <w:style w:type="character" w:styleId="affff6">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1">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7">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7"/>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405D40"/>
    <w:pPr>
      <w:spacing w:after="0" w:line="240" w:lineRule="auto"/>
      <w:ind w:firstLine="709"/>
    </w:pPr>
    <w:rPr>
      <w:rFonts w:ascii="Times New Roman" w:eastAsia="Times New Roman" w:hAnsi="Times New Roman" w:cs="Times New Roman"/>
      <w:color w:val="000000" w:themeColor="text1"/>
      <w:sz w:val="28"/>
      <w:szCs w:val="28"/>
      <w:lang w:eastAsia="ru-RU"/>
    </w:rPr>
  </w:style>
  <w:style w:type="character" w:customStyle="1" w:styleId="S0">
    <w:name w:val="S_Обычный Знак"/>
    <w:basedOn w:val="a0"/>
    <w:link w:val="S"/>
    <w:rsid w:val="00405D40"/>
    <w:rPr>
      <w:rFonts w:ascii="Times New Roman" w:eastAsia="Times New Roman" w:hAnsi="Times New Roman" w:cs="Times New Roman"/>
      <w:color w:val="000000" w:themeColor="text1"/>
      <w:sz w:val="28"/>
      <w:szCs w:val="28"/>
      <w:lang w:eastAsia="ru-RU"/>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Маркированный"/>
    <w:basedOn w:val="afffb"/>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8">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9"/>
    <w:semiHidden/>
    <w:rsid w:val="00C42AA4"/>
    <w:pPr>
      <w:spacing w:after="0" w:line="240" w:lineRule="auto"/>
    </w:pPr>
    <w:rPr>
      <w:rFonts w:ascii="Times New Roman" w:eastAsia="Times New Roman" w:hAnsi="Times New Roman" w:cs="Times New Roman"/>
      <w:kern w:val="16"/>
      <w:sz w:val="20"/>
      <w:szCs w:val="20"/>
      <w:lang w:eastAsia="ru-RU"/>
    </w:rPr>
  </w:style>
  <w:style w:type="character" w:customStyle="1" w:styleId="affff9">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8"/>
    <w:semiHidden/>
    <w:rsid w:val="00C42AA4"/>
    <w:rPr>
      <w:rFonts w:ascii="Times New Roman" w:eastAsia="Times New Roman" w:hAnsi="Times New Roman" w:cs="Times New Roman"/>
      <w:kern w:val="16"/>
      <w:sz w:val="20"/>
      <w:szCs w:val="20"/>
      <w:lang w:eastAsia="ru-RU"/>
    </w:rPr>
  </w:style>
  <w:style w:type="character" w:styleId="affffa">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lang w:eastAsia="ru-RU"/>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b">
    <w:name w:val="endnote text"/>
    <w:basedOn w:val="a"/>
    <w:link w:val="affffc"/>
    <w:uiPriority w:val="99"/>
    <w:semiHidden/>
    <w:unhideWhenUsed/>
    <w:rsid w:val="00426C80"/>
    <w:pPr>
      <w:spacing w:after="0" w:line="240" w:lineRule="auto"/>
    </w:pPr>
    <w:rPr>
      <w:sz w:val="20"/>
      <w:szCs w:val="20"/>
    </w:rPr>
  </w:style>
  <w:style w:type="character" w:customStyle="1" w:styleId="affffc">
    <w:name w:val="Текст концевой сноски Знак"/>
    <w:basedOn w:val="a0"/>
    <w:link w:val="affffb"/>
    <w:uiPriority w:val="99"/>
    <w:semiHidden/>
    <w:rsid w:val="00426C80"/>
    <w:rPr>
      <w:sz w:val="20"/>
      <w:szCs w:val="20"/>
    </w:rPr>
  </w:style>
  <w:style w:type="character" w:styleId="affffd">
    <w:name w:val="endnote reference"/>
    <w:basedOn w:val="a0"/>
    <w:uiPriority w:val="99"/>
    <w:semiHidden/>
    <w:unhideWhenUsed/>
    <w:rsid w:val="00426C80"/>
    <w:rPr>
      <w:vertAlign w:val="superscript"/>
    </w:rPr>
  </w:style>
  <w:style w:type="character" w:customStyle="1" w:styleId="1f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3">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lang w:eastAsia="ru-RU"/>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lang w:eastAsia="ru-RU"/>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e">
    <w:name w:val="Оглавление_"/>
    <w:basedOn w:val="a0"/>
    <w:link w:val="afffff"/>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e"/>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e"/>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e"/>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f">
    <w:name w:val="Оглавление"/>
    <w:basedOn w:val="a"/>
    <w:link w:val="affffe"/>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4">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5">
    <w:name w:val="Сетка таблицы1"/>
    <w:basedOn w:val="a1"/>
    <w:next w:val="a3"/>
    <w:rsid w:val="00CD18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lang w:val="x-none" w:eastAsia="x-none"/>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lang w:val="x-none" w:eastAsia="x-none"/>
    </w:rPr>
  </w:style>
  <w:style w:type="paragraph" w:customStyle="1" w:styleId="afffff0">
    <w:name w:val="Знак Знак Знак Знак"/>
    <w:basedOn w:val="a"/>
    <w:rsid w:val="008A1EA0"/>
    <w:pPr>
      <w:spacing w:after="160" w:line="240" w:lineRule="exact"/>
    </w:pPr>
    <w:rPr>
      <w:rFonts w:ascii="Verdana" w:eastAsia="Times New Roman" w:hAnsi="Verdana" w:cs="Times New Roman"/>
      <w:sz w:val="20"/>
      <w:szCs w:val="20"/>
      <w:lang w:val="en-US"/>
    </w:rPr>
  </w:style>
  <w:style w:type="paragraph" w:customStyle="1" w:styleId="afffff1">
    <w:name w:val="Знак Знак Знак Знак"/>
    <w:basedOn w:val="a"/>
    <w:rsid w:val="001F45E8"/>
    <w:pPr>
      <w:spacing w:after="160" w:line="240" w:lineRule="exact"/>
    </w:pPr>
    <w:rPr>
      <w:rFonts w:ascii="Verdana" w:eastAsia="Times New Roman" w:hAnsi="Verdana" w:cs="Times New Roman"/>
      <w:sz w:val="20"/>
      <w:szCs w:val="20"/>
      <w:lang w:val="en-US"/>
    </w:rPr>
  </w:style>
  <w:style w:type="paragraph" w:customStyle="1" w:styleId="afffff2">
    <w:name w:val="Знак Знак Знак Знак"/>
    <w:basedOn w:val="a"/>
    <w:rsid w:val="00BB5D6D"/>
    <w:pPr>
      <w:spacing w:after="160" w:line="240" w:lineRule="exact"/>
    </w:pPr>
    <w:rPr>
      <w:rFonts w:ascii="Verdana" w:eastAsia="Times New Roman" w:hAnsi="Verdana" w:cs="Times New Roman"/>
      <w:sz w:val="20"/>
      <w:szCs w:val="20"/>
      <w:lang w:val="en-US"/>
    </w:rPr>
  </w:style>
  <w:style w:type="paragraph" w:customStyle="1" w:styleId="afffff3">
    <w:name w:val="Знак Знак Знак Знак"/>
    <w:basedOn w:val="a"/>
    <w:rsid w:val="00405A32"/>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8874323">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50812863">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39810288">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05597429">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52921827">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388113930">
      <w:bodyDiv w:val="1"/>
      <w:marLeft w:val="0"/>
      <w:marRight w:val="0"/>
      <w:marTop w:val="0"/>
      <w:marBottom w:val="0"/>
      <w:divBdr>
        <w:top w:val="none" w:sz="0" w:space="0" w:color="auto"/>
        <w:left w:val="none" w:sz="0" w:space="0" w:color="auto"/>
        <w:bottom w:val="none" w:sz="0" w:space="0" w:color="auto"/>
        <w:right w:val="none" w:sz="0" w:space="0" w:color="auto"/>
      </w:divBdr>
    </w:div>
    <w:div w:id="465053263">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6819253">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09439693">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49016429">
      <w:bodyDiv w:val="1"/>
      <w:marLeft w:val="0"/>
      <w:marRight w:val="0"/>
      <w:marTop w:val="0"/>
      <w:marBottom w:val="0"/>
      <w:divBdr>
        <w:top w:val="none" w:sz="0" w:space="0" w:color="auto"/>
        <w:left w:val="none" w:sz="0" w:space="0" w:color="auto"/>
        <w:bottom w:val="none" w:sz="0" w:space="0" w:color="auto"/>
        <w:right w:val="none" w:sz="0" w:space="0" w:color="auto"/>
      </w:divBdr>
    </w:div>
    <w:div w:id="652609272">
      <w:bodyDiv w:val="1"/>
      <w:marLeft w:val="0"/>
      <w:marRight w:val="0"/>
      <w:marTop w:val="0"/>
      <w:marBottom w:val="0"/>
      <w:divBdr>
        <w:top w:val="none" w:sz="0" w:space="0" w:color="auto"/>
        <w:left w:val="none" w:sz="0" w:space="0" w:color="auto"/>
        <w:bottom w:val="none" w:sz="0" w:space="0" w:color="auto"/>
        <w:right w:val="none" w:sz="0" w:space="0" w:color="auto"/>
      </w:divBdr>
    </w:div>
    <w:div w:id="674502916">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23741747">
      <w:bodyDiv w:val="1"/>
      <w:marLeft w:val="0"/>
      <w:marRight w:val="0"/>
      <w:marTop w:val="0"/>
      <w:marBottom w:val="0"/>
      <w:divBdr>
        <w:top w:val="none" w:sz="0" w:space="0" w:color="auto"/>
        <w:left w:val="none" w:sz="0" w:space="0" w:color="auto"/>
        <w:bottom w:val="none" w:sz="0" w:space="0" w:color="auto"/>
        <w:right w:val="none" w:sz="0" w:space="0" w:color="auto"/>
      </w:divBdr>
    </w:div>
    <w:div w:id="834880046">
      <w:bodyDiv w:val="1"/>
      <w:marLeft w:val="0"/>
      <w:marRight w:val="0"/>
      <w:marTop w:val="0"/>
      <w:marBottom w:val="0"/>
      <w:divBdr>
        <w:top w:val="none" w:sz="0" w:space="0" w:color="auto"/>
        <w:left w:val="none" w:sz="0" w:space="0" w:color="auto"/>
        <w:bottom w:val="none" w:sz="0" w:space="0" w:color="auto"/>
        <w:right w:val="none" w:sz="0" w:space="0" w:color="auto"/>
      </w:divBdr>
    </w:div>
    <w:div w:id="840391696">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872576276">
      <w:bodyDiv w:val="1"/>
      <w:marLeft w:val="0"/>
      <w:marRight w:val="0"/>
      <w:marTop w:val="0"/>
      <w:marBottom w:val="0"/>
      <w:divBdr>
        <w:top w:val="none" w:sz="0" w:space="0" w:color="auto"/>
        <w:left w:val="none" w:sz="0" w:space="0" w:color="auto"/>
        <w:bottom w:val="none" w:sz="0" w:space="0" w:color="auto"/>
        <w:right w:val="none" w:sz="0" w:space="0" w:color="auto"/>
      </w:divBdr>
    </w:div>
    <w:div w:id="899244369">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3076679">
      <w:bodyDiv w:val="1"/>
      <w:marLeft w:val="0"/>
      <w:marRight w:val="0"/>
      <w:marTop w:val="0"/>
      <w:marBottom w:val="0"/>
      <w:divBdr>
        <w:top w:val="none" w:sz="0" w:space="0" w:color="auto"/>
        <w:left w:val="none" w:sz="0" w:space="0" w:color="auto"/>
        <w:bottom w:val="none" w:sz="0" w:space="0" w:color="auto"/>
        <w:right w:val="none" w:sz="0" w:space="0" w:color="auto"/>
      </w:divBdr>
    </w:div>
    <w:div w:id="945383595">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02072280">
      <w:bodyDiv w:val="1"/>
      <w:marLeft w:val="0"/>
      <w:marRight w:val="0"/>
      <w:marTop w:val="0"/>
      <w:marBottom w:val="0"/>
      <w:divBdr>
        <w:top w:val="none" w:sz="0" w:space="0" w:color="auto"/>
        <w:left w:val="none" w:sz="0" w:space="0" w:color="auto"/>
        <w:bottom w:val="none" w:sz="0" w:space="0" w:color="auto"/>
        <w:right w:val="none" w:sz="0" w:space="0" w:color="auto"/>
      </w:divBdr>
    </w:div>
    <w:div w:id="111282080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82355562">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050244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49016716">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8530460">
      <w:bodyDiv w:val="1"/>
      <w:marLeft w:val="0"/>
      <w:marRight w:val="0"/>
      <w:marTop w:val="0"/>
      <w:marBottom w:val="0"/>
      <w:divBdr>
        <w:top w:val="none" w:sz="0" w:space="0" w:color="auto"/>
        <w:left w:val="none" w:sz="0" w:space="0" w:color="auto"/>
        <w:bottom w:val="none" w:sz="0" w:space="0" w:color="auto"/>
        <w:right w:val="none" w:sz="0" w:space="0" w:color="auto"/>
      </w:divBdr>
    </w:div>
    <w:div w:id="1525827964">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7589580">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48625368">
      <w:bodyDiv w:val="1"/>
      <w:marLeft w:val="0"/>
      <w:marRight w:val="0"/>
      <w:marTop w:val="0"/>
      <w:marBottom w:val="0"/>
      <w:divBdr>
        <w:top w:val="none" w:sz="0" w:space="0" w:color="auto"/>
        <w:left w:val="none" w:sz="0" w:space="0" w:color="auto"/>
        <w:bottom w:val="none" w:sz="0" w:space="0" w:color="auto"/>
        <w:right w:val="none" w:sz="0" w:space="0" w:color="auto"/>
      </w:divBdr>
    </w:div>
    <w:div w:id="1664773525">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70719598">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4250412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6843439">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1261951">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77237418">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25687553">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Microsoft_Excel5.xlsx"/><Relationship Id="rId21" Type="http://schemas.openxmlformats.org/officeDocument/2006/relationships/image" Target="media/image7.emf"/><Relationship Id="rId34" Type="http://schemas.openxmlformats.org/officeDocument/2006/relationships/package" Target="embeddings/_____Microsoft_Excel9.xlsx"/><Relationship Id="rId42" Type="http://schemas.openxmlformats.org/officeDocument/2006/relationships/header" Target="header6.xml"/><Relationship Id="rId47" Type="http://schemas.openxmlformats.org/officeDocument/2006/relationships/image" Target="media/image14.emf"/><Relationship Id="rId50" Type="http://schemas.openxmlformats.org/officeDocument/2006/relationships/package" Target="embeddings/_____Microsoft_Excel11.xlsx"/><Relationship Id="rId55" Type="http://schemas.openxmlformats.org/officeDocument/2006/relationships/image" Target="media/image19.jpeg"/><Relationship Id="rId63" Type="http://schemas.openxmlformats.org/officeDocument/2006/relationships/header" Target="header16.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package" Target="embeddings/_____Microsoft_Excel4.xlsx"/><Relationship Id="rId32" Type="http://schemas.openxmlformats.org/officeDocument/2006/relationships/package" Target="embeddings/_____Microsoft_Excel8.xlsx"/><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header" Target="header9.xml"/><Relationship Id="rId53" Type="http://schemas.openxmlformats.org/officeDocument/2006/relationships/image" Target="media/image17.jpeg"/><Relationship Id="rId58" Type="http://schemas.openxmlformats.org/officeDocument/2006/relationships/header" Target="header12.xml"/><Relationship Id="rId66"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header" Target="header14.xml"/><Relationship Id="rId19" Type="http://schemas.openxmlformats.org/officeDocument/2006/relationships/image" Target="media/image6.emf"/><Relationship Id="rId14" Type="http://schemas.openxmlformats.org/officeDocument/2006/relationships/hyperlink" Target="http://docs.cntd.ru/document/902397389" TargetMode="External"/><Relationship Id="rId22" Type="http://schemas.openxmlformats.org/officeDocument/2006/relationships/package" Target="embeddings/_____Microsoft_Excel3.xlsx"/><Relationship Id="rId27" Type="http://schemas.openxmlformats.org/officeDocument/2006/relationships/image" Target="media/image10.emf"/><Relationship Id="rId30" Type="http://schemas.openxmlformats.org/officeDocument/2006/relationships/package" Target="embeddings/_____Microsoft_Excel7.xlsx"/><Relationship Id="rId35" Type="http://schemas.openxmlformats.org/officeDocument/2006/relationships/hyperlink" Target="http://www.znaytovar.ru/gost/2/R_NP_AVOK_732007_Ventilyaciya.html" TargetMode="External"/><Relationship Id="rId43" Type="http://schemas.openxmlformats.org/officeDocument/2006/relationships/header" Target="header7.xml"/><Relationship Id="rId48" Type="http://schemas.openxmlformats.org/officeDocument/2006/relationships/package" Target="embeddings/_____Microsoft_Excel10.xlsx"/><Relationship Id="rId56" Type="http://schemas.openxmlformats.org/officeDocument/2006/relationships/image" Target="media/image20.png"/><Relationship Id="rId64"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2.xml"/><Relationship Id="rId46" Type="http://schemas.openxmlformats.org/officeDocument/2006/relationships/header" Target="header10.xml"/><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package" Target="embeddings/_____Microsoft_Excel2.xlsx"/><Relationship Id="rId41" Type="http://schemas.openxmlformats.org/officeDocument/2006/relationships/header" Target="header5.xml"/><Relationship Id="rId54" Type="http://schemas.openxmlformats.org/officeDocument/2006/relationships/image" Target="media/image18.jpeg"/><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package" Target="embeddings/_____Microsoft_Excel6.xlsx"/><Relationship Id="rId36" Type="http://schemas.openxmlformats.org/officeDocument/2006/relationships/header" Target="header2.xml"/><Relationship Id="rId49" Type="http://schemas.openxmlformats.org/officeDocument/2006/relationships/image" Target="media/image15.emf"/><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header" Target="header8.xml"/><Relationship Id="rId52" Type="http://schemas.openxmlformats.org/officeDocument/2006/relationships/package" Target="embeddings/_____Microsoft_Excel12.xlsx"/><Relationship Id="rId60" Type="http://schemas.openxmlformats.org/officeDocument/2006/relationships/header" Target="header13.xml"/><Relationship Id="rId65"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docs.cntd.ru/document/902397389" TargetMode="External"/><Relationship Id="rId18" Type="http://schemas.openxmlformats.org/officeDocument/2006/relationships/package" Target="embeddings/_____Microsoft_Excel1.xlsx"/><Relationship Id="rId3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F9B09-90B0-4A23-9312-73092D44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38424</TotalTime>
  <Pages>181</Pages>
  <Words>45558</Words>
  <Characters>259687</Characters>
  <Application>Microsoft Office Word</Application>
  <DocSecurity>0</DocSecurity>
  <Lines>2164</Lines>
  <Paragraphs>609</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304636</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AK_Energo</cp:lastModifiedBy>
  <cp:revision>151</cp:revision>
  <cp:lastPrinted>2014-12-02T02:28:00Z</cp:lastPrinted>
  <dcterms:created xsi:type="dcterms:W3CDTF">2013-12-14T09:31:00Z</dcterms:created>
  <dcterms:modified xsi:type="dcterms:W3CDTF">2014-12-02T02:45:00Z</dcterms:modified>
</cp:coreProperties>
</file>